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05A" w:rsidRPr="001A605A" w:rsidRDefault="001A605A" w:rsidP="001A605A">
      <w:pPr>
        <w:spacing w:before="100" w:after="200" w:line="276" w:lineRule="auto"/>
        <w:rPr>
          <w:rFonts w:ascii="Arial" w:eastAsiaTheme="minorEastAsia" w:hAnsi="Arial" w:cs="Arial"/>
          <w:noProof/>
          <w:lang w:eastAsia="nb-NO"/>
        </w:rPr>
      </w:pPr>
    </w:p>
    <w:p w:rsidR="001A605A" w:rsidRPr="001A605A" w:rsidRDefault="001A605A" w:rsidP="001A605A">
      <w:pPr>
        <w:pBdr>
          <w:top w:val="single" w:sz="6" w:space="2" w:color="5B9BD5" w:themeColor="accent1"/>
        </w:pBdr>
        <w:spacing w:before="300" w:after="0" w:line="276" w:lineRule="auto"/>
        <w:ind w:left="708"/>
        <w:outlineLvl w:val="2"/>
        <w:rPr>
          <w:rFonts w:eastAsiaTheme="minorEastAsia"/>
          <w:caps/>
          <w:color w:val="1F4D78" w:themeColor="accent1" w:themeShade="7F"/>
          <w:spacing w:val="15"/>
          <w:sz w:val="20"/>
          <w:szCs w:val="20"/>
        </w:rPr>
      </w:pPr>
      <w:bookmarkStart w:id="0" w:name="_Toc521936425"/>
      <w:bookmarkStart w:id="1" w:name="_Toc521938023"/>
      <w:bookmarkStart w:id="2" w:name="_Toc145938836"/>
      <w:r w:rsidRPr="001A605A">
        <w:rPr>
          <w:rFonts w:ascii="Arial" w:eastAsiaTheme="minorEastAsia" w:hAnsi="Arial" w:cs="Arial"/>
          <w:noProof/>
          <w:lang w:eastAsia="nb-NO"/>
        </w:rPr>
        <w:drawing>
          <wp:anchor distT="0" distB="0" distL="114300" distR="114300" simplePos="0" relativeHeight="251688960" behindDoc="0" locked="0" layoutInCell="1" allowOverlap="1" wp14:anchorId="2F877C0A" wp14:editId="7BAE4DCB">
            <wp:simplePos x="0" y="0"/>
            <wp:positionH relativeFrom="margin">
              <wp:align>center</wp:align>
            </wp:positionH>
            <wp:positionV relativeFrom="paragraph">
              <wp:posOffset>2331720</wp:posOffset>
            </wp:positionV>
            <wp:extent cx="4947920" cy="3710940"/>
            <wp:effectExtent l="8890" t="0" r="0" b="0"/>
            <wp:wrapThrough wrapText="bothSides">
              <wp:wrapPolygon edited="0">
                <wp:start x="39" y="21652"/>
                <wp:lineTo x="21495" y="21652"/>
                <wp:lineTo x="21495" y="140"/>
                <wp:lineTo x="39" y="140"/>
                <wp:lineTo x="39" y="21652"/>
              </wp:wrapPolygon>
            </wp:wrapThrough>
            <wp:docPr id="292" name="Bilde 292" descr="C:\Users\05ovrmirj\Downloads\IMG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5ovrmirj\Downloads\IMG_91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947920" cy="371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1312" behindDoc="1" locked="0" layoutInCell="1" allowOverlap="1" wp14:anchorId="68EB4D7E" wp14:editId="2608D894">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602B14" w:rsidRDefault="00602B14" w:rsidP="001A605A">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p>
                          <w:p w:rsidR="00602B14" w:rsidRDefault="00602B14" w:rsidP="001A605A">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602B14" w:rsidRPr="003A276F" w:rsidRDefault="00602B14" w:rsidP="00696385">
                            <w:pPr>
                              <w:pStyle w:val="Listeavsnitt"/>
                              <w:numPr>
                                <w:ilvl w:val="0"/>
                                <w:numId w:val="20"/>
                              </w:numPr>
                              <w:spacing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B4D7E"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rsidR="00602B14" w:rsidRDefault="00602B14" w:rsidP="001A605A">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p>
                    <w:p w:rsidR="00602B14" w:rsidRDefault="00602B14" w:rsidP="001A605A">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602B14" w:rsidRPr="003A276F" w:rsidRDefault="00602B14" w:rsidP="00696385">
                      <w:pPr>
                        <w:pStyle w:val="Listeavsnitt"/>
                        <w:numPr>
                          <w:ilvl w:val="0"/>
                          <w:numId w:val="20"/>
                        </w:numPr>
                        <w:spacing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v:textbox>
              </v:shape>
            </w:pict>
          </mc:Fallback>
        </mc:AlternateContent>
      </w:r>
      <w:r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2336" behindDoc="1" locked="0" layoutInCell="1" allowOverlap="1" wp14:anchorId="3C697EA2" wp14:editId="362BD0AA">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rsidR="00602B14" w:rsidRPr="00F567C9" w:rsidRDefault="00602B14" w:rsidP="001A605A">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97EA2" id="_x0000_s1027" type="#_x0000_t202" style="position:absolute;left:0;text-align:left;margin-left:-33.65pt;margin-top:158.05pt;width:534pt;height:4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" filled="f" stroked="f">
                <v:textbox>
                  <w:txbxContent>
                    <w:p w:rsidR="00602B14" w:rsidRPr="00F567C9" w:rsidRDefault="00602B14" w:rsidP="001A605A">
                      <w:pPr>
                        <w:jc w:val="center"/>
                        <w:rPr>
                          <w:b/>
                          <w:i/>
                          <w:color w:val="FFFFFF" w:themeColor="background1"/>
                          <w:sz w:val="52"/>
                        </w:rPr>
                      </w:pPr>
                    </w:p>
                  </w:txbxContent>
                </v:textbox>
              </v:shape>
            </w:pict>
          </mc:Fallback>
        </mc:AlternateContent>
      </w:r>
      <w:r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0288" behindDoc="1" locked="0" layoutInCell="1" allowOverlap="1" wp14:anchorId="49F0CBFF" wp14:editId="35CEBEFE">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602B14" w:rsidRPr="00715995" w:rsidRDefault="00602B14" w:rsidP="001A605A">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 xml:space="preserve">Grasmyr </w:t>
                            </w:r>
                            <w:proofErr w:type="spellStart"/>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naturbarnehage</w:t>
                            </w:r>
                            <w:proofErr w:type="spellEnd"/>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CBFF" id="_x0000_s1028" type="#_x0000_t202" style="position:absolute;left:0;text-align:left;margin-left:-101pt;margin-top:10.2pt;width:608.65pt;height:1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rsidR="00602B14" w:rsidRPr="00715995" w:rsidRDefault="00602B14" w:rsidP="001A605A">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 xml:space="preserve">Grasmyr </w:t>
                      </w:r>
                      <w:proofErr w:type="spellStart"/>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naturbarnehage</w:t>
                      </w:r>
                      <w:proofErr w:type="spellEnd"/>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2023-24</w:t>
                      </w:r>
                    </w:p>
                  </w:txbxContent>
                </v:textbox>
              </v:shape>
            </w:pict>
          </mc:Fallback>
        </mc:AlternateContent>
      </w:r>
      <w:r w:rsidRPr="001A605A">
        <w:rPr>
          <w:rFonts w:ascii="Arial" w:eastAsiaTheme="minorEastAsia" w:hAnsi="Arial" w:cs="Arial"/>
          <w:caps/>
          <w:noProof/>
          <w:color w:val="1F4D78" w:themeColor="accent1" w:themeShade="7F"/>
          <w:spacing w:val="15"/>
          <w:lang w:eastAsia="nb-NO"/>
        </w:rPr>
        <w:drawing>
          <wp:anchor distT="0" distB="0" distL="114300" distR="114300" simplePos="0" relativeHeight="251659264" behindDoc="1" locked="0" layoutInCell="1" allowOverlap="1" wp14:anchorId="5781E971" wp14:editId="2DE585B8">
            <wp:simplePos x="0" y="0"/>
            <wp:positionH relativeFrom="column">
              <wp:posOffset>-899795</wp:posOffset>
            </wp:positionH>
            <wp:positionV relativeFrom="paragraph">
              <wp:posOffset>-984383</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r w:rsidRPr="001A605A">
        <w:rPr>
          <w:rFonts w:eastAsiaTheme="minorEastAsia"/>
          <w:caps/>
          <w:color w:val="1F4D78" w:themeColor="accent1" w:themeShade="7F"/>
          <w:spacing w:val="15"/>
          <w:sz w:val="20"/>
          <w:szCs w:val="20"/>
        </w:rPr>
        <w:br w:type="page"/>
      </w:r>
      <w:bookmarkStart w:id="3" w:name="_Toc481497339"/>
      <w:bookmarkEnd w:id="3"/>
    </w:p>
    <w:sdt>
      <w:sdtPr>
        <w:rPr>
          <w:rFonts w:eastAsiaTheme="minorEastAsia"/>
          <w:sz w:val="20"/>
          <w:szCs w:val="20"/>
        </w:rPr>
        <w:id w:val="-1333904637"/>
        <w:docPartObj>
          <w:docPartGallery w:val="Table of Contents"/>
          <w:docPartUnique/>
        </w:docPartObj>
      </w:sdtPr>
      <w:sdtEndPr>
        <w:rPr>
          <w:b/>
          <w:bCs/>
        </w:rPr>
      </w:sdtEndPr>
      <w:sdtContent>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rPr>
              <w:rFonts w:eastAsiaTheme="minorEastAsia"/>
              <w:caps/>
              <w:color w:val="FFFFFF" w:themeColor="background1"/>
              <w:spacing w:val="15"/>
            </w:rPr>
          </w:pPr>
          <w:r w:rsidRPr="001A605A">
            <w:rPr>
              <w:rFonts w:eastAsiaTheme="minorEastAsia"/>
              <w:caps/>
              <w:color w:val="FFFFFF" w:themeColor="background1"/>
              <w:spacing w:val="15"/>
            </w:rPr>
            <w:t>Innholdsfortegnelse</w:t>
          </w:r>
        </w:p>
        <w:p w:rsidR="00280545" w:rsidRDefault="001A605A">
          <w:pPr>
            <w:pStyle w:val="INNH3"/>
            <w:tabs>
              <w:tab w:val="right" w:leader="dot" w:pos="9016"/>
            </w:tabs>
            <w:rPr>
              <w:noProof/>
              <w:sz w:val="22"/>
              <w:szCs w:val="22"/>
              <w:lang w:eastAsia="nb-NO"/>
            </w:rPr>
          </w:pPr>
          <w:r w:rsidRPr="001A605A">
            <w:fldChar w:fldCharType="begin"/>
          </w:r>
          <w:r w:rsidRPr="001A605A">
            <w:instrText xml:space="preserve"> TOC \o "1-3" \h \z \u </w:instrText>
          </w:r>
          <w:r w:rsidRPr="001A605A">
            <w:fldChar w:fldCharType="separate"/>
          </w:r>
          <w:hyperlink w:anchor="_Toc145938836" w:history="1">
            <w:r w:rsidR="00280545">
              <w:rPr>
                <w:noProof/>
                <w:webHidden/>
              </w:rPr>
              <w:tab/>
            </w:r>
            <w:r w:rsidR="00280545">
              <w:rPr>
                <w:noProof/>
                <w:webHidden/>
              </w:rPr>
              <w:fldChar w:fldCharType="begin"/>
            </w:r>
            <w:r w:rsidR="00280545">
              <w:rPr>
                <w:noProof/>
                <w:webHidden/>
              </w:rPr>
              <w:instrText xml:space="preserve"> PAGEREF _Toc145938836 \h </w:instrText>
            </w:r>
            <w:r w:rsidR="00280545">
              <w:rPr>
                <w:noProof/>
                <w:webHidden/>
              </w:rPr>
            </w:r>
            <w:r w:rsidR="00280545">
              <w:rPr>
                <w:noProof/>
                <w:webHidden/>
              </w:rPr>
              <w:fldChar w:fldCharType="separate"/>
            </w:r>
            <w:r w:rsidR="00280545">
              <w:rPr>
                <w:noProof/>
                <w:webHidden/>
              </w:rPr>
              <w:t>1</w:t>
            </w:r>
            <w:r w:rsidR="00280545">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37" w:history="1">
            <w:r w:rsidRPr="000F759C">
              <w:rPr>
                <w:rStyle w:val="Hyperkobling"/>
                <w:rFonts w:ascii="Arial" w:hAnsi="Arial" w:cs="Arial"/>
                <w:caps/>
                <w:noProof/>
                <w:spacing w:val="15"/>
              </w:rPr>
              <w:t>Innledning</w:t>
            </w:r>
            <w:r>
              <w:rPr>
                <w:noProof/>
                <w:webHidden/>
              </w:rPr>
              <w:tab/>
            </w:r>
            <w:r>
              <w:rPr>
                <w:noProof/>
                <w:webHidden/>
              </w:rPr>
              <w:fldChar w:fldCharType="begin"/>
            </w:r>
            <w:r>
              <w:rPr>
                <w:noProof/>
                <w:webHidden/>
              </w:rPr>
              <w:instrText xml:space="preserve"> PAGEREF _Toc145938837 \h </w:instrText>
            </w:r>
            <w:r>
              <w:rPr>
                <w:noProof/>
                <w:webHidden/>
              </w:rPr>
            </w:r>
            <w:r>
              <w:rPr>
                <w:noProof/>
                <w:webHidden/>
              </w:rPr>
              <w:fldChar w:fldCharType="separate"/>
            </w:r>
            <w:r>
              <w:rPr>
                <w:noProof/>
                <w:webHidden/>
              </w:rPr>
              <w:t>3</w:t>
            </w:r>
            <w:r>
              <w:rPr>
                <w:noProof/>
                <w:webHidden/>
              </w:rPr>
              <w:fldChar w:fldCharType="end"/>
            </w:r>
          </w:hyperlink>
        </w:p>
        <w:p w:rsidR="00280545" w:rsidRDefault="00280545">
          <w:pPr>
            <w:pStyle w:val="INNH3"/>
            <w:tabs>
              <w:tab w:val="right" w:leader="dot" w:pos="9016"/>
            </w:tabs>
            <w:rPr>
              <w:noProof/>
              <w:sz w:val="22"/>
              <w:szCs w:val="22"/>
              <w:lang w:eastAsia="nb-NO"/>
            </w:rPr>
          </w:pPr>
          <w:hyperlink w:anchor="_Toc145938838" w:history="1">
            <w:r w:rsidRPr="000F759C">
              <w:rPr>
                <w:rStyle w:val="Hyperkobling"/>
                <w:rFonts w:ascii="Arial" w:hAnsi="Arial" w:cs="Arial"/>
                <w:caps/>
                <w:noProof/>
                <w:spacing w:val="15"/>
              </w:rPr>
              <w:t>Velkommen til Grasmyr Naturbarnehage</w:t>
            </w:r>
            <w:r>
              <w:rPr>
                <w:noProof/>
                <w:webHidden/>
              </w:rPr>
              <w:tab/>
            </w:r>
            <w:r>
              <w:rPr>
                <w:noProof/>
                <w:webHidden/>
              </w:rPr>
              <w:fldChar w:fldCharType="begin"/>
            </w:r>
            <w:r>
              <w:rPr>
                <w:noProof/>
                <w:webHidden/>
              </w:rPr>
              <w:instrText xml:space="preserve"> PAGEREF _Toc145938838 \h </w:instrText>
            </w:r>
            <w:r>
              <w:rPr>
                <w:noProof/>
                <w:webHidden/>
              </w:rPr>
            </w:r>
            <w:r>
              <w:rPr>
                <w:noProof/>
                <w:webHidden/>
              </w:rPr>
              <w:fldChar w:fldCharType="separate"/>
            </w:r>
            <w:r>
              <w:rPr>
                <w:noProof/>
                <w:webHidden/>
              </w:rPr>
              <w:t>3</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39" w:history="1">
            <w:r w:rsidRPr="000F759C">
              <w:rPr>
                <w:rStyle w:val="Hyperkobling"/>
                <w:rFonts w:ascii="Arial" w:hAnsi="Arial" w:cs="Arial"/>
                <w:caps/>
                <w:noProof/>
                <w:spacing w:val="15"/>
              </w:rPr>
              <w:t>virksomhetens visjon og verdier</w:t>
            </w:r>
            <w:r>
              <w:rPr>
                <w:noProof/>
                <w:webHidden/>
              </w:rPr>
              <w:tab/>
            </w:r>
            <w:r>
              <w:rPr>
                <w:noProof/>
                <w:webHidden/>
              </w:rPr>
              <w:fldChar w:fldCharType="begin"/>
            </w:r>
            <w:r>
              <w:rPr>
                <w:noProof/>
                <w:webHidden/>
              </w:rPr>
              <w:instrText xml:space="preserve"> PAGEREF _Toc145938839 \h </w:instrText>
            </w:r>
            <w:r>
              <w:rPr>
                <w:noProof/>
                <w:webHidden/>
              </w:rPr>
            </w:r>
            <w:r>
              <w:rPr>
                <w:noProof/>
                <w:webHidden/>
              </w:rPr>
              <w:fldChar w:fldCharType="separate"/>
            </w:r>
            <w:r>
              <w:rPr>
                <w:noProof/>
                <w:webHidden/>
              </w:rPr>
              <w:t>4</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0" w:history="1">
            <w:r w:rsidRPr="000F759C">
              <w:rPr>
                <w:rStyle w:val="Hyperkobling"/>
                <w:rFonts w:ascii="Arial" w:hAnsi="Arial" w:cs="Arial"/>
                <w:caps/>
                <w:noProof/>
                <w:spacing w:val="15"/>
              </w:rPr>
              <w:t>Barnehagens profil og satsingsområder</w:t>
            </w:r>
            <w:r>
              <w:rPr>
                <w:noProof/>
                <w:webHidden/>
              </w:rPr>
              <w:tab/>
            </w:r>
            <w:r>
              <w:rPr>
                <w:noProof/>
                <w:webHidden/>
              </w:rPr>
              <w:fldChar w:fldCharType="begin"/>
            </w:r>
            <w:r>
              <w:rPr>
                <w:noProof/>
                <w:webHidden/>
              </w:rPr>
              <w:instrText xml:space="preserve"> PAGEREF _Toc145938840 \h </w:instrText>
            </w:r>
            <w:r>
              <w:rPr>
                <w:noProof/>
                <w:webHidden/>
              </w:rPr>
            </w:r>
            <w:r>
              <w:rPr>
                <w:noProof/>
                <w:webHidden/>
              </w:rPr>
              <w:fldChar w:fldCharType="separate"/>
            </w:r>
            <w:r>
              <w:rPr>
                <w:noProof/>
                <w:webHidden/>
              </w:rPr>
              <w:t>6</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1" w:history="1">
            <w:r w:rsidRPr="000F759C">
              <w:rPr>
                <w:rStyle w:val="Hyperkobling"/>
                <w:rFonts w:ascii="Arial" w:hAnsi="Arial" w:cs="Arial"/>
                <w:caps/>
                <w:noProof/>
                <w:spacing w:val="15"/>
              </w:rPr>
              <w:t>Læringsmiljø</w:t>
            </w:r>
            <w:r>
              <w:rPr>
                <w:noProof/>
                <w:webHidden/>
              </w:rPr>
              <w:tab/>
            </w:r>
            <w:r>
              <w:rPr>
                <w:noProof/>
                <w:webHidden/>
              </w:rPr>
              <w:fldChar w:fldCharType="begin"/>
            </w:r>
            <w:r>
              <w:rPr>
                <w:noProof/>
                <w:webHidden/>
              </w:rPr>
              <w:instrText xml:space="preserve"> PAGEREF _Toc145938841 \h </w:instrText>
            </w:r>
            <w:r>
              <w:rPr>
                <w:noProof/>
                <w:webHidden/>
              </w:rPr>
            </w:r>
            <w:r>
              <w:rPr>
                <w:noProof/>
                <w:webHidden/>
              </w:rPr>
              <w:fldChar w:fldCharType="separate"/>
            </w:r>
            <w:r>
              <w:rPr>
                <w:noProof/>
                <w:webHidden/>
              </w:rPr>
              <w:t>11</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2" w:history="1">
            <w:r w:rsidRPr="000F759C">
              <w:rPr>
                <w:rStyle w:val="Hyperkobling"/>
                <w:rFonts w:ascii="Arial" w:hAnsi="Arial" w:cs="Arial"/>
                <w:caps/>
                <w:noProof/>
                <w:spacing w:val="15"/>
              </w:rPr>
              <w:t>Barnehagens fagområder</w:t>
            </w:r>
            <w:r>
              <w:rPr>
                <w:noProof/>
                <w:webHidden/>
              </w:rPr>
              <w:tab/>
            </w:r>
            <w:r>
              <w:rPr>
                <w:noProof/>
                <w:webHidden/>
              </w:rPr>
              <w:fldChar w:fldCharType="begin"/>
            </w:r>
            <w:r>
              <w:rPr>
                <w:noProof/>
                <w:webHidden/>
              </w:rPr>
              <w:instrText xml:space="preserve"> PAGEREF _Toc145938842 \h </w:instrText>
            </w:r>
            <w:r>
              <w:rPr>
                <w:noProof/>
                <w:webHidden/>
              </w:rPr>
            </w:r>
            <w:r>
              <w:rPr>
                <w:noProof/>
                <w:webHidden/>
              </w:rPr>
              <w:fldChar w:fldCharType="separate"/>
            </w:r>
            <w:r>
              <w:rPr>
                <w:noProof/>
                <w:webHidden/>
              </w:rPr>
              <w:t>15</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3" w:history="1">
            <w:r w:rsidRPr="000F759C">
              <w:rPr>
                <w:rStyle w:val="Hyperkobling"/>
                <w:rFonts w:ascii="Arial" w:hAnsi="Arial" w:cs="Arial"/>
                <w:caps/>
                <w:noProof/>
                <w:spacing w:val="15"/>
              </w:rPr>
              <w:t>Samarbeid med hjemmet</w:t>
            </w:r>
            <w:r>
              <w:rPr>
                <w:noProof/>
                <w:webHidden/>
              </w:rPr>
              <w:tab/>
            </w:r>
            <w:r>
              <w:rPr>
                <w:noProof/>
                <w:webHidden/>
              </w:rPr>
              <w:fldChar w:fldCharType="begin"/>
            </w:r>
            <w:r>
              <w:rPr>
                <w:noProof/>
                <w:webHidden/>
              </w:rPr>
              <w:instrText xml:space="preserve"> PAGEREF _Toc145938843 \h </w:instrText>
            </w:r>
            <w:r>
              <w:rPr>
                <w:noProof/>
                <w:webHidden/>
              </w:rPr>
            </w:r>
            <w:r>
              <w:rPr>
                <w:noProof/>
                <w:webHidden/>
              </w:rPr>
              <w:fldChar w:fldCharType="separate"/>
            </w:r>
            <w:r>
              <w:rPr>
                <w:noProof/>
                <w:webHidden/>
              </w:rPr>
              <w:t>16</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4" w:history="1">
            <w:r w:rsidRPr="000F759C">
              <w:rPr>
                <w:rStyle w:val="Hyperkobling"/>
                <w:rFonts w:ascii="Arial" w:hAnsi="Arial" w:cs="Arial"/>
                <w:caps/>
                <w:noProof/>
                <w:spacing w:val="15"/>
              </w:rPr>
              <w:t>Overgangsrutiner</w:t>
            </w:r>
            <w:r>
              <w:rPr>
                <w:noProof/>
                <w:webHidden/>
              </w:rPr>
              <w:tab/>
            </w:r>
            <w:r>
              <w:rPr>
                <w:noProof/>
                <w:webHidden/>
              </w:rPr>
              <w:fldChar w:fldCharType="begin"/>
            </w:r>
            <w:r>
              <w:rPr>
                <w:noProof/>
                <w:webHidden/>
              </w:rPr>
              <w:instrText xml:space="preserve"> PAGEREF _Toc145938844 \h </w:instrText>
            </w:r>
            <w:r>
              <w:rPr>
                <w:noProof/>
                <w:webHidden/>
              </w:rPr>
            </w:r>
            <w:r>
              <w:rPr>
                <w:noProof/>
                <w:webHidden/>
              </w:rPr>
              <w:fldChar w:fldCharType="separate"/>
            </w:r>
            <w:r>
              <w:rPr>
                <w:noProof/>
                <w:webHidden/>
              </w:rPr>
              <w:t>18</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5" w:history="1">
            <w:r w:rsidRPr="000F759C">
              <w:rPr>
                <w:rStyle w:val="Hyperkobling"/>
                <w:rFonts w:ascii="Arial" w:hAnsi="Arial" w:cs="Arial"/>
                <w:caps/>
                <w:noProof/>
                <w:spacing w:val="15"/>
              </w:rPr>
              <w:t>Aktivitetsplan for 2023/2024</w:t>
            </w:r>
            <w:r>
              <w:rPr>
                <w:noProof/>
                <w:webHidden/>
              </w:rPr>
              <w:tab/>
            </w:r>
            <w:r>
              <w:rPr>
                <w:noProof/>
                <w:webHidden/>
              </w:rPr>
              <w:fldChar w:fldCharType="begin"/>
            </w:r>
            <w:r>
              <w:rPr>
                <w:noProof/>
                <w:webHidden/>
              </w:rPr>
              <w:instrText xml:space="preserve"> PAGEREF _Toc145938845 \h </w:instrText>
            </w:r>
            <w:r>
              <w:rPr>
                <w:noProof/>
                <w:webHidden/>
              </w:rPr>
            </w:r>
            <w:r>
              <w:rPr>
                <w:noProof/>
                <w:webHidden/>
              </w:rPr>
              <w:fldChar w:fldCharType="separate"/>
            </w:r>
            <w:r>
              <w:rPr>
                <w:noProof/>
                <w:webHidden/>
              </w:rPr>
              <w:t>20</w:t>
            </w:r>
            <w:r>
              <w:rPr>
                <w:noProof/>
                <w:webHidden/>
              </w:rPr>
              <w:fldChar w:fldCharType="end"/>
            </w:r>
          </w:hyperlink>
        </w:p>
        <w:p w:rsidR="00280545" w:rsidRDefault="00280545">
          <w:pPr>
            <w:pStyle w:val="INNH1"/>
            <w:tabs>
              <w:tab w:val="right" w:leader="dot" w:pos="9016"/>
            </w:tabs>
            <w:rPr>
              <w:noProof/>
              <w:sz w:val="22"/>
              <w:szCs w:val="22"/>
              <w:lang w:eastAsia="nb-NO"/>
            </w:rPr>
          </w:pPr>
          <w:hyperlink w:anchor="_Toc145938846" w:history="1">
            <w:r w:rsidRPr="000F759C">
              <w:rPr>
                <w:rStyle w:val="Hyperkobling"/>
                <w:rFonts w:ascii="Arial" w:hAnsi="Arial" w:cs="Arial"/>
                <w:caps/>
                <w:noProof/>
                <w:spacing w:val="15"/>
              </w:rPr>
              <w:t>KONTAKT BARNEHAGEn</w:t>
            </w:r>
            <w:r>
              <w:rPr>
                <w:noProof/>
                <w:webHidden/>
              </w:rPr>
              <w:tab/>
            </w:r>
            <w:r>
              <w:rPr>
                <w:noProof/>
                <w:webHidden/>
              </w:rPr>
              <w:fldChar w:fldCharType="begin"/>
            </w:r>
            <w:r>
              <w:rPr>
                <w:noProof/>
                <w:webHidden/>
              </w:rPr>
              <w:instrText xml:space="preserve"> PAGEREF _Toc145938846 \h </w:instrText>
            </w:r>
            <w:r>
              <w:rPr>
                <w:noProof/>
                <w:webHidden/>
              </w:rPr>
            </w:r>
            <w:r>
              <w:rPr>
                <w:noProof/>
                <w:webHidden/>
              </w:rPr>
              <w:fldChar w:fldCharType="separate"/>
            </w:r>
            <w:r>
              <w:rPr>
                <w:noProof/>
                <w:webHidden/>
              </w:rPr>
              <w:t>21</w:t>
            </w:r>
            <w:r>
              <w:rPr>
                <w:noProof/>
                <w:webHidden/>
              </w:rPr>
              <w:fldChar w:fldCharType="end"/>
            </w:r>
          </w:hyperlink>
        </w:p>
        <w:p w:rsidR="001A605A" w:rsidRPr="001A605A" w:rsidRDefault="001A605A" w:rsidP="001A605A">
          <w:pPr>
            <w:spacing w:before="100" w:after="200" w:line="276" w:lineRule="auto"/>
            <w:rPr>
              <w:rFonts w:eastAsiaTheme="minorEastAsia"/>
              <w:sz w:val="20"/>
              <w:szCs w:val="20"/>
            </w:rPr>
          </w:pPr>
          <w:r w:rsidRPr="001A605A">
            <w:rPr>
              <w:rFonts w:eastAsiaTheme="minorEastAsia"/>
              <w:b/>
              <w:bCs/>
              <w:sz w:val="20"/>
              <w:szCs w:val="20"/>
            </w:rPr>
            <w:fldChar w:fldCharType="end"/>
          </w:r>
        </w:p>
      </w:sdtContent>
    </w:sdt>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bookmarkStart w:id="4" w:name="_GoBack"/>
      <w:bookmarkEnd w:id="4"/>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5" w:name="_Toc481497340"/>
      <w:bookmarkStart w:id="6" w:name="_Toc145938837"/>
      <w:r w:rsidRPr="001A605A">
        <w:rPr>
          <w:rFonts w:ascii="Arial" w:eastAsiaTheme="minorEastAsia" w:hAnsi="Arial" w:cs="Arial"/>
          <w:caps/>
          <w:color w:val="FFFFFF" w:themeColor="background1"/>
          <w:spacing w:val="15"/>
        </w:rPr>
        <w:lastRenderedPageBreak/>
        <w:t>Innledning</w:t>
      </w:r>
      <w:bookmarkStart w:id="7" w:name="_Toc481497341"/>
      <w:bookmarkEnd w:id="5"/>
      <w:bookmarkEnd w:id="6"/>
    </w:p>
    <w:p w:rsidR="001A605A" w:rsidRPr="001A605A" w:rsidRDefault="001A605A" w:rsidP="001A605A">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8" w:name="_Toc145938838"/>
      <w:r w:rsidRPr="001A605A">
        <w:rPr>
          <w:rFonts w:ascii="Arial" w:eastAsiaTheme="minorEastAsia" w:hAnsi="Arial" w:cs="Arial"/>
          <w:caps/>
          <w:color w:val="1F4D78" w:themeColor="accent1" w:themeShade="7F"/>
          <w:spacing w:val="15"/>
        </w:rPr>
        <w:t>Velkommen til Grasmyr Naturbarnehage</w:t>
      </w:r>
      <w:bookmarkEnd w:id="7"/>
      <w:bookmarkEnd w:id="8"/>
    </w:p>
    <w:p w:rsidR="001A605A" w:rsidRPr="001A605A" w:rsidRDefault="001A605A" w:rsidP="001A605A">
      <w:pPr>
        <w:autoSpaceDE w:val="0"/>
        <w:autoSpaceDN w:val="0"/>
        <w:adjustRightInd w:val="0"/>
        <w:spacing w:after="0" w:line="240" w:lineRule="auto"/>
        <w:rPr>
          <w:rFonts w:ascii="Arial" w:hAnsi="Arial" w:cs="Arial"/>
          <w:noProof/>
          <w:lang w:eastAsia="nb-NO"/>
        </w:rPr>
      </w:pPr>
      <w:r w:rsidRPr="001A605A">
        <w:rPr>
          <w:rFonts w:ascii="Arial" w:hAnsi="Arial" w:cs="Arial"/>
        </w:rPr>
        <w:t xml:space="preserve"> </w:t>
      </w:r>
    </w:p>
    <w:p w:rsidR="001A605A" w:rsidRPr="001A605A" w:rsidRDefault="001A605A" w:rsidP="001A605A">
      <w:pPr>
        <w:autoSpaceDE w:val="0"/>
        <w:autoSpaceDN w:val="0"/>
        <w:adjustRightInd w:val="0"/>
        <w:spacing w:after="0" w:line="276" w:lineRule="auto"/>
        <w:rPr>
          <w:rFonts w:ascii="Arial" w:hAnsi="Arial" w:cs="Arial"/>
        </w:rPr>
      </w:pPr>
      <w:r w:rsidRPr="001A605A">
        <w:rPr>
          <w:rFonts w:ascii="Arial" w:hAnsi="Arial" w:cs="Arial"/>
        </w:rPr>
        <w:t xml:space="preserve">Grasmyr </w:t>
      </w:r>
      <w:proofErr w:type="spellStart"/>
      <w:r w:rsidRPr="001A605A">
        <w:rPr>
          <w:rFonts w:ascii="Arial" w:hAnsi="Arial" w:cs="Arial"/>
        </w:rPr>
        <w:t>naturbarnehage</w:t>
      </w:r>
      <w:proofErr w:type="spellEnd"/>
      <w:r w:rsidRPr="001A605A">
        <w:rPr>
          <w:rFonts w:ascii="Arial" w:hAnsi="Arial" w:cs="Arial"/>
        </w:rPr>
        <w:t xml:space="preserve"> er en av seks kommunale barnehager i Bamble og vårt fokus er natur- og </w:t>
      </w:r>
      <w:proofErr w:type="spellStart"/>
      <w:r w:rsidRPr="001A605A">
        <w:rPr>
          <w:rFonts w:ascii="Arial" w:hAnsi="Arial" w:cs="Arial"/>
        </w:rPr>
        <w:t>uteglede</w:t>
      </w:r>
      <w:proofErr w:type="spellEnd"/>
      <w:r w:rsidRPr="001A605A">
        <w:rPr>
          <w:rFonts w:ascii="Arial" w:hAnsi="Arial" w:cs="Arial"/>
        </w:rPr>
        <w:t xml:space="preserve">. Med skogen som nærmeste nabo, og et uteområde med mye natur, bruker vi disse arenaene som inspirasjon til lek og læring. Det ligger mye utvikling, glede og mestring i det å være ute og bruke naturen. I tillegg er vi heldig og har Skogshytta vår som ligger kun fem min gange fra barnehagen og som brukes stort sett hver dag av barna våre. </w:t>
      </w:r>
    </w:p>
    <w:p w:rsidR="001A605A" w:rsidRPr="001A605A" w:rsidRDefault="001A605A" w:rsidP="001A605A">
      <w:pPr>
        <w:autoSpaceDE w:val="0"/>
        <w:autoSpaceDN w:val="0"/>
        <w:adjustRightInd w:val="0"/>
        <w:spacing w:after="0" w:line="276" w:lineRule="auto"/>
        <w:rPr>
          <w:rFonts w:ascii="Arial" w:hAnsi="Arial" w:cs="Arial"/>
        </w:rPr>
      </w:pPr>
    </w:p>
    <w:p w:rsidR="001A605A" w:rsidRPr="001A605A" w:rsidRDefault="001A605A" w:rsidP="001A605A">
      <w:pPr>
        <w:autoSpaceDE w:val="0"/>
        <w:autoSpaceDN w:val="0"/>
        <w:adjustRightInd w:val="0"/>
        <w:spacing w:after="0" w:line="276" w:lineRule="auto"/>
        <w:rPr>
          <w:rFonts w:ascii="Arial" w:hAnsi="Arial" w:cs="Arial"/>
        </w:rPr>
      </w:pPr>
      <w:r w:rsidRPr="001A605A">
        <w:rPr>
          <w:rFonts w:ascii="Arial" w:eastAsiaTheme="minorEastAsia" w:hAnsi="Arial" w:cs="Arial"/>
        </w:rPr>
        <w:t>Gjennom regional ordning for kompetanseutvikling (</w:t>
      </w:r>
      <w:proofErr w:type="spellStart"/>
      <w:r w:rsidRPr="001A605A">
        <w:rPr>
          <w:rFonts w:ascii="Arial" w:eastAsiaTheme="minorEastAsia" w:hAnsi="Arial" w:cs="Arial"/>
        </w:rPr>
        <w:t>Rekomp</w:t>
      </w:r>
      <w:proofErr w:type="spellEnd"/>
      <w:r w:rsidRPr="001A605A">
        <w:rPr>
          <w:rFonts w:ascii="Arial" w:eastAsiaTheme="minorEastAsia" w:hAnsi="Arial" w:cs="Arial"/>
        </w:rPr>
        <w:t xml:space="preserve">) jobbet vi i fjor med </w:t>
      </w:r>
      <w:r w:rsidRPr="001A605A">
        <w:rPr>
          <w:rFonts w:ascii="Arial" w:hAnsi="Arial" w:cs="Arial"/>
          <w:b/>
        </w:rPr>
        <w:t>«LEK og INKLUDERING»</w:t>
      </w:r>
      <w:r w:rsidRPr="001A605A">
        <w:rPr>
          <w:rFonts w:ascii="Arial" w:hAnsi="Arial" w:cs="Arial"/>
        </w:rPr>
        <w:t>, og de</w:t>
      </w:r>
      <w:r w:rsidR="00696385">
        <w:rPr>
          <w:rFonts w:ascii="Arial" w:hAnsi="Arial" w:cs="Arial"/>
        </w:rPr>
        <w:t xml:space="preserve">t er også satsningsområdet </w:t>
      </w:r>
      <w:r w:rsidRPr="001A605A">
        <w:rPr>
          <w:rFonts w:ascii="Arial" w:hAnsi="Arial" w:cs="Arial"/>
        </w:rPr>
        <w:t xml:space="preserve">for dette barnehageåret. </w:t>
      </w:r>
      <w:proofErr w:type="spellStart"/>
      <w:r w:rsidRPr="001A605A">
        <w:rPr>
          <w:rFonts w:ascii="Arial" w:hAnsi="Arial" w:cs="Arial"/>
        </w:rPr>
        <w:t>ReKomp</w:t>
      </w:r>
      <w:proofErr w:type="spellEnd"/>
      <w:r w:rsidRPr="001A605A">
        <w:rPr>
          <w:rFonts w:ascii="Arial" w:hAnsi="Arial" w:cs="Arial"/>
        </w:rPr>
        <w:t xml:space="preserve"> skal sikre at </w:t>
      </w:r>
      <w:r w:rsidRPr="001A605A">
        <w:rPr>
          <w:rFonts w:ascii="Arial" w:eastAsiaTheme="minorEastAsia" w:hAnsi="Arial" w:cs="Arial"/>
        </w:rPr>
        <w:t xml:space="preserve">barnehagene i Bamble jobber </w:t>
      </w:r>
      <w:r w:rsidRPr="001A605A">
        <w:rPr>
          <w:rFonts w:ascii="Arial" w:hAnsi="Arial" w:cs="Arial"/>
        </w:rPr>
        <w:t>målrettet med kompetansebygging</w:t>
      </w:r>
      <w:r w:rsidR="00696385">
        <w:rPr>
          <w:rFonts w:ascii="Arial" w:eastAsiaTheme="minorEastAsia" w:hAnsi="Arial" w:cs="Arial"/>
        </w:rPr>
        <w:t xml:space="preserve"> for å sikre god kvalitet for</w:t>
      </w:r>
      <w:r w:rsidRPr="001A605A">
        <w:rPr>
          <w:rFonts w:ascii="Arial" w:eastAsiaTheme="minorEastAsia" w:hAnsi="Arial" w:cs="Arial"/>
        </w:rPr>
        <w:t xml:space="preserve"> alle barn i kommunen. </w:t>
      </w:r>
      <w:r w:rsidRPr="001A605A">
        <w:rPr>
          <w:rFonts w:ascii="Arial" w:hAnsi="Arial" w:cs="Arial"/>
        </w:rPr>
        <w:t xml:space="preserve">Hos oss betyr det at vi skal legge til rette for inkluderende lek gjennom naturen, ha et fellesskap med glede og mestring og barna skal oppleve lekende og støttende voksne i hverdagen. Gjennom </w:t>
      </w:r>
      <w:proofErr w:type="spellStart"/>
      <w:r w:rsidRPr="001A605A">
        <w:rPr>
          <w:rFonts w:ascii="Arial" w:hAnsi="Arial" w:cs="Arial"/>
        </w:rPr>
        <w:t>ReKomp</w:t>
      </w:r>
      <w:proofErr w:type="spellEnd"/>
      <w:r w:rsidRPr="001A605A">
        <w:rPr>
          <w:rFonts w:ascii="Arial" w:hAnsi="Arial" w:cs="Arial"/>
        </w:rPr>
        <w:t xml:space="preserve"> fikk hele personalet i fjor opplæring i pedagogisk analyse i samarbeid med Universitetet i Sør-Øst Norge. Målet med pedagogisk analyse er å styrke barnehagen som arena for tidlig innsats, og å sikre et inkluderende miljø hvor alle barn opplever trivsel, vennskap, omsorg og deltakelse i lek og læring. Vi skal skape gode hverdager der alle barn opplever å høre til og fremme et inkluderende miljø.</w:t>
      </w:r>
    </w:p>
    <w:p w:rsidR="001A605A" w:rsidRPr="001A605A" w:rsidRDefault="001A605A" w:rsidP="001A605A">
      <w:pPr>
        <w:autoSpaceDE w:val="0"/>
        <w:autoSpaceDN w:val="0"/>
        <w:adjustRightInd w:val="0"/>
        <w:spacing w:after="0" w:line="276" w:lineRule="auto"/>
        <w:rPr>
          <w:rFonts w:ascii="Arial" w:hAnsi="Arial" w:cs="Arial"/>
        </w:rPr>
      </w:pPr>
    </w:p>
    <w:p w:rsidR="001A605A" w:rsidRPr="001A605A" w:rsidRDefault="001A605A" w:rsidP="001A605A">
      <w:pPr>
        <w:autoSpaceDE w:val="0"/>
        <w:autoSpaceDN w:val="0"/>
        <w:adjustRightInd w:val="0"/>
        <w:spacing w:after="0" w:line="276" w:lineRule="auto"/>
        <w:rPr>
          <w:rFonts w:ascii="Arial" w:hAnsi="Arial" w:cs="Arial"/>
        </w:rPr>
      </w:pPr>
      <w:r w:rsidRPr="001A605A">
        <w:rPr>
          <w:rFonts w:ascii="Arial" w:hAnsi="Arial" w:cs="Arial"/>
        </w:rPr>
        <w:t xml:space="preserve">Naturprofilen vår har vært tema på planleggingsdager og vi har jobbet med å definere hva det betyr for oss. Punkter som vi landet på er å gjøre barn robuste, barna skal ha </w:t>
      </w:r>
      <w:proofErr w:type="spellStart"/>
      <w:r w:rsidRPr="001A605A">
        <w:rPr>
          <w:rFonts w:ascii="Arial" w:hAnsi="Arial" w:cs="Arial"/>
        </w:rPr>
        <w:t>uteglede</w:t>
      </w:r>
      <w:proofErr w:type="spellEnd"/>
      <w:r w:rsidRPr="001A605A">
        <w:rPr>
          <w:rFonts w:ascii="Arial" w:hAnsi="Arial" w:cs="Arial"/>
        </w:rPr>
        <w:t>, barn skal ha kunnskap om naturen, se naturen fra jord til bord og de voksnes betydning inn i arbeidet. Dette skal jobbes med dette året og knyttes opp mot lek og inkludering.</w:t>
      </w:r>
    </w:p>
    <w:p w:rsidR="001A605A" w:rsidRPr="001A605A" w:rsidRDefault="001A605A" w:rsidP="001A605A">
      <w:pPr>
        <w:autoSpaceDE w:val="0"/>
        <w:autoSpaceDN w:val="0"/>
        <w:adjustRightInd w:val="0"/>
        <w:spacing w:after="0" w:line="276" w:lineRule="auto"/>
        <w:rPr>
          <w:rFonts w:ascii="Arial" w:hAnsi="Arial" w:cs="Arial"/>
        </w:rPr>
      </w:pPr>
    </w:p>
    <w:p w:rsidR="001A605A" w:rsidRPr="001A605A" w:rsidRDefault="001A605A" w:rsidP="001A605A">
      <w:pPr>
        <w:autoSpaceDE w:val="0"/>
        <w:autoSpaceDN w:val="0"/>
        <w:adjustRightInd w:val="0"/>
        <w:spacing w:after="0" w:line="276" w:lineRule="auto"/>
        <w:rPr>
          <w:rFonts w:ascii="Arial" w:hAnsi="Arial" w:cs="Arial"/>
        </w:rPr>
      </w:pPr>
      <w:r w:rsidRPr="001A605A">
        <w:rPr>
          <w:rFonts w:ascii="Arial" w:hAnsi="Arial" w:cs="Arial"/>
        </w:rPr>
        <w:t xml:space="preserve">Bemanning i barnehage har vært oppe i media og diskutert i ulike kommunale og nasjonale </w:t>
      </w:r>
      <w:proofErr w:type="spellStart"/>
      <w:r w:rsidRPr="001A605A">
        <w:rPr>
          <w:rFonts w:ascii="Arial" w:hAnsi="Arial" w:cs="Arial"/>
        </w:rPr>
        <w:t>foraer</w:t>
      </w:r>
      <w:proofErr w:type="spellEnd"/>
      <w:r w:rsidRPr="001A605A">
        <w:rPr>
          <w:rFonts w:ascii="Arial" w:hAnsi="Arial" w:cs="Arial"/>
        </w:rPr>
        <w:t xml:space="preserve"> gjennom året. Grasmyr </w:t>
      </w:r>
      <w:proofErr w:type="spellStart"/>
      <w:r w:rsidRPr="001A605A">
        <w:rPr>
          <w:rFonts w:ascii="Arial" w:hAnsi="Arial" w:cs="Arial"/>
        </w:rPr>
        <w:t>naturbarnehage</w:t>
      </w:r>
      <w:proofErr w:type="spellEnd"/>
      <w:r w:rsidRPr="001A605A">
        <w:rPr>
          <w:rFonts w:ascii="Arial" w:hAnsi="Arial" w:cs="Arial"/>
        </w:rPr>
        <w:t xml:space="preserve"> er med, som eneste i kommunen, i et prosjekt som handler om strategisk oppbemanning for å redusere sykefravær og beholde kontinu</w:t>
      </w:r>
      <w:r w:rsidR="00696385">
        <w:rPr>
          <w:rFonts w:ascii="Arial" w:hAnsi="Arial" w:cs="Arial"/>
        </w:rPr>
        <w:t>itet og stabilitet i barnehagen</w:t>
      </w:r>
      <w:r w:rsidRPr="001A605A">
        <w:rPr>
          <w:rFonts w:ascii="Arial" w:hAnsi="Arial" w:cs="Arial"/>
        </w:rPr>
        <w:t xml:space="preserve">. Politikere har bevilget penger for å finansiere prosjektet, og for oss har det betydd at vi har fått inn 1,4% stilling ekstra – 60% pedagogstilling og 80% fagarbeiderstilling. Dette gjelder i førsteomgang for 3 år. Disse blir satt inn som vikarer ved sykdom, under møter og andre ting. Pr. nå er det Adrian som er inne i 60% pedagogstilling og Mona inne i 80% fagarbeiderstillingen. Vi synes det er supert at Bamble kommune ønsker prøve ut dette og at de gjør det i vår barnehage, og skal gjøre vårt for å bevise at dette er et tiltak som trengs inn i barnehagehverdagen – og forhåpentligvis i alle barnehager på sikt.  </w:t>
      </w:r>
    </w:p>
    <w:p w:rsidR="001A605A" w:rsidRPr="001A605A" w:rsidRDefault="001A605A" w:rsidP="001A605A">
      <w:pPr>
        <w:autoSpaceDE w:val="0"/>
        <w:autoSpaceDN w:val="0"/>
        <w:adjustRightInd w:val="0"/>
        <w:spacing w:after="0" w:line="276" w:lineRule="auto"/>
        <w:rPr>
          <w:rFonts w:ascii="Arial" w:hAnsi="Arial" w:cs="Arial"/>
        </w:rPr>
      </w:pPr>
    </w:p>
    <w:p w:rsidR="001A605A" w:rsidRPr="001A605A" w:rsidRDefault="001A605A" w:rsidP="001A605A">
      <w:pPr>
        <w:autoSpaceDE w:val="0"/>
        <w:autoSpaceDN w:val="0"/>
        <w:adjustRightInd w:val="0"/>
        <w:spacing w:after="0" w:line="276" w:lineRule="auto"/>
        <w:rPr>
          <w:rFonts w:ascii="Arial" w:hAnsi="Arial" w:cs="Arial"/>
        </w:rPr>
      </w:pPr>
      <w:r w:rsidRPr="001A605A">
        <w:rPr>
          <w:rFonts w:ascii="Arial" w:hAnsi="Arial" w:cs="Arial"/>
        </w:rPr>
        <w:t>Så vi gleder oss til en nytt og spennende år sammen med dere, og til å bidra til å skape en god hverdag for barna deres hvor lek og inkludering er i fokus.</w:t>
      </w:r>
    </w:p>
    <w:p w:rsidR="001A605A" w:rsidRPr="001A605A" w:rsidRDefault="001A605A" w:rsidP="001A605A">
      <w:pPr>
        <w:autoSpaceDE w:val="0"/>
        <w:autoSpaceDN w:val="0"/>
        <w:adjustRightInd w:val="0"/>
        <w:spacing w:after="0" w:line="276" w:lineRule="auto"/>
        <w:rPr>
          <w:rFonts w:ascii="Arial" w:hAnsi="Arial" w:cs="Arial"/>
        </w:rPr>
      </w:pPr>
    </w:p>
    <w:p w:rsidR="001A605A" w:rsidRPr="001A605A" w:rsidRDefault="001A605A" w:rsidP="001A605A">
      <w:pPr>
        <w:autoSpaceDE w:val="0"/>
        <w:autoSpaceDN w:val="0"/>
        <w:adjustRightInd w:val="0"/>
        <w:spacing w:after="0" w:line="276" w:lineRule="auto"/>
        <w:rPr>
          <w:rFonts w:ascii="Arial" w:hAnsi="Arial" w:cs="Arial"/>
        </w:rPr>
      </w:pPr>
      <w:r w:rsidRPr="001A605A">
        <w:rPr>
          <w:rFonts w:eastAsiaTheme="minorEastAsia"/>
          <w:noProof/>
          <w:sz w:val="20"/>
          <w:szCs w:val="20"/>
          <w:lang w:eastAsia="nb-NO"/>
        </w:rPr>
        <w:drawing>
          <wp:anchor distT="0" distB="0" distL="114300" distR="114300" simplePos="0" relativeHeight="251665408" behindDoc="0" locked="0" layoutInCell="1" allowOverlap="1" wp14:anchorId="5947AC60" wp14:editId="2DACB21F">
            <wp:simplePos x="0" y="0"/>
            <wp:positionH relativeFrom="column">
              <wp:posOffset>4914900</wp:posOffset>
            </wp:positionH>
            <wp:positionV relativeFrom="paragraph">
              <wp:posOffset>-622300</wp:posOffset>
            </wp:positionV>
            <wp:extent cx="787400" cy="1261110"/>
            <wp:effectExtent l="0" t="0" r="0" b="0"/>
            <wp:wrapThrough wrapText="bothSides">
              <wp:wrapPolygon edited="0">
                <wp:start x="0" y="0"/>
                <wp:lineTo x="0" y="21208"/>
                <wp:lineTo x="20903" y="21208"/>
                <wp:lineTo x="20903" y="0"/>
                <wp:lineTo x="0" y="0"/>
              </wp:wrapPolygon>
            </wp:wrapThrough>
            <wp:docPr id="11" name="Bilde 11" descr="C:\Users\05ovrmirj\Pictures\Bilder årsplan\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ovrmirj\Pictures\Bilder årsplan\M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hAnsi="Arial" w:cs="Arial"/>
        </w:rPr>
        <w:t xml:space="preserve">                                   Velkommen til barnehageåret 2023/2024 </w:t>
      </w:r>
      <w:r w:rsidRPr="001A605A">
        <w:rPr>
          <w:rFonts w:ascii="Arial" w:hAnsi="Arial" w:cs="Arial"/>
        </w:rPr>
        <w:sym w:font="Wingdings" w:char="F04A"/>
      </w:r>
    </w:p>
    <w:p w:rsidR="001A605A" w:rsidRPr="001A605A" w:rsidRDefault="001A605A" w:rsidP="001A605A">
      <w:pPr>
        <w:spacing w:before="100" w:after="200" w:line="276" w:lineRule="auto"/>
        <w:rPr>
          <w:rFonts w:ascii="Arial" w:eastAsiaTheme="minorEastAsia" w:hAnsi="Arial" w:cs="Arial"/>
          <w:szCs w:val="20"/>
        </w:rPr>
      </w:pPr>
      <w:r w:rsidRPr="001A605A">
        <w:rPr>
          <w:rFonts w:ascii="Arial" w:eastAsiaTheme="minorEastAsia" w:hAnsi="Arial" w:cs="Arial"/>
          <w:szCs w:val="20"/>
        </w:rPr>
        <w:t xml:space="preserve">                                                      </w:t>
      </w:r>
    </w:p>
    <w:p w:rsidR="001A605A" w:rsidRPr="001A605A" w:rsidRDefault="001A605A" w:rsidP="001A605A">
      <w:pPr>
        <w:spacing w:before="100" w:after="200" w:line="276" w:lineRule="auto"/>
        <w:rPr>
          <w:rFonts w:ascii="Arial" w:eastAsiaTheme="minorEastAsia" w:hAnsi="Arial" w:cs="Arial"/>
          <w:szCs w:val="20"/>
        </w:rPr>
      </w:pPr>
      <w:r w:rsidRPr="001A605A">
        <w:rPr>
          <w:rFonts w:ascii="Arial" w:eastAsiaTheme="minorEastAsia" w:hAnsi="Arial" w:cs="Arial"/>
          <w:szCs w:val="20"/>
        </w:rPr>
        <w:t xml:space="preserve">                                                      Mirjam Øvretveit</w:t>
      </w:r>
    </w:p>
    <w:p w:rsidR="001A605A" w:rsidRPr="001A605A" w:rsidRDefault="001A605A" w:rsidP="001A605A">
      <w:pPr>
        <w:spacing w:before="100" w:after="200" w:line="276" w:lineRule="auto"/>
        <w:rPr>
          <w:rFonts w:eastAsiaTheme="minorEastAsia"/>
          <w:sz w:val="20"/>
          <w:szCs w:val="20"/>
        </w:rPr>
      </w:pPr>
      <w:r w:rsidRPr="001A605A">
        <w:rPr>
          <w:rFonts w:ascii="Arial" w:eastAsiaTheme="minorEastAsia" w:hAnsi="Arial" w:cs="Arial"/>
          <w:szCs w:val="20"/>
        </w:rPr>
        <w:t xml:space="preserve">                                   Barnehagestyrer Grasmyr </w:t>
      </w:r>
      <w:proofErr w:type="spellStart"/>
      <w:r w:rsidRPr="001A605A">
        <w:rPr>
          <w:rFonts w:ascii="Arial" w:eastAsiaTheme="minorEastAsia" w:hAnsi="Arial" w:cs="Arial"/>
          <w:szCs w:val="20"/>
        </w:rPr>
        <w:t>naturbarnehage</w:t>
      </w:r>
      <w:proofErr w:type="spellEnd"/>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9" w:name="_Toc481497343"/>
      <w:bookmarkStart w:id="10" w:name="_Toc145938839"/>
      <w:r w:rsidRPr="001A605A">
        <w:rPr>
          <w:rFonts w:ascii="Arial" w:eastAsiaTheme="minorEastAsia" w:hAnsi="Arial" w:cs="Arial"/>
          <w:caps/>
          <w:color w:val="FFFFFF" w:themeColor="background1"/>
          <w:spacing w:val="15"/>
        </w:rPr>
        <w:lastRenderedPageBreak/>
        <w:t>virksomhetens visjon og verdier</w:t>
      </w:r>
      <w:bookmarkEnd w:id="10"/>
    </w:p>
    <w:p w:rsidR="001A605A" w:rsidRPr="001A605A" w:rsidRDefault="001A605A" w:rsidP="001A605A">
      <w:pPr>
        <w:autoSpaceDE w:val="0"/>
        <w:autoSpaceDN w:val="0"/>
        <w:adjustRightInd w:val="0"/>
        <w:spacing w:after="0" w:line="276" w:lineRule="auto"/>
        <w:rPr>
          <w:rFonts w:ascii="Arial" w:eastAsiaTheme="minorEastAsia" w:hAnsi="Arial" w:cs="Arial"/>
          <w:color w:val="000000"/>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 xml:space="preserve">Barnehagen sin visjon - </w:t>
      </w:r>
      <w:r w:rsidRPr="001A605A">
        <w:rPr>
          <w:rFonts w:eastAsiaTheme="minorEastAsia"/>
          <w:b/>
          <w:caps/>
          <w:color w:val="2E74B5" w:themeColor="accent1" w:themeShade="BF"/>
          <w:spacing w:val="10"/>
          <w:sz w:val="28"/>
          <w:szCs w:val="28"/>
        </w:rPr>
        <w:t>Mangfold og muligheter</w:t>
      </w: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76" w:lineRule="auto"/>
        <w:rPr>
          <w:rFonts w:ascii="Arial" w:eastAsiaTheme="minorEastAsia" w:hAnsi="Arial" w:cs="Arial"/>
          <w:color w:val="000000" w:themeColor="text1"/>
        </w:rPr>
      </w:pPr>
      <w:r w:rsidRPr="001A605A">
        <w:rPr>
          <w:rFonts w:ascii="Arial" w:eastAsiaTheme="minorEastAsia" w:hAnsi="Arial" w:cs="Arial"/>
        </w:rPr>
        <w:t xml:space="preserve">De kommunale barnehagene og grunnskolene i Bamble er opptatt av å skape et helhetlig oppvekstmiljø for barn og unge i kommunen. Opplæringsløpet skal derfor ha en helhet og en sammenheng, og vår felles visjon er: «Åpner dører for verden og framtida». Barndommen har en enorm verdi her og nå, men er også det som legger selve grunnlaget for barnets videre møte med omverdenen. I Grasmyr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er vi opptatt av</w:t>
      </w:r>
      <w:r w:rsidRPr="001A605A">
        <w:rPr>
          <w:rFonts w:ascii="Arial" w:eastAsiaTheme="minorEastAsia" w:hAnsi="Arial" w:cs="Arial"/>
          <w:color w:val="000000" w:themeColor="text1"/>
        </w:rPr>
        <w:t xml:space="preserve"> å se på at vi alle er ulike og at det ikke finnes bare en sannhet. Vi ønsker at alle barn skal blomstre ut i fra egne forutsetninger. Derfor er vår visjon;</w:t>
      </w:r>
    </w:p>
    <w:p w:rsidR="001A605A" w:rsidRPr="001A605A" w:rsidRDefault="001A605A" w:rsidP="001A605A">
      <w:pPr>
        <w:autoSpaceDE w:val="0"/>
        <w:autoSpaceDN w:val="0"/>
        <w:adjustRightInd w:val="0"/>
        <w:spacing w:after="0" w:line="276"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76" w:lineRule="auto"/>
        <w:jc w:val="center"/>
        <w:rPr>
          <w:rFonts w:ascii="Arial" w:eastAsiaTheme="minorEastAsia" w:hAnsi="Arial" w:cs="Arial"/>
          <w:b/>
          <w:i/>
          <w:color w:val="000000" w:themeColor="text1"/>
        </w:rPr>
      </w:pPr>
      <w:r w:rsidRPr="001A605A">
        <w:rPr>
          <w:rFonts w:ascii="Arial" w:eastAsiaTheme="minorEastAsia" w:hAnsi="Arial" w:cs="Arial"/>
          <w:b/>
          <w:i/>
          <w:color w:val="000000" w:themeColor="text1"/>
        </w:rPr>
        <w:t>«Mangfold og muligheter»</w:t>
      </w:r>
    </w:p>
    <w:p w:rsidR="001A605A" w:rsidRPr="001A605A" w:rsidRDefault="001A605A" w:rsidP="001A605A">
      <w:pPr>
        <w:autoSpaceDE w:val="0"/>
        <w:autoSpaceDN w:val="0"/>
        <w:adjustRightInd w:val="0"/>
        <w:spacing w:after="0" w:line="276" w:lineRule="auto"/>
        <w:rPr>
          <w:rFonts w:ascii="Arial" w:eastAsiaTheme="minorEastAsia" w:hAnsi="Arial" w:cs="Arial"/>
          <w:b/>
          <w:i/>
          <w:color w:val="000000" w:themeColor="text1"/>
        </w:rPr>
      </w:pPr>
    </w:p>
    <w:p w:rsidR="001A605A" w:rsidRPr="001A605A" w:rsidRDefault="001A605A" w:rsidP="001A605A">
      <w:pPr>
        <w:autoSpaceDE w:val="0"/>
        <w:autoSpaceDN w:val="0"/>
        <w:adjustRightInd w:val="0"/>
        <w:spacing w:after="0" w:line="276" w:lineRule="auto"/>
        <w:jc w:val="center"/>
        <w:rPr>
          <w:rFonts w:ascii="Arial" w:eastAsiaTheme="minorEastAsia" w:hAnsi="Arial" w:cs="Arial"/>
          <w:b/>
          <w:i/>
          <w:color w:val="000000" w:themeColor="text1"/>
        </w:rPr>
      </w:pPr>
      <w:r w:rsidRPr="001A605A">
        <w:rPr>
          <w:rFonts w:ascii="Arial" w:eastAsiaTheme="minorEastAsia" w:hAnsi="Arial" w:cs="Arial"/>
          <w:b/>
          <w:i/>
          <w:noProof/>
          <w:color w:val="000000" w:themeColor="text1"/>
          <w:lang w:eastAsia="nb-NO"/>
        </w:rPr>
        <w:drawing>
          <wp:inline distT="0" distB="0" distL="0" distR="0" wp14:anchorId="553A2188" wp14:editId="3225492E">
            <wp:extent cx="3264323" cy="2448242"/>
            <wp:effectExtent l="7937" t="0" r="1588" b="1587"/>
            <wp:docPr id="13" name="Bilde 13" descr="C:\Users\05ovrmirj\Downloads\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ovrmirj\Downloads\IMG_2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66998" cy="2450249"/>
                    </a:xfrm>
                    <a:prstGeom prst="rect">
                      <a:avLst/>
                    </a:prstGeom>
                    <a:noFill/>
                    <a:ln>
                      <a:noFill/>
                    </a:ln>
                  </pic:spPr>
                </pic:pic>
              </a:graphicData>
            </a:graphic>
          </wp:inline>
        </w:drawing>
      </w:r>
    </w:p>
    <w:p w:rsidR="001A605A" w:rsidRPr="001A605A" w:rsidRDefault="001A605A" w:rsidP="001A605A">
      <w:pPr>
        <w:autoSpaceDE w:val="0"/>
        <w:autoSpaceDN w:val="0"/>
        <w:adjustRightInd w:val="0"/>
        <w:spacing w:after="0" w:line="276" w:lineRule="auto"/>
        <w:jc w:val="center"/>
        <w:rPr>
          <w:rFonts w:ascii="Arial" w:eastAsiaTheme="minorEastAsia" w:hAnsi="Arial" w:cs="Arial"/>
          <w:b/>
          <w:i/>
          <w:color w:val="000000" w:themeColor="text1"/>
        </w:rPr>
      </w:pPr>
    </w:p>
    <w:p w:rsidR="001A605A" w:rsidRPr="001A605A" w:rsidRDefault="001A605A" w:rsidP="001A605A">
      <w:pPr>
        <w:autoSpaceDE w:val="0"/>
        <w:autoSpaceDN w:val="0"/>
        <w:adjustRightInd w:val="0"/>
        <w:spacing w:after="0" w:line="276" w:lineRule="auto"/>
        <w:jc w:val="center"/>
        <w:rPr>
          <w:rFonts w:ascii="Arial" w:eastAsiaTheme="minorEastAsia" w:hAnsi="Arial" w:cs="Arial"/>
          <w:b/>
          <w:i/>
          <w:color w:val="000000" w:themeColor="text1"/>
        </w:rPr>
      </w:pPr>
    </w:p>
    <w:p w:rsidR="001A605A" w:rsidRPr="001A605A" w:rsidRDefault="001A605A" w:rsidP="001A605A">
      <w:pPr>
        <w:autoSpaceDE w:val="0"/>
        <w:autoSpaceDN w:val="0"/>
        <w:adjustRightInd w:val="0"/>
        <w:spacing w:after="0" w:line="276" w:lineRule="auto"/>
        <w:rPr>
          <w:rFonts w:ascii="Arial" w:eastAsiaTheme="minorEastAsia" w:hAnsi="Arial" w:cs="Arial"/>
          <w:color w:val="000000" w:themeColor="text1"/>
        </w:rPr>
      </w:pPr>
      <w:r w:rsidRPr="001A605A">
        <w:rPr>
          <w:rFonts w:ascii="Arial" w:eastAsiaTheme="minorEastAsia" w:hAnsi="Arial" w:cs="Arial"/>
          <w:color w:val="000000" w:themeColor="text1"/>
        </w:rPr>
        <w:t xml:space="preserve">Begrepet </w:t>
      </w:r>
      <w:r w:rsidRPr="001A605A">
        <w:rPr>
          <w:rFonts w:ascii="Arial" w:eastAsiaTheme="minorEastAsia" w:hAnsi="Arial" w:cs="Arial"/>
          <w:i/>
          <w:color w:val="000000" w:themeColor="text1"/>
        </w:rPr>
        <w:t xml:space="preserve">mangfold </w:t>
      </w:r>
      <w:r w:rsidRPr="001A605A">
        <w:rPr>
          <w:rFonts w:ascii="Arial" w:eastAsiaTheme="minorEastAsia" w:hAnsi="Arial" w:cs="Arial"/>
          <w:color w:val="000000" w:themeColor="text1"/>
        </w:rPr>
        <w:t xml:space="preserve">beskriver barnehagens variasjon av fysisk miljø og mennesker – små og store, språklig og kulturelt. Vi verdsetter mangfoldet gjennom å ta i bruk vårt varierte og flotte nærmiljø og tilbyr ulike aktiviteter ute og inne. Vi er alle forskjellige og har våre styrker. Det er med og skaper et variert mangfold. Vi skal bruke hverandres styrker, og sammen utvikle oss på det. </w:t>
      </w:r>
    </w:p>
    <w:p w:rsidR="001A605A" w:rsidRPr="001A605A" w:rsidRDefault="001A605A" w:rsidP="001A605A">
      <w:pPr>
        <w:autoSpaceDE w:val="0"/>
        <w:autoSpaceDN w:val="0"/>
        <w:adjustRightInd w:val="0"/>
        <w:spacing w:after="0" w:line="276"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76" w:lineRule="auto"/>
        <w:rPr>
          <w:rFonts w:eastAsiaTheme="minorEastAsia"/>
          <w:noProof/>
          <w:color w:val="000000" w:themeColor="text1"/>
          <w:sz w:val="20"/>
          <w:szCs w:val="20"/>
          <w:lang w:eastAsia="nb-NO"/>
        </w:rPr>
      </w:pPr>
    </w:p>
    <w:p w:rsidR="001A605A" w:rsidRPr="001A605A" w:rsidRDefault="001A605A" w:rsidP="001A605A">
      <w:pPr>
        <w:autoSpaceDE w:val="0"/>
        <w:autoSpaceDN w:val="0"/>
        <w:adjustRightInd w:val="0"/>
        <w:spacing w:after="0" w:line="276" w:lineRule="auto"/>
        <w:rPr>
          <w:rFonts w:ascii="Arial" w:eastAsiaTheme="minorEastAsia" w:hAnsi="Arial" w:cs="Arial"/>
          <w:color w:val="000000" w:themeColor="text1"/>
        </w:rPr>
      </w:pPr>
      <w:r w:rsidRPr="001A605A">
        <w:rPr>
          <w:rFonts w:ascii="Arial" w:eastAsiaTheme="minorEastAsia" w:hAnsi="Arial" w:cs="Arial"/>
          <w:color w:val="000000" w:themeColor="text1"/>
        </w:rPr>
        <w:t xml:space="preserve">Hos oss ser vi </w:t>
      </w:r>
      <w:r w:rsidRPr="001A605A">
        <w:rPr>
          <w:rFonts w:ascii="Arial" w:eastAsiaTheme="minorEastAsia" w:hAnsi="Arial" w:cs="Arial"/>
          <w:i/>
          <w:color w:val="000000" w:themeColor="text1"/>
        </w:rPr>
        <w:t xml:space="preserve">muligheter </w:t>
      </w:r>
      <w:r w:rsidRPr="001A605A">
        <w:rPr>
          <w:rFonts w:ascii="Arial" w:eastAsiaTheme="minorEastAsia" w:hAnsi="Arial" w:cs="Arial"/>
          <w:color w:val="000000" w:themeColor="text1"/>
        </w:rPr>
        <w:t>fremfor begrensninger. Barn og voksne får muligheten til å utvikle seg og blomstre ut i fra egne forutsetninger. Barnehagen har et aktivt forhold til fortellinger, muntlig og skriftlig. Vi bruker eventyret «Skinnvotten» i barnehagen, og gruppenavnene er inspirert av dette. Budskapet i eventyret er at alle blir inkludert uansett hvem du er. Du har en betydning</w:t>
      </w:r>
      <w:r w:rsidRPr="001A605A">
        <w:rPr>
          <w:rFonts w:eastAsiaTheme="minorEastAsia"/>
          <w:sz w:val="20"/>
          <w:szCs w:val="20"/>
        </w:rPr>
        <w:t xml:space="preserve"> </w:t>
      </w:r>
      <w:r w:rsidRPr="001A605A">
        <w:rPr>
          <w:rFonts w:ascii="Arial" w:eastAsiaTheme="minorEastAsia" w:hAnsi="Arial" w:cs="Arial"/>
          <w:color w:val="000000" w:themeColor="text1"/>
        </w:rPr>
        <w:t>for andre i det sosiale fellesskapet</w:t>
      </w:r>
      <w:r w:rsidRPr="001A605A">
        <w:rPr>
          <w:rFonts w:ascii="Arial" w:eastAsiaTheme="minorEastAsia" w:hAnsi="Arial" w:cs="Arial"/>
          <w:color w:val="000000" w:themeColor="text1"/>
          <w:sz w:val="24"/>
          <w:szCs w:val="24"/>
        </w:rPr>
        <w:t>.</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Barnehagens verdier</w:t>
      </w:r>
    </w:p>
    <w:p w:rsidR="001A605A" w:rsidRPr="001A605A" w:rsidRDefault="001A605A" w:rsidP="001A605A">
      <w:pPr>
        <w:autoSpaceDE w:val="0"/>
        <w:autoSpaceDN w:val="0"/>
        <w:adjustRightInd w:val="0"/>
        <w:spacing w:after="0" w:line="276" w:lineRule="auto"/>
        <w:rPr>
          <w:rFonts w:ascii="Arial" w:eastAsiaTheme="minorEastAsia" w:hAnsi="Arial" w:cs="Arial"/>
        </w:rPr>
      </w:pPr>
    </w:p>
    <w:p w:rsidR="001A605A" w:rsidRPr="001A605A" w:rsidRDefault="001A605A" w:rsidP="001A605A">
      <w:pPr>
        <w:autoSpaceDE w:val="0"/>
        <w:autoSpaceDN w:val="0"/>
        <w:adjustRightInd w:val="0"/>
        <w:spacing w:after="0" w:line="276" w:lineRule="auto"/>
        <w:rPr>
          <w:rFonts w:ascii="Arial" w:eastAsiaTheme="minorEastAsia" w:hAnsi="Arial" w:cs="Arial"/>
        </w:rPr>
      </w:pPr>
      <w:r w:rsidRPr="001A605A">
        <w:rPr>
          <w:rFonts w:ascii="Arial" w:eastAsiaTheme="minorEastAsia" w:hAnsi="Arial" w:cs="Arial"/>
        </w:rPr>
        <w:t>Våre verdier i barnehagen skal kunne sees, høres og føles i vår hverdag uavhengig om du er barn, foreldre eller personal. De skal hjelpe barn og voksne til å ta riktige valg når vi står overfor ulike situasjoner.</w:t>
      </w:r>
    </w:p>
    <w:p w:rsidR="001A605A" w:rsidRPr="001A605A" w:rsidRDefault="001A605A" w:rsidP="001A605A">
      <w:pPr>
        <w:autoSpaceDE w:val="0"/>
        <w:autoSpaceDN w:val="0"/>
        <w:adjustRightInd w:val="0"/>
        <w:spacing w:after="0" w:line="276" w:lineRule="auto"/>
        <w:rPr>
          <w:rFonts w:ascii="Arial" w:eastAsiaTheme="minorEastAsia" w:hAnsi="Arial" w:cs="Arial"/>
        </w:rPr>
      </w:pPr>
    </w:p>
    <w:p w:rsidR="001A605A" w:rsidRPr="001A605A" w:rsidRDefault="001A605A" w:rsidP="001A605A">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Naturglede og uteglede</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bryr oss om og ønsker å ta vare på naturen</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har et aktivt og bevisst forhold til naturen</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naturens mangfold og erfarer den som leke – og læringsarena</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er nysgjerrige og forstår sammenhengene i naturen</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at naturen fremmer likeverd og tilhørighet</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Naturen gir oss en følelse av frihet og ro</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Naturen benyttes til spenning, fysisk aktivitet og som mestringsarena</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Våre naturopplevelser gir næring til kreativitet og undring</w:t>
      </w:r>
    </w:p>
    <w:p w:rsidR="001A605A" w:rsidRPr="001A605A" w:rsidRDefault="001A605A" w:rsidP="001A605A">
      <w:pPr>
        <w:autoSpaceDE w:val="0"/>
        <w:autoSpaceDN w:val="0"/>
        <w:adjustRightInd w:val="0"/>
        <w:spacing w:after="0" w:line="276" w:lineRule="auto"/>
        <w:rPr>
          <w:rFonts w:ascii="Arial" w:eastAsiaTheme="minorEastAsia" w:hAnsi="Arial" w:cs="Arial"/>
          <w:noProof/>
          <w:lang w:eastAsia="nb-NO"/>
        </w:rPr>
      </w:pPr>
    </w:p>
    <w:p w:rsidR="001A605A" w:rsidRPr="001A605A" w:rsidRDefault="001A605A" w:rsidP="001A605A">
      <w:pPr>
        <w:autoSpaceDE w:val="0"/>
        <w:autoSpaceDN w:val="0"/>
        <w:adjustRightInd w:val="0"/>
        <w:spacing w:after="0" w:line="276" w:lineRule="auto"/>
        <w:rPr>
          <w:rFonts w:ascii="Arial" w:eastAsiaTheme="minorEastAsia" w:hAnsi="Arial" w:cs="Arial"/>
          <w:noProof/>
          <w:lang w:eastAsia="nb-NO"/>
        </w:rPr>
      </w:pPr>
    </w:p>
    <w:p w:rsidR="001A605A" w:rsidRPr="001A605A" w:rsidRDefault="001A605A" w:rsidP="001A605A">
      <w:pPr>
        <w:spacing w:after="0" w:line="276" w:lineRule="auto"/>
        <w:rPr>
          <w:rFonts w:ascii="Arial" w:eastAsiaTheme="minorEastAsia" w:hAnsi="Arial" w:cs="Arial"/>
          <w:b/>
          <w:bCs/>
          <w:noProof/>
          <w:color w:val="0070C0"/>
          <w:lang w:eastAsia="nb-NO"/>
        </w:rPr>
      </w:pPr>
      <w:r w:rsidRPr="001A605A">
        <w:rPr>
          <w:rFonts w:ascii="Arial" w:eastAsiaTheme="minorEastAsia" w:hAnsi="Arial" w:cs="Arial"/>
          <w:b/>
          <w:bCs/>
          <w:noProof/>
          <w:color w:val="0070C0"/>
          <w:lang w:eastAsia="nb-NO"/>
        </w:rPr>
        <w:t>Trygghet</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Vår hverdag er forutsigbar og byr på helhet og sammenheng</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 xml:space="preserve">Vi møtes i varme og omsorgsfulle relasjoner </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Vi har en kultur med deling av opplevelser, ideer, tanker og behov</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Vi opplever mye latter, glede og gode historier</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Vi opplever lek og vennskap som blomstrer</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Hverdagen byr på nye utfordringer som gir god mestringsfølelse</w:t>
      </w:r>
    </w:p>
    <w:p w:rsidR="001A605A" w:rsidRPr="001A605A" w:rsidRDefault="001A605A" w:rsidP="001A605A">
      <w:pPr>
        <w:numPr>
          <w:ilvl w:val="0"/>
          <w:numId w:val="1"/>
        </w:numPr>
        <w:spacing w:before="100" w:after="200" w:line="276" w:lineRule="auto"/>
        <w:contextualSpacing/>
        <w:rPr>
          <w:rFonts w:ascii="Arial" w:hAnsi="Arial" w:cs="Arial"/>
          <w:b/>
        </w:rPr>
      </w:pPr>
      <w:r w:rsidRPr="001A605A">
        <w:rPr>
          <w:rFonts w:ascii="Arial" w:hAnsi="Arial" w:cs="Arial"/>
        </w:rPr>
        <w:t>Vi gir hverandre positive tilbakemeldinger som gjør oss stolte</w:t>
      </w:r>
    </w:p>
    <w:p w:rsidR="001A605A" w:rsidRPr="001A605A" w:rsidRDefault="001A605A" w:rsidP="001A605A">
      <w:pPr>
        <w:numPr>
          <w:ilvl w:val="0"/>
          <w:numId w:val="1"/>
        </w:numPr>
        <w:spacing w:before="100" w:after="200" w:line="276" w:lineRule="auto"/>
        <w:contextualSpacing/>
        <w:rPr>
          <w:rFonts w:ascii="Arial" w:hAnsi="Arial" w:cs="Arial"/>
        </w:rPr>
      </w:pPr>
      <w:r w:rsidRPr="001A605A">
        <w:rPr>
          <w:rFonts w:ascii="Arial" w:hAnsi="Arial" w:cs="Arial"/>
        </w:rPr>
        <w:t xml:space="preserve">Vi bruker trygghetssirkelen </w:t>
      </w:r>
    </w:p>
    <w:p w:rsidR="001A605A" w:rsidRPr="001A605A" w:rsidRDefault="001A605A" w:rsidP="001A605A">
      <w:pPr>
        <w:autoSpaceDE w:val="0"/>
        <w:autoSpaceDN w:val="0"/>
        <w:adjustRightInd w:val="0"/>
        <w:spacing w:after="0" w:line="276" w:lineRule="auto"/>
        <w:rPr>
          <w:rFonts w:ascii="Arial" w:eastAsiaTheme="minorEastAsia" w:hAnsi="Arial" w:cs="Arial"/>
          <w:noProof/>
          <w:lang w:eastAsia="nb-NO"/>
        </w:rPr>
      </w:pPr>
    </w:p>
    <w:p w:rsidR="001A605A" w:rsidRPr="001A605A" w:rsidRDefault="001A605A" w:rsidP="001A605A">
      <w:pPr>
        <w:autoSpaceDE w:val="0"/>
        <w:autoSpaceDN w:val="0"/>
        <w:adjustRightInd w:val="0"/>
        <w:spacing w:after="0" w:line="276" w:lineRule="auto"/>
        <w:rPr>
          <w:rFonts w:ascii="Arial" w:eastAsiaTheme="minorEastAsia" w:hAnsi="Arial" w:cs="Arial"/>
          <w:noProof/>
          <w:lang w:eastAsia="nb-NO"/>
        </w:rPr>
      </w:pPr>
    </w:p>
    <w:p w:rsidR="001A605A" w:rsidRPr="001A605A" w:rsidRDefault="001A605A" w:rsidP="001A605A">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Inkludering</w:t>
      </w:r>
    </w:p>
    <w:p w:rsidR="001A605A" w:rsidRPr="001A605A" w:rsidRDefault="001A605A" w:rsidP="001A605A">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 xml:space="preserve">Alle opplever seg faglig og sosialt inkludert. Man hilser på alle. </w:t>
      </w:r>
    </w:p>
    <w:p w:rsidR="001A605A" w:rsidRPr="001A605A" w:rsidRDefault="001A605A" w:rsidP="001A605A">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Alle opplever gjensidighet i samspill</w:t>
      </w:r>
    </w:p>
    <w:p w:rsidR="001A605A" w:rsidRPr="001A605A" w:rsidRDefault="001A605A" w:rsidP="001A605A">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verdsetter mangfoldet og ser ulikheter som en ressurs</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Leke og læringsmiljøet er innbydende, oversiktlig og inspirerer til felles kreativ lek og aktivitet</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Barna er læringspartnere for hverandre</w:t>
      </w:r>
    </w:p>
    <w:p w:rsidR="001A605A" w:rsidRPr="001A605A" w:rsidRDefault="001A605A" w:rsidP="001A605A">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Alle opplever å få positive tilbakemeldinger</w:t>
      </w:r>
    </w:p>
    <w:p w:rsidR="001A605A" w:rsidRPr="001A605A" w:rsidRDefault="001A605A" w:rsidP="001A605A">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rsidR="001A605A" w:rsidRPr="001A605A" w:rsidRDefault="001A605A" w:rsidP="001A605A">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rsidR="001A605A" w:rsidRPr="001A605A" w:rsidRDefault="001A605A" w:rsidP="001A605A">
      <w:pPr>
        <w:tabs>
          <w:tab w:val="left" w:pos="3923"/>
          <w:tab w:val="left" w:pos="6837"/>
        </w:tabs>
        <w:autoSpaceDE w:val="0"/>
        <w:autoSpaceDN w:val="0"/>
        <w:adjustRightInd w:val="0"/>
        <w:spacing w:after="0" w:line="276" w:lineRule="auto"/>
        <w:rPr>
          <w:rFonts w:ascii="Arial" w:eastAsiaTheme="minorEastAsia" w:hAnsi="Arial" w:cs="Arial"/>
          <w:b/>
          <w:noProof/>
          <w:lang w:eastAsia="nb-NO"/>
        </w:rPr>
      </w:pPr>
      <w:r w:rsidRPr="001A605A">
        <w:rPr>
          <w:rFonts w:ascii="Arial" w:eastAsiaTheme="minorEastAsia" w:hAnsi="Arial" w:cs="Arial"/>
          <w:b/>
          <w:noProof/>
          <w:color w:val="0070C0"/>
          <w:lang w:eastAsia="nb-NO"/>
        </w:rPr>
        <w:t>Engasjement</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byr på oss selv og gir plass til andre</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Hverdagen byr på humor, spenning og glede</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og voksne har felles fokus, er nysgjerrige, reflekterte og utforskende</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møter høyt kvalifiserte og profesjonelle voksne</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 xml:space="preserve">Vi deler erfaringer, ideer og kunnskap </w:t>
      </w:r>
    </w:p>
    <w:p w:rsidR="001A605A" w:rsidRPr="001A605A" w:rsidRDefault="001A605A" w:rsidP="001A605A">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Ideer og planer blir iverksatt</w:t>
      </w:r>
      <w:r w:rsidRPr="001A605A">
        <w:rPr>
          <w:rFonts w:ascii="Arial" w:eastAsiaTheme="minorEastAsia" w:hAnsi="Arial" w:cs="Arial"/>
          <w:noProof/>
          <w:lang w:eastAsia="nb-NO"/>
        </w:rPr>
        <w:tab/>
      </w: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1" w:name="_Toc145938840"/>
      <w:r w:rsidRPr="001A605A">
        <w:rPr>
          <w:rFonts w:ascii="Arial" w:eastAsiaTheme="minorEastAsia" w:hAnsi="Arial" w:cs="Arial"/>
          <w:caps/>
          <w:color w:val="FFFFFF" w:themeColor="background1"/>
          <w:spacing w:val="15"/>
        </w:rPr>
        <w:lastRenderedPageBreak/>
        <w:t>Barnehagens profil og satsingsområder</w:t>
      </w:r>
      <w:bookmarkEnd w:id="11"/>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naturprofil</w:t>
      </w: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jc w:val="center"/>
        <w:rPr>
          <w:rFonts w:ascii="Arial" w:eastAsiaTheme="minorEastAsia" w:hAnsi="Arial" w:cs="Arial"/>
          <w:bCs/>
          <w:i/>
          <w:color w:val="0070C0"/>
        </w:rPr>
      </w:pPr>
      <w:r w:rsidRPr="001A605A">
        <w:rPr>
          <w:rFonts w:ascii="Arial" w:eastAsiaTheme="minorEastAsia" w:hAnsi="Arial" w:cs="Arial"/>
          <w:bCs/>
          <w:color w:val="0070C0"/>
        </w:rPr>
        <w:t xml:space="preserve">Mål: </w:t>
      </w:r>
      <w:r w:rsidRPr="001A605A">
        <w:rPr>
          <w:rFonts w:ascii="Arial" w:eastAsiaTheme="minorEastAsia" w:hAnsi="Arial" w:cs="Arial"/>
          <w:bCs/>
          <w:i/>
          <w:color w:val="0070C0"/>
        </w:rPr>
        <w:t>«Naturen er en arena for inkludering, lek, læring og utvikling»</w:t>
      </w: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r w:rsidRPr="001A605A">
        <w:rPr>
          <w:rFonts w:ascii="Arial" w:eastAsiaTheme="minorEastAsia" w:hAnsi="Arial" w:cs="Arial"/>
          <w:i/>
          <w:noProof/>
          <w:lang w:eastAsia="nb-NO"/>
        </w:rPr>
        <w:drawing>
          <wp:anchor distT="0" distB="0" distL="114300" distR="114300" simplePos="0" relativeHeight="251670528" behindDoc="0" locked="0" layoutInCell="1" allowOverlap="1" wp14:anchorId="5B753D54" wp14:editId="3BBEB4A1">
            <wp:simplePos x="0" y="0"/>
            <wp:positionH relativeFrom="margin">
              <wp:align>center</wp:align>
            </wp:positionH>
            <wp:positionV relativeFrom="paragraph">
              <wp:posOffset>13970</wp:posOffset>
            </wp:positionV>
            <wp:extent cx="4305300" cy="3228975"/>
            <wp:effectExtent l="0" t="0" r="0" b="9525"/>
            <wp:wrapThrough wrapText="bothSides">
              <wp:wrapPolygon edited="0">
                <wp:start x="0" y="0"/>
                <wp:lineTo x="0" y="21536"/>
                <wp:lineTo x="21504" y="21536"/>
                <wp:lineTo x="21504" y="0"/>
                <wp:lineTo x="0" y="0"/>
              </wp:wrapPolygon>
            </wp:wrapThrough>
            <wp:docPr id="14" name="Bilde 14" descr="C:\Users\05ovrmirj\Downloads\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ovrmirj\Downloads\IMG_9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rPr>
        <w:t>«Opplevelser og erfaringer i naturen kan fremme forståelse for naturens egenart og barnas vilje til å verne om naturressursene, bevare biologisk mangfold og bidra til bærekraftig utvikling. Barnehagen skal legge til rette for at barna kan få et mangfold av naturopplevelser og få oppleve naturen som arena for lek og læring»</w:t>
      </w:r>
      <w:r w:rsidRPr="001A605A">
        <w:rPr>
          <w:rFonts w:ascii="Arial" w:eastAsiaTheme="minorEastAsia" w:hAnsi="Arial" w:cs="Arial"/>
        </w:rPr>
        <w:t xml:space="preserve"> (rammeplan s. 52).</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I forberedelse inn til nytt barnehageår har vi i Grasmyr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jobbet for å finne ut av hva det å være en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betyr for oss. Vi har blitt enige om at det å ha en naturprofil for oss betyr;</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numPr>
          <w:ilvl w:val="0"/>
          <w:numId w:val="15"/>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gjøre barna robuste </w:t>
      </w:r>
    </w:p>
    <w:p w:rsidR="001A605A" w:rsidRPr="001A605A" w:rsidRDefault="001A605A" w:rsidP="001A605A">
      <w:pPr>
        <w:numPr>
          <w:ilvl w:val="0"/>
          <w:numId w:val="15"/>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gi barna </w:t>
      </w:r>
      <w:proofErr w:type="spellStart"/>
      <w:r w:rsidRPr="001A605A">
        <w:rPr>
          <w:rFonts w:ascii="Arial" w:eastAsiaTheme="minorEastAsia" w:hAnsi="Arial" w:cs="Arial"/>
          <w:szCs w:val="20"/>
        </w:rPr>
        <w:t>uteglede</w:t>
      </w:r>
      <w:proofErr w:type="spellEnd"/>
      <w:r w:rsidRPr="001A605A">
        <w:rPr>
          <w:rFonts w:ascii="Arial" w:eastAsiaTheme="minorEastAsia" w:hAnsi="Arial" w:cs="Arial"/>
          <w:szCs w:val="20"/>
        </w:rPr>
        <w:t xml:space="preserve"> </w:t>
      </w:r>
    </w:p>
    <w:p w:rsidR="001A605A" w:rsidRPr="001A605A" w:rsidRDefault="001A605A" w:rsidP="001A605A">
      <w:pPr>
        <w:numPr>
          <w:ilvl w:val="0"/>
          <w:numId w:val="15"/>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gi dem kunnskap om naturen</w:t>
      </w:r>
    </w:p>
    <w:p w:rsidR="001A605A" w:rsidRPr="001A605A" w:rsidRDefault="001A605A" w:rsidP="001A605A">
      <w:pPr>
        <w:numPr>
          <w:ilvl w:val="0"/>
          <w:numId w:val="15"/>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lære dem om naturen fra jord til bord</w:t>
      </w:r>
    </w:p>
    <w:p w:rsidR="001A605A" w:rsidRPr="001A605A" w:rsidRDefault="001A605A" w:rsidP="001A605A">
      <w:pPr>
        <w:numPr>
          <w:ilvl w:val="0"/>
          <w:numId w:val="15"/>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voksne som er engasjerte og deler av sin kunnskap</w:t>
      </w:r>
    </w:p>
    <w:p w:rsidR="001A605A" w:rsidRPr="001A605A" w:rsidRDefault="001A605A" w:rsidP="001A605A">
      <w:pPr>
        <w:autoSpaceDE w:val="0"/>
        <w:autoSpaceDN w:val="0"/>
        <w:adjustRightInd w:val="0"/>
        <w:spacing w:after="0" w:line="240" w:lineRule="auto"/>
        <w:rPr>
          <w:rFonts w:ascii="Arial" w:hAnsi="Arial" w:cs="Arial"/>
        </w:rPr>
      </w:pPr>
    </w:p>
    <w:p w:rsidR="001A605A" w:rsidRPr="001A605A" w:rsidRDefault="001A605A" w:rsidP="001A605A">
      <w:pPr>
        <w:autoSpaceDE w:val="0"/>
        <w:autoSpaceDN w:val="0"/>
        <w:adjustRightInd w:val="0"/>
        <w:spacing w:after="0" w:line="240" w:lineRule="auto"/>
        <w:rPr>
          <w:rFonts w:ascii="Arial" w:hAnsi="Arial" w:cs="Arial"/>
        </w:rPr>
      </w:pPr>
      <w:r w:rsidRPr="001A605A">
        <w:rPr>
          <w:rFonts w:ascii="Arial" w:hAnsi="Arial" w:cs="Arial"/>
          <w:noProof/>
          <w:lang w:eastAsia="nb-NO"/>
        </w:rPr>
        <mc:AlternateContent>
          <mc:Choice Requires="wps">
            <w:drawing>
              <wp:anchor distT="0" distB="0" distL="114300" distR="114300" simplePos="0" relativeHeight="251672576" behindDoc="0" locked="0" layoutInCell="1" allowOverlap="1" wp14:anchorId="1E245AA9" wp14:editId="73B6B486">
                <wp:simplePos x="0" y="0"/>
                <wp:positionH relativeFrom="column">
                  <wp:posOffset>2971800</wp:posOffset>
                </wp:positionH>
                <wp:positionV relativeFrom="paragraph">
                  <wp:posOffset>115570</wp:posOffset>
                </wp:positionV>
                <wp:extent cx="2559050" cy="2000250"/>
                <wp:effectExtent l="0" t="0" r="12700" b="19050"/>
                <wp:wrapNone/>
                <wp:docPr id="21" name="Avrundet rektangel 21"/>
                <wp:cNvGraphicFramePr/>
                <a:graphic xmlns:a="http://schemas.openxmlformats.org/drawingml/2006/main">
                  <a:graphicData uri="http://schemas.microsoft.com/office/word/2010/wordprocessingShape">
                    <wps:wsp>
                      <wps:cNvSpPr/>
                      <wps:spPr>
                        <a:xfrm>
                          <a:off x="0" y="0"/>
                          <a:ext cx="2559050" cy="20002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02B14" w:rsidRPr="00EC093D" w:rsidRDefault="00602B14" w:rsidP="001A605A">
                            <w:pPr>
                              <w:jc w:val="center"/>
                              <w:rPr>
                                <w:b/>
                                <w:color w:val="FFFFFF" w:themeColor="background1"/>
                              </w:rPr>
                            </w:pPr>
                            <w:r w:rsidRPr="00EC093D">
                              <w:rPr>
                                <w:b/>
                                <w:color w:val="FFFFFF" w:themeColor="background1"/>
                              </w:rPr>
                              <w:t>FRA JORD TIL BORD</w:t>
                            </w:r>
                          </w:p>
                          <w:p w:rsidR="00602B14" w:rsidRPr="00EC093D" w:rsidRDefault="00602B14" w:rsidP="001A605A">
                            <w:pPr>
                              <w:numPr>
                                <w:ilvl w:val="0"/>
                                <w:numId w:val="16"/>
                              </w:numPr>
                              <w:contextualSpacing/>
                              <w:rPr>
                                <w:color w:val="FFFFFF" w:themeColor="background1"/>
                              </w:rPr>
                            </w:pPr>
                            <w:r w:rsidRPr="00EC093D">
                              <w:rPr>
                                <w:color w:val="FFFFFF" w:themeColor="background1"/>
                              </w:rPr>
                              <w:t>erfare hva som kan plantes</w:t>
                            </w:r>
                          </w:p>
                          <w:p w:rsidR="00602B14" w:rsidRPr="00EC093D" w:rsidRDefault="00602B14" w:rsidP="001A605A">
                            <w:pPr>
                              <w:numPr>
                                <w:ilvl w:val="0"/>
                                <w:numId w:val="16"/>
                              </w:numPr>
                              <w:contextualSpacing/>
                              <w:rPr>
                                <w:color w:val="FFFFFF" w:themeColor="background1"/>
                              </w:rPr>
                            </w:pPr>
                            <w:r w:rsidRPr="00EC093D">
                              <w:rPr>
                                <w:color w:val="FFFFFF" w:themeColor="background1"/>
                              </w:rPr>
                              <w:t>hva i naturen kan spises?</w:t>
                            </w:r>
                          </w:p>
                          <w:p w:rsidR="00602B14" w:rsidRPr="00EC093D" w:rsidRDefault="00602B14" w:rsidP="001A605A">
                            <w:pPr>
                              <w:numPr>
                                <w:ilvl w:val="0"/>
                                <w:numId w:val="16"/>
                              </w:numPr>
                              <w:contextualSpacing/>
                              <w:rPr>
                                <w:color w:val="FFFFFF" w:themeColor="background1"/>
                              </w:rPr>
                            </w:pPr>
                            <w:r w:rsidRPr="00EC093D">
                              <w:rPr>
                                <w:color w:val="FFFFFF" w:themeColor="background1"/>
                              </w:rPr>
                              <w:t>hvor kommer maten fra?</w:t>
                            </w:r>
                          </w:p>
                          <w:p w:rsidR="00602B14" w:rsidRPr="00EC093D" w:rsidRDefault="00602B14" w:rsidP="001A605A">
                            <w:pPr>
                              <w:numPr>
                                <w:ilvl w:val="0"/>
                                <w:numId w:val="16"/>
                              </w:numPr>
                              <w:contextualSpacing/>
                              <w:rPr>
                                <w:color w:val="FFFFFF" w:themeColor="background1"/>
                              </w:rPr>
                            </w:pPr>
                            <w:r w:rsidRPr="00EC093D">
                              <w:rPr>
                                <w:color w:val="FFFFFF" w:themeColor="background1"/>
                              </w:rPr>
                              <w:t xml:space="preserve">følge med prosessen – barn delaktige </w:t>
                            </w:r>
                          </w:p>
                          <w:p w:rsidR="00602B14" w:rsidRPr="00130CC1" w:rsidRDefault="00602B14" w:rsidP="001A605A">
                            <w:pPr>
                              <w:numPr>
                                <w:ilvl w:val="0"/>
                                <w:numId w:val="16"/>
                              </w:numPr>
                              <w:contextualSpacing/>
                            </w:pPr>
                            <w:r w:rsidRPr="00EC093D">
                              <w:rPr>
                                <w:color w:val="FFFFFF" w:themeColor="background1"/>
                              </w:rPr>
                              <w:t xml:space="preserve">sanking og såing </w:t>
                            </w:r>
                          </w:p>
                          <w:p w:rsidR="00602B14" w:rsidRPr="00130CC1" w:rsidRDefault="00602B14" w:rsidP="001A605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245AA9" id="Avrundet rektangel 21" o:spid="_x0000_s1029" style="position:absolute;margin-left:234pt;margin-top:9.1pt;width:201.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" fillcolor="#5b9bd5" strokecolor="#41719c" strokeweight="1pt">
                <v:stroke joinstyle="miter"/>
                <v:textbox>
                  <w:txbxContent>
                    <w:p w:rsidR="00602B14" w:rsidRPr="00EC093D" w:rsidRDefault="00602B14" w:rsidP="001A605A">
                      <w:pPr>
                        <w:jc w:val="center"/>
                        <w:rPr>
                          <w:b/>
                          <w:color w:val="FFFFFF" w:themeColor="background1"/>
                        </w:rPr>
                      </w:pPr>
                      <w:r w:rsidRPr="00EC093D">
                        <w:rPr>
                          <w:b/>
                          <w:color w:val="FFFFFF" w:themeColor="background1"/>
                        </w:rPr>
                        <w:t>FRA JORD TIL BORD</w:t>
                      </w:r>
                    </w:p>
                    <w:p w:rsidR="00602B14" w:rsidRPr="00EC093D" w:rsidRDefault="00602B14" w:rsidP="001A605A">
                      <w:pPr>
                        <w:numPr>
                          <w:ilvl w:val="0"/>
                          <w:numId w:val="16"/>
                        </w:numPr>
                        <w:contextualSpacing/>
                        <w:rPr>
                          <w:color w:val="FFFFFF" w:themeColor="background1"/>
                        </w:rPr>
                      </w:pPr>
                      <w:r w:rsidRPr="00EC093D">
                        <w:rPr>
                          <w:color w:val="FFFFFF" w:themeColor="background1"/>
                        </w:rPr>
                        <w:t>erfare hva som kan plantes</w:t>
                      </w:r>
                    </w:p>
                    <w:p w:rsidR="00602B14" w:rsidRPr="00EC093D" w:rsidRDefault="00602B14" w:rsidP="001A605A">
                      <w:pPr>
                        <w:numPr>
                          <w:ilvl w:val="0"/>
                          <w:numId w:val="16"/>
                        </w:numPr>
                        <w:contextualSpacing/>
                        <w:rPr>
                          <w:color w:val="FFFFFF" w:themeColor="background1"/>
                        </w:rPr>
                      </w:pPr>
                      <w:r w:rsidRPr="00EC093D">
                        <w:rPr>
                          <w:color w:val="FFFFFF" w:themeColor="background1"/>
                        </w:rPr>
                        <w:t>hva i naturen kan spises?</w:t>
                      </w:r>
                    </w:p>
                    <w:p w:rsidR="00602B14" w:rsidRPr="00EC093D" w:rsidRDefault="00602B14" w:rsidP="001A605A">
                      <w:pPr>
                        <w:numPr>
                          <w:ilvl w:val="0"/>
                          <w:numId w:val="16"/>
                        </w:numPr>
                        <w:contextualSpacing/>
                        <w:rPr>
                          <w:color w:val="FFFFFF" w:themeColor="background1"/>
                        </w:rPr>
                      </w:pPr>
                      <w:r w:rsidRPr="00EC093D">
                        <w:rPr>
                          <w:color w:val="FFFFFF" w:themeColor="background1"/>
                        </w:rPr>
                        <w:t>hvor kommer maten fra?</w:t>
                      </w:r>
                    </w:p>
                    <w:p w:rsidR="00602B14" w:rsidRPr="00EC093D" w:rsidRDefault="00602B14" w:rsidP="001A605A">
                      <w:pPr>
                        <w:numPr>
                          <w:ilvl w:val="0"/>
                          <w:numId w:val="16"/>
                        </w:numPr>
                        <w:contextualSpacing/>
                        <w:rPr>
                          <w:color w:val="FFFFFF" w:themeColor="background1"/>
                        </w:rPr>
                      </w:pPr>
                      <w:r w:rsidRPr="00EC093D">
                        <w:rPr>
                          <w:color w:val="FFFFFF" w:themeColor="background1"/>
                        </w:rPr>
                        <w:t xml:space="preserve">følge med prosessen – barn delaktige </w:t>
                      </w:r>
                    </w:p>
                    <w:p w:rsidR="00602B14" w:rsidRPr="00130CC1" w:rsidRDefault="00602B14" w:rsidP="001A605A">
                      <w:pPr>
                        <w:numPr>
                          <w:ilvl w:val="0"/>
                          <w:numId w:val="16"/>
                        </w:numPr>
                        <w:contextualSpacing/>
                      </w:pPr>
                      <w:r w:rsidRPr="00EC093D">
                        <w:rPr>
                          <w:color w:val="FFFFFF" w:themeColor="background1"/>
                        </w:rPr>
                        <w:t xml:space="preserve">sanking og såing </w:t>
                      </w:r>
                    </w:p>
                    <w:p w:rsidR="00602B14" w:rsidRPr="00130CC1" w:rsidRDefault="00602B14" w:rsidP="001A605A">
                      <w:pPr>
                        <w:jc w:val="center"/>
                        <w:rPr>
                          <w:b/>
                        </w:rPr>
                      </w:pPr>
                    </w:p>
                  </w:txbxContent>
                </v:textbox>
              </v:roundrect>
            </w:pict>
          </mc:Fallback>
        </mc:AlternateContent>
      </w:r>
      <w:r w:rsidRPr="001A605A">
        <w:rPr>
          <w:rFonts w:ascii="Arial" w:hAnsi="Arial" w:cs="Arial"/>
          <w:noProof/>
          <w:lang w:eastAsia="nb-NO"/>
        </w:rPr>
        <mc:AlternateContent>
          <mc:Choice Requires="wps">
            <w:drawing>
              <wp:anchor distT="0" distB="0" distL="114300" distR="114300" simplePos="0" relativeHeight="251671552" behindDoc="0" locked="0" layoutInCell="1" allowOverlap="1" wp14:anchorId="43385C2F" wp14:editId="6435594E">
                <wp:simplePos x="0" y="0"/>
                <wp:positionH relativeFrom="column">
                  <wp:posOffset>-279400</wp:posOffset>
                </wp:positionH>
                <wp:positionV relativeFrom="paragraph">
                  <wp:posOffset>96520</wp:posOffset>
                </wp:positionV>
                <wp:extent cx="2546350" cy="2012950"/>
                <wp:effectExtent l="0" t="0" r="25400" b="25400"/>
                <wp:wrapNone/>
                <wp:docPr id="16" name="Avrundet rektangel 16"/>
                <wp:cNvGraphicFramePr/>
                <a:graphic xmlns:a="http://schemas.openxmlformats.org/drawingml/2006/main">
                  <a:graphicData uri="http://schemas.microsoft.com/office/word/2010/wordprocessingShape">
                    <wps:wsp>
                      <wps:cNvSpPr/>
                      <wps:spPr>
                        <a:xfrm>
                          <a:off x="0" y="0"/>
                          <a:ext cx="2546350" cy="20129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02B14" w:rsidRPr="00EC093D" w:rsidRDefault="00602B14" w:rsidP="001A605A">
                            <w:pPr>
                              <w:jc w:val="center"/>
                              <w:rPr>
                                <w:b/>
                                <w:color w:val="FFFFFF" w:themeColor="background1"/>
                              </w:rPr>
                            </w:pPr>
                            <w:r w:rsidRPr="00EC093D">
                              <w:rPr>
                                <w:b/>
                                <w:color w:val="FFFFFF" w:themeColor="background1"/>
                              </w:rPr>
                              <w:t>Å GJØRE BARN ROBUSTE</w:t>
                            </w:r>
                          </w:p>
                          <w:p w:rsidR="00602B14" w:rsidRPr="00EC093D" w:rsidRDefault="00602B14" w:rsidP="001A605A">
                            <w:pPr>
                              <w:numPr>
                                <w:ilvl w:val="0"/>
                                <w:numId w:val="16"/>
                              </w:numPr>
                              <w:contextualSpacing/>
                              <w:rPr>
                                <w:color w:val="FFFFFF" w:themeColor="background1"/>
                              </w:rPr>
                            </w:pPr>
                            <w:r w:rsidRPr="00EC093D">
                              <w:rPr>
                                <w:color w:val="FFFFFF" w:themeColor="background1"/>
                              </w:rPr>
                              <w:t>bli trygge i seg selv</w:t>
                            </w:r>
                          </w:p>
                          <w:p w:rsidR="00602B14" w:rsidRPr="00EC093D" w:rsidRDefault="00602B14" w:rsidP="001A605A">
                            <w:pPr>
                              <w:numPr>
                                <w:ilvl w:val="0"/>
                                <w:numId w:val="16"/>
                              </w:numPr>
                              <w:contextualSpacing/>
                              <w:rPr>
                                <w:color w:val="FFFFFF" w:themeColor="background1"/>
                              </w:rPr>
                            </w:pPr>
                            <w:r w:rsidRPr="00EC093D">
                              <w:rPr>
                                <w:color w:val="FFFFFF" w:themeColor="background1"/>
                              </w:rPr>
                              <w:t>indre motivasjon</w:t>
                            </w:r>
                          </w:p>
                          <w:p w:rsidR="00602B14" w:rsidRPr="00EC093D" w:rsidRDefault="00602B14" w:rsidP="001A605A">
                            <w:pPr>
                              <w:numPr>
                                <w:ilvl w:val="0"/>
                                <w:numId w:val="16"/>
                              </w:numPr>
                              <w:contextualSpacing/>
                              <w:rPr>
                                <w:color w:val="FFFFFF" w:themeColor="background1"/>
                              </w:rPr>
                            </w:pPr>
                            <w:r w:rsidRPr="00EC093D">
                              <w:rPr>
                                <w:color w:val="FFFFFF" w:themeColor="background1"/>
                              </w:rPr>
                              <w:t>takle medgang og motgang</w:t>
                            </w:r>
                          </w:p>
                          <w:p w:rsidR="00602B14" w:rsidRPr="00EC093D" w:rsidRDefault="00602B14" w:rsidP="001A605A">
                            <w:pPr>
                              <w:numPr>
                                <w:ilvl w:val="0"/>
                                <w:numId w:val="16"/>
                              </w:numPr>
                              <w:contextualSpacing/>
                              <w:rPr>
                                <w:color w:val="FFFFFF" w:themeColor="background1"/>
                              </w:rPr>
                            </w:pPr>
                            <w:r w:rsidRPr="00EC093D">
                              <w:rPr>
                                <w:color w:val="FFFFFF" w:themeColor="background1"/>
                              </w:rPr>
                              <w:t>oppleve mestring</w:t>
                            </w:r>
                          </w:p>
                          <w:p w:rsidR="00602B14" w:rsidRPr="00EC093D" w:rsidRDefault="00602B14" w:rsidP="001A605A">
                            <w:pPr>
                              <w:numPr>
                                <w:ilvl w:val="0"/>
                                <w:numId w:val="16"/>
                              </w:numPr>
                              <w:contextualSpacing/>
                              <w:rPr>
                                <w:color w:val="FFFFFF" w:themeColor="background1"/>
                              </w:rPr>
                            </w:pPr>
                            <w:r w:rsidRPr="00EC093D">
                              <w:rPr>
                                <w:color w:val="FFFFFF" w:themeColor="background1"/>
                              </w:rPr>
                              <w:t>ha omsorg for andre</w:t>
                            </w:r>
                          </w:p>
                          <w:p w:rsidR="00602B14" w:rsidRPr="00EC093D" w:rsidRDefault="00602B14" w:rsidP="001A605A">
                            <w:pPr>
                              <w:numPr>
                                <w:ilvl w:val="0"/>
                                <w:numId w:val="16"/>
                              </w:numPr>
                              <w:contextualSpacing/>
                              <w:rPr>
                                <w:color w:val="FFFFFF" w:themeColor="background1"/>
                              </w:rPr>
                            </w:pPr>
                            <w:r w:rsidRPr="00EC093D">
                              <w:rPr>
                                <w:color w:val="FFFFFF" w:themeColor="background1"/>
                              </w:rPr>
                              <w:t>turtaking</w:t>
                            </w:r>
                          </w:p>
                          <w:p w:rsidR="00602B14" w:rsidRPr="00EC093D" w:rsidRDefault="00602B14" w:rsidP="001A605A">
                            <w:pPr>
                              <w:numPr>
                                <w:ilvl w:val="0"/>
                                <w:numId w:val="16"/>
                              </w:numPr>
                              <w:contextualSpacing/>
                              <w:rPr>
                                <w:color w:val="FFFFFF" w:themeColor="background1"/>
                              </w:rPr>
                            </w:pPr>
                            <w:r w:rsidRPr="00EC093D">
                              <w:rPr>
                                <w:color w:val="FFFFFF" w:themeColor="background1"/>
                              </w:rPr>
                              <w:t xml:space="preserve">mangfold og inkludering </w:t>
                            </w:r>
                          </w:p>
                          <w:p w:rsidR="00602B14" w:rsidRPr="00130CC1" w:rsidRDefault="00602B14" w:rsidP="001A605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385C2F" id="Avrundet rektangel 16" o:spid="_x0000_s1030" style="position:absolute;margin-left:-22pt;margin-top:7.6pt;width:200.5pt;height:15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" fillcolor="#5b9bd5" strokecolor="#41719c" strokeweight="1pt">
                <v:stroke joinstyle="miter"/>
                <v:textbox>
                  <w:txbxContent>
                    <w:p w:rsidR="00602B14" w:rsidRPr="00EC093D" w:rsidRDefault="00602B14" w:rsidP="001A605A">
                      <w:pPr>
                        <w:jc w:val="center"/>
                        <w:rPr>
                          <w:b/>
                          <w:color w:val="FFFFFF" w:themeColor="background1"/>
                        </w:rPr>
                      </w:pPr>
                      <w:r w:rsidRPr="00EC093D">
                        <w:rPr>
                          <w:b/>
                          <w:color w:val="FFFFFF" w:themeColor="background1"/>
                        </w:rPr>
                        <w:t>Å GJØRE BARN ROBUSTE</w:t>
                      </w:r>
                    </w:p>
                    <w:p w:rsidR="00602B14" w:rsidRPr="00EC093D" w:rsidRDefault="00602B14" w:rsidP="001A605A">
                      <w:pPr>
                        <w:numPr>
                          <w:ilvl w:val="0"/>
                          <w:numId w:val="16"/>
                        </w:numPr>
                        <w:contextualSpacing/>
                        <w:rPr>
                          <w:color w:val="FFFFFF" w:themeColor="background1"/>
                        </w:rPr>
                      </w:pPr>
                      <w:r w:rsidRPr="00EC093D">
                        <w:rPr>
                          <w:color w:val="FFFFFF" w:themeColor="background1"/>
                        </w:rPr>
                        <w:t>bli trygge i seg selv</w:t>
                      </w:r>
                    </w:p>
                    <w:p w:rsidR="00602B14" w:rsidRPr="00EC093D" w:rsidRDefault="00602B14" w:rsidP="001A605A">
                      <w:pPr>
                        <w:numPr>
                          <w:ilvl w:val="0"/>
                          <w:numId w:val="16"/>
                        </w:numPr>
                        <w:contextualSpacing/>
                        <w:rPr>
                          <w:color w:val="FFFFFF" w:themeColor="background1"/>
                        </w:rPr>
                      </w:pPr>
                      <w:r w:rsidRPr="00EC093D">
                        <w:rPr>
                          <w:color w:val="FFFFFF" w:themeColor="background1"/>
                        </w:rPr>
                        <w:t>indre motivasjon</w:t>
                      </w:r>
                    </w:p>
                    <w:p w:rsidR="00602B14" w:rsidRPr="00EC093D" w:rsidRDefault="00602B14" w:rsidP="001A605A">
                      <w:pPr>
                        <w:numPr>
                          <w:ilvl w:val="0"/>
                          <w:numId w:val="16"/>
                        </w:numPr>
                        <w:contextualSpacing/>
                        <w:rPr>
                          <w:color w:val="FFFFFF" w:themeColor="background1"/>
                        </w:rPr>
                      </w:pPr>
                      <w:r w:rsidRPr="00EC093D">
                        <w:rPr>
                          <w:color w:val="FFFFFF" w:themeColor="background1"/>
                        </w:rPr>
                        <w:t>takle medgang og motgang</w:t>
                      </w:r>
                    </w:p>
                    <w:p w:rsidR="00602B14" w:rsidRPr="00EC093D" w:rsidRDefault="00602B14" w:rsidP="001A605A">
                      <w:pPr>
                        <w:numPr>
                          <w:ilvl w:val="0"/>
                          <w:numId w:val="16"/>
                        </w:numPr>
                        <w:contextualSpacing/>
                        <w:rPr>
                          <w:color w:val="FFFFFF" w:themeColor="background1"/>
                        </w:rPr>
                      </w:pPr>
                      <w:r w:rsidRPr="00EC093D">
                        <w:rPr>
                          <w:color w:val="FFFFFF" w:themeColor="background1"/>
                        </w:rPr>
                        <w:t>oppleve mestring</w:t>
                      </w:r>
                    </w:p>
                    <w:p w:rsidR="00602B14" w:rsidRPr="00EC093D" w:rsidRDefault="00602B14" w:rsidP="001A605A">
                      <w:pPr>
                        <w:numPr>
                          <w:ilvl w:val="0"/>
                          <w:numId w:val="16"/>
                        </w:numPr>
                        <w:contextualSpacing/>
                        <w:rPr>
                          <w:color w:val="FFFFFF" w:themeColor="background1"/>
                        </w:rPr>
                      </w:pPr>
                      <w:r w:rsidRPr="00EC093D">
                        <w:rPr>
                          <w:color w:val="FFFFFF" w:themeColor="background1"/>
                        </w:rPr>
                        <w:t>ha omsorg for andre</w:t>
                      </w:r>
                    </w:p>
                    <w:p w:rsidR="00602B14" w:rsidRPr="00EC093D" w:rsidRDefault="00602B14" w:rsidP="001A605A">
                      <w:pPr>
                        <w:numPr>
                          <w:ilvl w:val="0"/>
                          <w:numId w:val="16"/>
                        </w:numPr>
                        <w:contextualSpacing/>
                        <w:rPr>
                          <w:color w:val="FFFFFF" w:themeColor="background1"/>
                        </w:rPr>
                      </w:pPr>
                      <w:r w:rsidRPr="00EC093D">
                        <w:rPr>
                          <w:color w:val="FFFFFF" w:themeColor="background1"/>
                        </w:rPr>
                        <w:t>turtaking</w:t>
                      </w:r>
                    </w:p>
                    <w:p w:rsidR="00602B14" w:rsidRPr="00EC093D" w:rsidRDefault="00602B14" w:rsidP="001A605A">
                      <w:pPr>
                        <w:numPr>
                          <w:ilvl w:val="0"/>
                          <w:numId w:val="16"/>
                        </w:numPr>
                        <w:contextualSpacing/>
                        <w:rPr>
                          <w:color w:val="FFFFFF" w:themeColor="background1"/>
                        </w:rPr>
                      </w:pPr>
                      <w:r w:rsidRPr="00EC093D">
                        <w:rPr>
                          <w:color w:val="FFFFFF" w:themeColor="background1"/>
                        </w:rPr>
                        <w:t xml:space="preserve">mangfold og inkludering </w:t>
                      </w:r>
                    </w:p>
                    <w:p w:rsidR="00602B14" w:rsidRPr="00130CC1" w:rsidRDefault="00602B14" w:rsidP="001A605A">
                      <w:pPr>
                        <w:jc w:val="center"/>
                        <w:rPr>
                          <w:b/>
                        </w:rPr>
                      </w:pPr>
                    </w:p>
                  </w:txbxContent>
                </v:textbox>
              </v:roundrect>
            </w:pict>
          </mc:Fallback>
        </mc:AlternateContent>
      </w:r>
    </w:p>
    <w:p w:rsidR="001A605A" w:rsidRPr="001A605A" w:rsidRDefault="001A605A" w:rsidP="001A605A">
      <w:pPr>
        <w:autoSpaceDE w:val="0"/>
        <w:autoSpaceDN w:val="0"/>
        <w:adjustRightInd w:val="0"/>
        <w:spacing w:after="0" w:line="240" w:lineRule="auto"/>
        <w:rPr>
          <w:rFonts w:ascii="Arial" w:hAnsi="Arial" w:cs="Arial"/>
          <w:b/>
        </w:rPr>
      </w:pPr>
      <w:r w:rsidRPr="001A605A">
        <w:rPr>
          <w:rFonts w:ascii="Arial" w:hAnsi="Arial" w:cs="Arial"/>
          <w:b/>
        </w:rPr>
        <w:t xml:space="preserve">                  </w:t>
      </w: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EC093D"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noProof/>
          <w:lang w:eastAsia="nb-NO"/>
        </w:rPr>
        <w:lastRenderedPageBreak/>
        <mc:AlternateContent>
          <mc:Choice Requires="wps">
            <w:drawing>
              <wp:anchor distT="0" distB="0" distL="114300" distR="114300" simplePos="0" relativeHeight="251693056" behindDoc="0" locked="0" layoutInCell="1" allowOverlap="1" wp14:anchorId="3D9C0864" wp14:editId="25FAA751">
                <wp:simplePos x="0" y="0"/>
                <wp:positionH relativeFrom="margin">
                  <wp:align>left</wp:align>
                </wp:positionH>
                <wp:positionV relativeFrom="paragraph">
                  <wp:posOffset>-471268</wp:posOffset>
                </wp:positionV>
                <wp:extent cx="2781300" cy="2876843"/>
                <wp:effectExtent l="0" t="0" r="19050" b="19050"/>
                <wp:wrapNone/>
                <wp:docPr id="23" name="Avrundet rektangel 23"/>
                <wp:cNvGraphicFramePr/>
                <a:graphic xmlns:a="http://schemas.openxmlformats.org/drawingml/2006/main">
                  <a:graphicData uri="http://schemas.microsoft.com/office/word/2010/wordprocessingShape">
                    <wps:wsp>
                      <wps:cNvSpPr/>
                      <wps:spPr>
                        <a:xfrm>
                          <a:off x="0" y="0"/>
                          <a:ext cx="2781300" cy="287684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02B14" w:rsidRPr="00EC093D" w:rsidRDefault="00602B14" w:rsidP="00EC093D">
                            <w:pPr>
                              <w:jc w:val="center"/>
                              <w:rPr>
                                <w:b/>
                                <w:color w:val="FFFFFF" w:themeColor="background1"/>
                              </w:rPr>
                            </w:pPr>
                            <w:r w:rsidRPr="00EC093D">
                              <w:rPr>
                                <w:b/>
                                <w:color w:val="FFFFFF" w:themeColor="background1"/>
                              </w:rPr>
                              <w:t>UTEGLEDE</w:t>
                            </w:r>
                          </w:p>
                          <w:p w:rsidR="00602B14" w:rsidRPr="00EC093D" w:rsidRDefault="00602B14" w:rsidP="00EC093D">
                            <w:pPr>
                              <w:numPr>
                                <w:ilvl w:val="0"/>
                                <w:numId w:val="17"/>
                              </w:numPr>
                              <w:contextualSpacing/>
                              <w:rPr>
                                <w:color w:val="FFFFFF" w:themeColor="background1"/>
                              </w:rPr>
                            </w:pPr>
                            <w:r w:rsidRPr="00EC093D">
                              <w:rPr>
                                <w:color w:val="FFFFFF" w:themeColor="background1"/>
                              </w:rPr>
                              <w:t>klær etter vær</w:t>
                            </w:r>
                          </w:p>
                          <w:p w:rsidR="00602B14" w:rsidRPr="00EC093D" w:rsidRDefault="00602B14" w:rsidP="00EC093D">
                            <w:pPr>
                              <w:numPr>
                                <w:ilvl w:val="0"/>
                                <w:numId w:val="17"/>
                              </w:numPr>
                              <w:contextualSpacing/>
                              <w:rPr>
                                <w:color w:val="FFFFFF" w:themeColor="background1"/>
                              </w:rPr>
                            </w:pPr>
                            <w:r w:rsidRPr="00EC093D">
                              <w:rPr>
                                <w:color w:val="FFFFFF" w:themeColor="background1"/>
                              </w:rPr>
                              <w:t>mestring</w:t>
                            </w:r>
                          </w:p>
                          <w:p w:rsidR="00602B14" w:rsidRPr="00EC093D" w:rsidRDefault="00602B14" w:rsidP="00EC093D">
                            <w:pPr>
                              <w:numPr>
                                <w:ilvl w:val="0"/>
                                <w:numId w:val="17"/>
                              </w:numPr>
                              <w:contextualSpacing/>
                              <w:rPr>
                                <w:color w:val="FFFFFF" w:themeColor="background1"/>
                              </w:rPr>
                            </w:pPr>
                            <w:r w:rsidRPr="00EC093D">
                              <w:rPr>
                                <w:color w:val="FFFFFF" w:themeColor="background1"/>
                              </w:rPr>
                              <w:t>samarbeid</w:t>
                            </w:r>
                          </w:p>
                          <w:p w:rsidR="00602B14" w:rsidRPr="00EC093D" w:rsidRDefault="00602B14" w:rsidP="00EC093D">
                            <w:pPr>
                              <w:numPr>
                                <w:ilvl w:val="0"/>
                                <w:numId w:val="17"/>
                              </w:numPr>
                              <w:contextualSpacing/>
                              <w:rPr>
                                <w:color w:val="FFFFFF" w:themeColor="background1"/>
                              </w:rPr>
                            </w:pPr>
                            <w:r w:rsidRPr="00EC093D">
                              <w:rPr>
                                <w:color w:val="FFFFFF" w:themeColor="background1"/>
                              </w:rPr>
                              <w:t>positive opplevelser og erfaringer</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selvstendige </w:t>
                            </w:r>
                          </w:p>
                          <w:p w:rsidR="00602B14" w:rsidRPr="00EC093D" w:rsidRDefault="00602B14" w:rsidP="00EC093D">
                            <w:pPr>
                              <w:numPr>
                                <w:ilvl w:val="0"/>
                                <w:numId w:val="17"/>
                              </w:numPr>
                              <w:contextualSpacing/>
                              <w:rPr>
                                <w:color w:val="FFFFFF" w:themeColor="background1"/>
                              </w:rPr>
                            </w:pPr>
                            <w:r w:rsidRPr="00EC093D">
                              <w:rPr>
                                <w:color w:val="FFFFFF" w:themeColor="background1"/>
                              </w:rPr>
                              <w:t>utforske/nysgjerrige</w:t>
                            </w:r>
                          </w:p>
                          <w:p w:rsidR="00602B14" w:rsidRPr="00EC093D" w:rsidRDefault="00602B14" w:rsidP="00EC093D">
                            <w:pPr>
                              <w:numPr>
                                <w:ilvl w:val="0"/>
                                <w:numId w:val="17"/>
                              </w:numPr>
                              <w:contextualSpacing/>
                              <w:rPr>
                                <w:color w:val="FFFFFF" w:themeColor="background1"/>
                              </w:rPr>
                            </w:pPr>
                            <w:r w:rsidRPr="00EC093D">
                              <w:rPr>
                                <w:color w:val="FFFFFF" w:themeColor="background1"/>
                              </w:rPr>
                              <w:t>bli kjent med årstidene</w:t>
                            </w:r>
                          </w:p>
                          <w:p w:rsidR="00602B14" w:rsidRPr="00EC093D" w:rsidRDefault="00602B14" w:rsidP="00EC093D">
                            <w:pPr>
                              <w:numPr>
                                <w:ilvl w:val="0"/>
                                <w:numId w:val="17"/>
                              </w:numPr>
                              <w:contextualSpacing/>
                              <w:rPr>
                                <w:color w:val="FFFFFF" w:themeColor="background1"/>
                              </w:rPr>
                            </w:pPr>
                            <w:r w:rsidRPr="00EC093D">
                              <w:rPr>
                                <w:color w:val="FFFFFF" w:themeColor="background1"/>
                              </w:rPr>
                              <w:t>vennskap</w:t>
                            </w:r>
                          </w:p>
                          <w:p w:rsidR="00602B14" w:rsidRPr="00EC093D" w:rsidRDefault="00602B14" w:rsidP="00EC093D">
                            <w:pPr>
                              <w:numPr>
                                <w:ilvl w:val="0"/>
                                <w:numId w:val="17"/>
                              </w:numPr>
                              <w:contextualSpacing/>
                              <w:rPr>
                                <w:color w:val="FFFFFF" w:themeColor="background1"/>
                              </w:rPr>
                            </w:pPr>
                            <w:r w:rsidRPr="00EC093D">
                              <w:rPr>
                                <w:color w:val="FFFFFF" w:themeColor="background1"/>
                              </w:rPr>
                              <w:t>turer / oppdagelsesturer</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felles opplevelser </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måltider ute </w:t>
                            </w:r>
                          </w:p>
                          <w:p w:rsidR="00602B14" w:rsidRDefault="00602B14" w:rsidP="00EC09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C0864" id="Avrundet rektangel 23" o:spid="_x0000_s1031" style="position:absolute;margin-left:0;margin-top:-37.1pt;width:219pt;height:22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" fillcolor="#5b9bd5" strokecolor="#41719c" strokeweight="1pt">
                <v:stroke joinstyle="miter"/>
                <v:textbox>
                  <w:txbxContent>
                    <w:p w:rsidR="00602B14" w:rsidRPr="00EC093D" w:rsidRDefault="00602B14" w:rsidP="00EC093D">
                      <w:pPr>
                        <w:jc w:val="center"/>
                        <w:rPr>
                          <w:b/>
                          <w:color w:val="FFFFFF" w:themeColor="background1"/>
                        </w:rPr>
                      </w:pPr>
                      <w:r w:rsidRPr="00EC093D">
                        <w:rPr>
                          <w:b/>
                          <w:color w:val="FFFFFF" w:themeColor="background1"/>
                        </w:rPr>
                        <w:t>UTEGLEDE</w:t>
                      </w:r>
                    </w:p>
                    <w:p w:rsidR="00602B14" w:rsidRPr="00EC093D" w:rsidRDefault="00602B14" w:rsidP="00EC093D">
                      <w:pPr>
                        <w:numPr>
                          <w:ilvl w:val="0"/>
                          <w:numId w:val="17"/>
                        </w:numPr>
                        <w:contextualSpacing/>
                        <w:rPr>
                          <w:color w:val="FFFFFF" w:themeColor="background1"/>
                        </w:rPr>
                      </w:pPr>
                      <w:r w:rsidRPr="00EC093D">
                        <w:rPr>
                          <w:color w:val="FFFFFF" w:themeColor="background1"/>
                        </w:rPr>
                        <w:t>klær etter vær</w:t>
                      </w:r>
                    </w:p>
                    <w:p w:rsidR="00602B14" w:rsidRPr="00EC093D" w:rsidRDefault="00602B14" w:rsidP="00EC093D">
                      <w:pPr>
                        <w:numPr>
                          <w:ilvl w:val="0"/>
                          <w:numId w:val="17"/>
                        </w:numPr>
                        <w:contextualSpacing/>
                        <w:rPr>
                          <w:color w:val="FFFFFF" w:themeColor="background1"/>
                        </w:rPr>
                      </w:pPr>
                      <w:r w:rsidRPr="00EC093D">
                        <w:rPr>
                          <w:color w:val="FFFFFF" w:themeColor="background1"/>
                        </w:rPr>
                        <w:t>mestring</w:t>
                      </w:r>
                    </w:p>
                    <w:p w:rsidR="00602B14" w:rsidRPr="00EC093D" w:rsidRDefault="00602B14" w:rsidP="00EC093D">
                      <w:pPr>
                        <w:numPr>
                          <w:ilvl w:val="0"/>
                          <w:numId w:val="17"/>
                        </w:numPr>
                        <w:contextualSpacing/>
                        <w:rPr>
                          <w:color w:val="FFFFFF" w:themeColor="background1"/>
                        </w:rPr>
                      </w:pPr>
                      <w:r w:rsidRPr="00EC093D">
                        <w:rPr>
                          <w:color w:val="FFFFFF" w:themeColor="background1"/>
                        </w:rPr>
                        <w:t>samarbeid</w:t>
                      </w:r>
                    </w:p>
                    <w:p w:rsidR="00602B14" w:rsidRPr="00EC093D" w:rsidRDefault="00602B14" w:rsidP="00EC093D">
                      <w:pPr>
                        <w:numPr>
                          <w:ilvl w:val="0"/>
                          <w:numId w:val="17"/>
                        </w:numPr>
                        <w:contextualSpacing/>
                        <w:rPr>
                          <w:color w:val="FFFFFF" w:themeColor="background1"/>
                        </w:rPr>
                      </w:pPr>
                      <w:r w:rsidRPr="00EC093D">
                        <w:rPr>
                          <w:color w:val="FFFFFF" w:themeColor="background1"/>
                        </w:rPr>
                        <w:t>positive opplevelser og erfaringer</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selvstendige </w:t>
                      </w:r>
                    </w:p>
                    <w:p w:rsidR="00602B14" w:rsidRPr="00EC093D" w:rsidRDefault="00602B14" w:rsidP="00EC093D">
                      <w:pPr>
                        <w:numPr>
                          <w:ilvl w:val="0"/>
                          <w:numId w:val="17"/>
                        </w:numPr>
                        <w:contextualSpacing/>
                        <w:rPr>
                          <w:color w:val="FFFFFF" w:themeColor="background1"/>
                        </w:rPr>
                      </w:pPr>
                      <w:r w:rsidRPr="00EC093D">
                        <w:rPr>
                          <w:color w:val="FFFFFF" w:themeColor="background1"/>
                        </w:rPr>
                        <w:t>utforske/nysgjerrige</w:t>
                      </w:r>
                    </w:p>
                    <w:p w:rsidR="00602B14" w:rsidRPr="00EC093D" w:rsidRDefault="00602B14" w:rsidP="00EC093D">
                      <w:pPr>
                        <w:numPr>
                          <w:ilvl w:val="0"/>
                          <w:numId w:val="17"/>
                        </w:numPr>
                        <w:contextualSpacing/>
                        <w:rPr>
                          <w:color w:val="FFFFFF" w:themeColor="background1"/>
                        </w:rPr>
                      </w:pPr>
                      <w:r w:rsidRPr="00EC093D">
                        <w:rPr>
                          <w:color w:val="FFFFFF" w:themeColor="background1"/>
                        </w:rPr>
                        <w:t>bli kjent med årstidene</w:t>
                      </w:r>
                    </w:p>
                    <w:p w:rsidR="00602B14" w:rsidRPr="00EC093D" w:rsidRDefault="00602B14" w:rsidP="00EC093D">
                      <w:pPr>
                        <w:numPr>
                          <w:ilvl w:val="0"/>
                          <w:numId w:val="17"/>
                        </w:numPr>
                        <w:contextualSpacing/>
                        <w:rPr>
                          <w:color w:val="FFFFFF" w:themeColor="background1"/>
                        </w:rPr>
                      </w:pPr>
                      <w:r w:rsidRPr="00EC093D">
                        <w:rPr>
                          <w:color w:val="FFFFFF" w:themeColor="background1"/>
                        </w:rPr>
                        <w:t>vennskap</w:t>
                      </w:r>
                    </w:p>
                    <w:p w:rsidR="00602B14" w:rsidRPr="00EC093D" w:rsidRDefault="00602B14" w:rsidP="00EC093D">
                      <w:pPr>
                        <w:numPr>
                          <w:ilvl w:val="0"/>
                          <w:numId w:val="17"/>
                        </w:numPr>
                        <w:contextualSpacing/>
                        <w:rPr>
                          <w:color w:val="FFFFFF" w:themeColor="background1"/>
                        </w:rPr>
                      </w:pPr>
                      <w:r w:rsidRPr="00EC093D">
                        <w:rPr>
                          <w:color w:val="FFFFFF" w:themeColor="background1"/>
                        </w:rPr>
                        <w:t>turer / oppdagelsesturer</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felles opplevelser </w:t>
                      </w:r>
                    </w:p>
                    <w:p w:rsidR="00602B14" w:rsidRPr="00EC093D" w:rsidRDefault="00602B14" w:rsidP="00EC093D">
                      <w:pPr>
                        <w:numPr>
                          <w:ilvl w:val="0"/>
                          <w:numId w:val="17"/>
                        </w:numPr>
                        <w:contextualSpacing/>
                        <w:rPr>
                          <w:color w:val="FFFFFF" w:themeColor="background1"/>
                        </w:rPr>
                      </w:pPr>
                      <w:r w:rsidRPr="00EC093D">
                        <w:rPr>
                          <w:color w:val="FFFFFF" w:themeColor="background1"/>
                        </w:rPr>
                        <w:t xml:space="preserve">måltider ute </w:t>
                      </w:r>
                    </w:p>
                    <w:p w:rsidR="00602B14" w:rsidRDefault="00602B14" w:rsidP="00EC093D">
                      <w:pPr>
                        <w:jc w:val="center"/>
                      </w:pPr>
                    </w:p>
                  </w:txbxContent>
                </v:textbox>
                <w10:wrap anchorx="margin"/>
              </v:roundrect>
            </w:pict>
          </mc:Fallback>
        </mc:AlternateContent>
      </w:r>
      <w:r w:rsidRPr="001A605A">
        <w:rPr>
          <w:rFonts w:ascii="Arial" w:eastAsiaTheme="minorEastAsia" w:hAnsi="Arial" w:cs="Arial"/>
          <w:noProof/>
          <w:lang w:eastAsia="nb-NO"/>
        </w:rPr>
        <mc:AlternateContent>
          <mc:Choice Requires="wps">
            <w:drawing>
              <wp:anchor distT="0" distB="0" distL="114300" distR="114300" simplePos="0" relativeHeight="251691008" behindDoc="0" locked="0" layoutInCell="1" allowOverlap="1" wp14:anchorId="00D6577D" wp14:editId="39E70551">
                <wp:simplePos x="0" y="0"/>
                <wp:positionH relativeFrom="margin">
                  <wp:posOffset>3207434</wp:posOffset>
                </wp:positionH>
                <wp:positionV relativeFrom="paragraph">
                  <wp:posOffset>-457200</wp:posOffset>
                </wp:positionV>
                <wp:extent cx="2750136" cy="2384474"/>
                <wp:effectExtent l="0" t="0" r="12700" b="15875"/>
                <wp:wrapNone/>
                <wp:docPr id="24" name="Avrundet rektangel 24"/>
                <wp:cNvGraphicFramePr/>
                <a:graphic xmlns:a="http://schemas.openxmlformats.org/drawingml/2006/main">
                  <a:graphicData uri="http://schemas.microsoft.com/office/word/2010/wordprocessingShape">
                    <wps:wsp>
                      <wps:cNvSpPr/>
                      <wps:spPr>
                        <a:xfrm>
                          <a:off x="0" y="0"/>
                          <a:ext cx="2750136" cy="238447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02B14" w:rsidRPr="00130CC1" w:rsidRDefault="00602B14" w:rsidP="00EC093D">
                            <w:pPr>
                              <w:jc w:val="center"/>
                              <w:rPr>
                                <w:b/>
                                <w:color w:val="FFFFFF" w:themeColor="background1"/>
                              </w:rPr>
                            </w:pPr>
                            <w:r>
                              <w:rPr>
                                <w:b/>
                                <w:color w:val="FFFFFF" w:themeColor="background1"/>
                              </w:rPr>
                              <w:t>KUNNSKAP OM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ta vare på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bålforbud</w:t>
                            </w:r>
                          </w:p>
                          <w:p w:rsidR="00602B14" w:rsidRPr="00130CC1" w:rsidRDefault="00602B14" w:rsidP="00EC093D">
                            <w:pPr>
                              <w:numPr>
                                <w:ilvl w:val="0"/>
                                <w:numId w:val="17"/>
                              </w:numPr>
                              <w:contextualSpacing/>
                              <w:rPr>
                                <w:color w:val="FFFFFF" w:themeColor="background1"/>
                              </w:rPr>
                            </w:pPr>
                            <w:r w:rsidRPr="00130CC1">
                              <w:rPr>
                                <w:color w:val="FFFFFF" w:themeColor="background1"/>
                              </w:rPr>
                              <w:t>førstehjelp</w:t>
                            </w:r>
                          </w:p>
                          <w:p w:rsidR="00602B14" w:rsidRPr="00130CC1" w:rsidRDefault="00602B14" w:rsidP="00EC093D">
                            <w:pPr>
                              <w:numPr>
                                <w:ilvl w:val="0"/>
                                <w:numId w:val="17"/>
                              </w:numPr>
                              <w:contextualSpacing/>
                              <w:rPr>
                                <w:color w:val="FFFFFF" w:themeColor="background1"/>
                              </w:rPr>
                            </w:pPr>
                            <w:r w:rsidRPr="00130CC1">
                              <w:rPr>
                                <w:color w:val="FFFFFF" w:themeColor="background1"/>
                              </w:rPr>
                              <w:t>kunnskap om planter og dyr</w:t>
                            </w:r>
                          </w:p>
                          <w:p w:rsidR="00602B14" w:rsidRPr="00130CC1" w:rsidRDefault="00602B14" w:rsidP="00EC093D">
                            <w:pPr>
                              <w:numPr>
                                <w:ilvl w:val="0"/>
                                <w:numId w:val="17"/>
                              </w:numPr>
                              <w:contextualSpacing/>
                              <w:rPr>
                                <w:color w:val="FFFFFF" w:themeColor="background1"/>
                              </w:rPr>
                            </w:pPr>
                            <w:r w:rsidRPr="00130CC1">
                              <w:rPr>
                                <w:color w:val="FFFFFF" w:themeColor="background1"/>
                              </w:rPr>
                              <w:t xml:space="preserve">egne grenser og andres </w:t>
                            </w:r>
                          </w:p>
                          <w:p w:rsidR="00602B14" w:rsidRPr="00130CC1" w:rsidRDefault="00602B14" w:rsidP="00EC093D">
                            <w:pPr>
                              <w:numPr>
                                <w:ilvl w:val="0"/>
                                <w:numId w:val="17"/>
                              </w:numPr>
                              <w:contextualSpacing/>
                              <w:rPr>
                                <w:color w:val="FFFFFF" w:themeColor="background1"/>
                              </w:rPr>
                            </w:pPr>
                            <w:r w:rsidRPr="00130CC1">
                              <w:rPr>
                                <w:color w:val="FFFFFF" w:themeColor="background1"/>
                              </w:rPr>
                              <w:t>naturens ressurser</w:t>
                            </w:r>
                          </w:p>
                          <w:p w:rsidR="00602B14" w:rsidRPr="00130CC1" w:rsidRDefault="00602B14" w:rsidP="00EC093D">
                            <w:pPr>
                              <w:numPr>
                                <w:ilvl w:val="0"/>
                                <w:numId w:val="17"/>
                              </w:numPr>
                              <w:contextualSpacing/>
                              <w:rPr>
                                <w:color w:val="FFFFFF" w:themeColor="background1"/>
                              </w:rPr>
                            </w:pPr>
                            <w:r w:rsidRPr="00130CC1">
                              <w:rPr>
                                <w:color w:val="FFFFFF" w:themeColor="background1"/>
                              </w:rPr>
                              <w:t>respekt for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sporløs ferdsel</w:t>
                            </w:r>
                          </w:p>
                          <w:p w:rsidR="00602B14" w:rsidRPr="00130CC1" w:rsidRDefault="00602B14" w:rsidP="00EC093D">
                            <w:pPr>
                              <w:numPr>
                                <w:ilvl w:val="0"/>
                                <w:numId w:val="17"/>
                              </w:numPr>
                              <w:contextualSpacing/>
                              <w:rPr>
                                <w:color w:val="FFFFFF" w:themeColor="background1"/>
                              </w:rPr>
                            </w:pPr>
                            <w:r w:rsidRPr="00130CC1">
                              <w:rPr>
                                <w:color w:val="FFFFFF" w:themeColor="background1"/>
                              </w:rPr>
                              <w:t xml:space="preserve">ha prosjekt om naturen </w:t>
                            </w:r>
                          </w:p>
                          <w:p w:rsidR="00602B14" w:rsidRDefault="00602B14" w:rsidP="00EC093D">
                            <w:pPr>
                              <w:jc w:val="center"/>
                            </w:pPr>
                          </w:p>
                          <w:p w:rsidR="00602B14" w:rsidRDefault="00602B14" w:rsidP="00EC093D">
                            <w:pPr>
                              <w:jc w:val="center"/>
                            </w:pPr>
                          </w:p>
                          <w:p w:rsidR="00602B14" w:rsidRDefault="00602B14" w:rsidP="00EC09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6577D" id="Avrundet rektangel 24" o:spid="_x0000_s1032" style="position:absolute;margin-left:252.55pt;margin-top:-36pt;width:216.55pt;height:18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" fillcolor="#5b9bd5" strokecolor="#41719c" strokeweight="1pt">
                <v:stroke joinstyle="miter"/>
                <v:textbox>
                  <w:txbxContent>
                    <w:p w:rsidR="00602B14" w:rsidRPr="00130CC1" w:rsidRDefault="00602B14" w:rsidP="00EC093D">
                      <w:pPr>
                        <w:jc w:val="center"/>
                        <w:rPr>
                          <w:b/>
                          <w:color w:val="FFFFFF" w:themeColor="background1"/>
                        </w:rPr>
                      </w:pPr>
                      <w:r>
                        <w:rPr>
                          <w:b/>
                          <w:color w:val="FFFFFF" w:themeColor="background1"/>
                        </w:rPr>
                        <w:t>KUNNSKAP OM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ta vare på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bålforbud</w:t>
                      </w:r>
                    </w:p>
                    <w:p w:rsidR="00602B14" w:rsidRPr="00130CC1" w:rsidRDefault="00602B14" w:rsidP="00EC093D">
                      <w:pPr>
                        <w:numPr>
                          <w:ilvl w:val="0"/>
                          <w:numId w:val="17"/>
                        </w:numPr>
                        <w:contextualSpacing/>
                        <w:rPr>
                          <w:color w:val="FFFFFF" w:themeColor="background1"/>
                        </w:rPr>
                      </w:pPr>
                      <w:r w:rsidRPr="00130CC1">
                        <w:rPr>
                          <w:color w:val="FFFFFF" w:themeColor="background1"/>
                        </w:rPr>
                        <w:t>førstehjelp</w:t>
                      </w:r>
                    </w:p>
                    <w:p w:rsidR="00602B14" w:rsidRPr="00130CC1" w:rsidRDefault="00602B14" w:rsidP="00EC093D">
                      <w:pPr>
                        <w:numPr>
                          <w:ilvl w:val="0"/>
                          <w:numId w:val="17"/>
                        </w:numPr>
                        <w:contextualSpacing/>
                        <w:rPr>
                          <w:color w:val="FFFFFF" w:themeColor="background1"/>
                        </w:rPr>
                      </w:pPr>
                      <w:r w:rsidRPr="00130CC1">
                        <w:rPr>
                          <w:color w:val="FFFFFF" w:themeColor="background1"/>
                        </w:rPr>
                        <w:t>kunnskap om planter og dyr</w:t>
                      </w:r>
                    </w:p>
                    <w:p w:rsidR="00602B14" w:rsidRPr="00130CC1" w:rsidRDefault="00602B14" w:rsidP="00EC093D">
                      <w:pPr>
                        <w:numPr>
                          <w:ilvl w:val="0"/>
                          <w:numId w:val="17"/>
                        </w:numPr>
                        <w:contextualSpacing/>
                        <w:rPr>
                          <w:color w:val="FFFFFF" w:themeColor="background1"/>
                        </w:rPr>
                      </w:pPr>
                      <w:r w:rsidRPr="00130CC1">
                        <w:rPr>
                          <w:color w:val="FFFFFF" w:themeColor="background1"/>
                        </w:rPr>
                        <w:t xml:space="preserve">egne grenser og andres </w:t>
                      </w:r>
                    </w:p>
                    <w:p w:rsidR="00602B14" w:rsidRPr="00130CC1" w:rsidRDefault="00602B14" w:rsidP="00EC093D">
                      <w:pPr>
                        <w:numPr>
                          <w:ilvl w:val="0"/>
                          <w:numId w:val="17"/>
                        </w:numPr>
                        <w:contextualSpacing/>
                        <w:rPr>
                          <w:color w:val="FFFFFF" w:themeColor="background1"/>
                        </w:rPr>
                      </w:pPr>
                      <w:r w:rsidRPr="00130CC1">
                        <w:rPr>
                          <w:color w:val="FFFFFF" w:themeColor="background1"/>
                        </w:rPr>
                        <w:t>naturens ressurser</w:t>
                      </w:r>
                    </w:p>
                    <w:p w:rsidR="00602B14" w:rsidRPr="00130CC1" w:rsidRDefault="00602B14" w:rsidP="00EC093D">
                      <w:pPr>
                        <w:numPr>
                          <w:ilvl w:val="0"/>
                          <w:numId w:val="17"/>
                        </w:numPr>
                        <w:contextualSpacing/>
                        <w:rPr>
                          <w:color w:val="FFFFFF" w:themeColor="background1"/>
                        </w:rPr>
                      </w:pPr>
                      <w:r w:rsidRPr="00130CC1">
                        <w:rPr>
                          <w:color w:val="FFFFFF" w:themeColor="background1"/>
                        </w:rPr>
                        <w:t>respekt for naturen</w:t>
                      </w:r>
                    </w:p>
                    <w:p w:rsidR="00602B14" w:rsidRPr="00130CC1" w:rsidRDefault="00602B14" w:rsidP="00EC093D">
                      <w:pPr>
                        <w:numPr>
                          <w:ilvl w:val="0"/>
                          <w:numId w:val="17"/>
                        </w:numPr>
                        <w:contextualSpacing/>
                        <w:rPr>
                          <w:color w:val="FFFFFF" w:themeColor="background1"/>
                        </w:rPr>
                      </w:pPr>
                      <w:r w:rsidRPr="00130CC1">
                        <w:rPr>
                          <w:color w:val="FFFFFF" w:themeColor="background1"/>
                        </w:rPr>
                        <w:t>sporløs ferdsel</w:t>
                      </w:r>
                    </w:p>
                    <w:p w:rsidR="00602B14" w:rsidRPr="00130CC1" w:rsidRDefault="00602B14" w:rsidP="00EC093D">
                      <w:pPr>
                        <w:numPr>
                          <w:ilvl w:val="0"/>
                          <w:numId w:val="17"/>
                        </w:numPr>
                        <w:contextualSpacing/>
                        <w:rPr>
                          <w:color w:val="FFFFFF" w:themeColor="background1"/>
                        </w:rPr>
                      </w:pPr>
                      <w:r w:rsidRPr="00130CC1">
                        <w:rPr>
                          <w:color w:val="FFFFFF" w:themeColor="background1"/>
                        </w:rPr>
                        <w:t xml:space="preserve">ha prosjekt om naturen </w:t>
                      </w:r>
                    </w:p>
                    <w:p w:rsidR="00602B14" w:rsidRDefault="00602B14" w:rsidP="00EC093D">
                      <w:pPr>
                        <w:jc w:val="center"/>
                      </w:pPr>
                    </w:p>
                    <w:p w:rsidR="00602B14" w:rsidRDefault="00602B14" w:rsidP="00EC093D">
                      <w:pPr>
                        <w:jc w:val="center"/>
                      </w:pPr>
                    </w:p>
                    <w:p w:rsidR="00602B14" w:rsidRDefault="00602B14" w:rsidP="00EC093D">
                      <w:pPr>
                        <w:jc w:val="center"/>
                      </w:pPr>
                    </w:p>
                  </w:txbxContent>
                </v:textbox>
                <w10:wrap anchorx="margin"/>
              </v:roundrect>
            </w:pict>
          </mc:Fallback>
        </mc:AlternateConten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noProof/>
          <w:lang w:eastAsia="nb-NO"/>
        </w:rPr>
        <mc:AlternateContent>
          <mc:Choice Requires="wps">
            <w:drawing>
              <wp:anchor distT="0" distB="0" distL="114300" distR="114300" simplePos="0" relativeHeight="251675648" behindDoc="0" locked="0" layoutInCell="1" allowOverlap="1" wp14:anchorId="4E33650D" wp14:editId="24B8709A">
                <wp:simplePos x="0" y="0"/>
                <wp:positionH relativeFrom="column">
                  <wp:posOffset>-215900</wp:posOffset>
                </wp:positionH>
                <wp:positionV relativeFrom="paragraph">
                  <wp:posOffset>77470</wp:posOffset>
                </wp:positionV>
                <wp:extent cx="6216650" cy="1943100"/>
                <wp:effectExtent l="0" t="0" r="12700" b="19050"/>
                <wp:wrapNone/>
                <wp:docPr id="29" name="Avrundet rektangel 29"/>
                <wp:cNvGraphicFramePr/>
                <a:graphic xmlns:a="http://schemas.openxmlformats.org/drawingml/2006/main">
                  <a:graphicData uri="http://schemas.microsoft.com/office/word/2010/wordprocessingShape">
                    <wps:wsp>
                      <wps:cNvSpPr/>
                      <wps:spPr>
                        <a:xfrm>
                          <a:off x="0" y="0"/>
                          <a:ext cx="6216650" cy="19431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02B14" w:rsidRDefault="00602B14" w:rsidP="001A605A">
                            <w:pPr>
                              <w:jc w:val="center"/>
                              <w:rPr>
                                <w:b/>
                                <w:color w:val="FFFFFF" w:themeColor="background1"/>
                              </w:rPr>
                            </w:pPr>
                            <w:r>
                              <w:t xml:space="preserve"> </w:t>
                            </w:r>
                            <w:r>
                              <w:rPr>
                                <w:b/>
                                <w:color w:val="FFFFFF" w:themeColor="background1"/>
                              </w:rPr>
                              <w:t>VOKSENROLLEN</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engasjerte voksne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samtaler med barn</w:t>
                            </w:r>
                          </w:p>
                          <w:p w:rsidR="00602B14" w:rsidRPr="00ED313D" w:rsidRDefault="00602B14" w:rsidP="001A605A">
                            <w:pPr>
                              <w:pStyle w:val="Listeavsnitt"/>
                              <w:numPr>
                                <w:ilvl w:val="0"/>
                                <w:numId w:val="18"/>
                              </w:numPr>
                              <w:rPr>
                                <w:b/>
                                <w:color w:val="FFFFFF" w:themeColor="background1"/>
                                <w:sz w:val="22"/>
                              </w:rPr>
                            </w:pPr>
                            <w:r w:rsidRPr="00ED313D">
                              <w:rPr>
                                <w:color w:val="FFFFFF" w:themeColor="background1"/>
                                <w:sz w:val="22"/>
                              </w:rPr>
                              <w:t>undrende voksne</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veilede barn</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bruke naturmateriell</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tilstedeværende voksne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styrke barnas utforskertrang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xml:space="preserve">-      positive forbilder </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varme og grensesettende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lekende voksne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positiv holdning til naturen</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lar barn få medvirke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ku</w:t>
                            </w:r>
                            <w:r>
                              <w:rPr>
                                <w:color w:val="FFFFFF" w:themeColor="background1"/>
                                <w:sz w:val="22"/>
                              </w:rPr>
                              <w:t>nnskap om naturen og dens ressurs</w:t>
                            </w:r>
                            <w:r w:rsidRPr="00ED313D">
                              <w:rPr>
                                <w:color w:val="FFFFFF" w:themeColor="background1"/>
                                <w:sz w:val="22"/>
                              </w:rPr>
                              <w:t>er – den er gratis</w:t>
                            </w:r>
                          </w:p>
                          <w:p w:rsidR="00602B14" w:rsidRDefault="00602B14" w:rsidP="001A60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3650D" id="Avrundet rektangel 29" o:spid="_x0000_s1033" style="position:absolute;margin-left:-17pt;margin-top:6.1pt;width:489.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" fillcolor="#5b9bd5" strokecolor="#41719c" strokeweight="1pt">
                <v:stroke joinstyle="miter"/>
                <v:textbox>
                  <w:txbxContent>
                    <w:p w:rsidR="00602B14" w:rsidRDefault="00602B14" w:rsidP="001A605A">
                      <w:pPr>
                        <w:jc w:val="center"/>
                        <w:rPr>
                          <w:b/>
                          <w:color w:val="FFFFFF" w:themeColor="background1"/>
                        </w:rPr>
                      </w:pPr>
                      <w:r>
                        <w:t xml:space="preserve"> </w:t>
                      </w:r>
                      <w:r>
                        <w:rPr>
                          <w:b/>
                          <w:color w:val="FFFFFF" w:themeColor="background1"/>
                        </w:rPr>
                        <w:t>VOKSENROLLEN</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engasjerte voksne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samtaler med barn</w:t>
                      </w:r>
                    </w:p>
                    <w:p w:rsidR="00602B14" w:rsidRPr="00ED313D" w:rsidRDefault="00602B14" w:rsidP="001A605A">
                      <w:pPr>
                        <w:pStyle w:val="Listeavsnitt"/>
                        <w:numPr>
                          <w:ilvl w:val="0"/>
                          <w:numId w:val="18"/>
                        </w:numPr>
                        <w:rPr>
                          <w:b/>
                          <w:color w:val="FFFFFF" w:themeColor="background1"/>
                          <w:sz w:val="22"/>
                        </w:rPr>
                      </w:pPr>
                      <w:r w:rsidRPr="00ED313D">
                        <w:rPr>
                          <w:color w:val="FFFFFF" w:themeColor="background1"/>
                          <w:sz w:val="22"/>
                        </w:rPr>
                        <w:t>undrende voksne</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veilede barn</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bruke naturmateriell</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tilstedeværende voksne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styrke barnas utforskertrang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xml:space="preserve">-      positive forbilder </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 xml:space="preserve">varme og grensesettende </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lekende voksne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positiv holdning til naturen</w:t>
                      </w:r>
                      <w:r w:rsidRPr="00ED313D">
                        <w:rPr>
                          <w:color w:val="FFFFFF" w:themeColor="background1"/>
                          <w:sz w:val="22"/>
                        </w:rPr>
                        <w:tab/>
                      </w:r>
                      <w:r w:rsidRPr="00ED313D">
                        <w:rPr>
                          <w:color w:val="FFFFFF" w:themeColor="background1"/>
                          <w:sz w:val="22"/>
                        </w:rPr>
                        <w:tab/>
                      </w:r>
                      <w:r w:rsidRPr="00ED313D">
                        <w:rPr>
                          <w:color w:val="FFFFFF" w:themeColor="background1"/>
                          <w:sz w:val="22"/>
                        </w:rPr>
                        <w:tab/>
                      </w:r>
                      <w:r w:rsidRPr="00ED313D">
                        <w:rPr>
                          <w:color w:val="FFFFFF" w:themeColor="background1"/>
                          <w:sz w:val="22"/>
                        </w:rPr>
                        <w:tab/>
                        <w:t>-      lar barn få medvirke</w:t>
                      </w:r>
                    </w:p>
                    <w:p w:rsidR="00602B14" w:rsidRPr="00ED313D" w:rsidRDefault="00602B14" w:rsidP="001A605A">
                      <w:pPr>
                        <w:pStyle w:val="Listeavsnitt"/>
                        <w:numPr>
                          <w:ilvl w:val="0"/>
                          <w:numId w:val="18"/>
                        </w:numPr>
                        <w:spacing w:before="0" w:after="160" w:line="259" w:lineRule="auto"/>
                        <w:rPr>
                          <w:color w:val="FFFFFF" w:themeColor="background1"/>
                          <w:sz w:val="22"/>
                        </w:rPr>
                      </w:pPr>
                      <w:r w:rsidRPr="00ED313D">
                        <w:rPr>
                          <w:color w:val="FFFFFF" w:themeColor="background1"/>
                          <w:sz w:val="22"/>
                        </w:rPr>
                        <w:t>ku</w:t>
                      </w:r>
                      <w:r>
                        <w:rPr>
                          <w:color w:val="FFFFFF" w:themeColor="background1"/>
                          <w:sz w:val="22"/>
                        </w:rPr>
                        <w:t>nnskap om naturen og dens ressurs</w:t>
                      </w:r>
                      <w:r w:rsidRPr="00ED313D">
                        <w:rPr>
                          <w:color w:val="FFFFFF" w:themeColor="background1"/>
                          <w:sz w:val="22"/>
                        </w:rPr>
                        <w:t>er – den er gratis</w:t>
                      </w:r>
                    </w:p>
                    <w:p w:rsidR="00602B14" w:rsidRDefault="00602B14" w:rsidP="001A605A"/>
                  </w:txbxContent>
                </v:textbox>
              </v:roundrect>
            </w:pict>
          </mc:Fallback>
        </mc:AlternateConten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eastAsiaTheme="minorEastAsia"/>
          <w:caps/>
          <w:noProof/>
          <w:color w:val="1F4D78" w:themeColor="accent1" w:themeShade="7F"/>
          <w:spacing w:val="15"/>
          <w:sz w:val="20"/>
          <w:szCs w:val="20"/>
          <w:lang w:eastAsia="nb-NO"/>
        </w:rPr>
        <w:drawing>
          <wp:anchor distT="0" distB="0" distL="114300" distR="114300" simplePos="0" relativeHeight="251687936" behindDoc="0" locked="0" layoutInCell="1" allowOverlap="1" wp14:anchorId="52C4855B" wp14:editId="583CE3DA">
            <wp:simplePos x="0" y="0"/>
            <wp:positionH relativeFrom="margin">
              <wp:posOffset>2538095</wp:posOffset>
            </wp:positionH>
            <wp:positionV relativeFrom="paragraph">
              <wp:posOffset>624205</wp:posOffset>
            </wp:positionV>
            <wp:extent cx="3626485" cy="2719705"/>
            <wp:effectExtent l="0" t="3810" r="8255" b="8255"/>
            <wp:wrapThrough wrapText="bothSides">
              <wp:wrapPolygon edited="0">
                <wp:start x="-23" y="21570"/>
                <wp:lineTo x="21536" y="21570"/>
                <wp:lineTo x="21536" y="86"/>
                <wp:lineTo x="-23" y="86"/>
                <wp:lineTo x="-23" y="21570"/>
              </wp:wrapPolygon>
            </wp:wrapThrough>
            <wp:docPr id="9" name="Bilde 9" descr="C:\Users\05ovrmirj\Downloads\IMG_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ovrmirj\Downloads\IMG_92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2648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76672" behindDoc="0" locked="0" layoutInCell="1" allowOverlap="1" wp14:anchorId="32FDFC56" wp14:editId="54C6366C">
            <wp:simplePos x="0" y="0"/>
            <wp:positionH relativeFrom="margin">
              <wp:align>left</wp:align>
            </wp:positionH>
            <wp:positionV relativeFrom="paragraph">
              <wp:posOffset>624840</wp:posOffset>
            </wp:positionV>
            <wp:extent cx="3640455" cy="2729865"/>
            <wp:effectExtent l="0" t="1905" r="0" b="0"/>
            <wp:wrapThrough wrapText="bothSides">
              <wp:wrapPolygon edited="0">
                <wp:start x="-11" y="21585"/>
                <wp:lineTo x="21464" y="21585"/>
                <wp:lineTo x="21464" y="181"/>
                <wp:lineTo x="-11" y="181"/>
                <wp:lineTo x="-11" y="21585"/>
              </wp:wrapPolygon>
            </wp:wrapThrough>
            <wp:docPr id="289" name="Bilde 289" descr="C:\Users\05ovrmirj\Downloads\IMG_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ovrmirj\Downloads\IMG_9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4045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93D" w:rsidRDefault="00EC093D" w:rsidP="001A605A">
      <w:pPr>
        <w:autoSpaceDE w:val="0"/>
        <w:autoSpaceDN w:val="0"/>
        <w:adjustRightInd w:val="0"/>
        <w:spacing w:after="0" w:line="240" w:lineRule="auto"/>
        <w:rPr>
          <w:rFonts w:eastAsiaTheme="minorEastAsia"/>
          <w:b/>
          <w:caps/>
          <w:color w:val="2E74B5" w:themeColor="accent1" w:themeShade="BF"/>
          <w:spacing w:val="10"/>
          <w:sz w:val="24"/>
          <w:szCs w:val="24"/>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eastAsiaTheme="minorEastAsia"/>
          <w:b/>
          <w:caps/>
          <w:color w:val="2E74B5" w:themeColor="accent1" w:themeShade="BF"/>
          <w:spacing w:val="10"/>
          <w:sz w:val="24"/>
          <w:szCs w:val="24"/>
        </w:rPr>
        <w:lastRenderedPageBreak/>
        <w:t xml:space="preserve">HVA VIL DET SI Å HA PLASS I NATURBARNEHAGEN VÅR? </w:t>
      </w:r>
    </w:p>
    <w:p w:rsidR="001A605A" w:rsidRPr="001A605A" w:rsidRDefault="001A605A" w:rsidP="001A605A">
      <w:pPr>
        <w:autoSpaceDE w:val="0"/>
        <w:autoSpaceDN w:val="0"/>
        <w:adjustRightInd w:val="0"/>
        <w:spacing w:after="0" w:line="240" w:lineRule="auto"/>
        <w:rPr>
          <w:rFonts w:eastAsiaTheme="minorEastAsia"/>
          <w:b/>
          <w:caps/>
          <w:color w:val="2E74B5" w:themeColor="accent1" w:themeShade="BF"/>
          <w:spacing w:val="10"/>
          <w:sz w:val="24"/>
          <w:szCs w:val="24"/>
        </w:rPr>
      </w:pPr>
    </w:p>
    <w:p w:rsidR="001A605A" w:rsidRPr="001A605A" w:rsidRDefault="001A605A" w:rsidP="001A605A">
      <w:pPr>
        <w:autoSpaceDE w:val="0"/>
        <w:autoSpaceDN w:val="0"/>
        <w:adjustRightInd w:val="0"/>
        <w:spacing w:after="0" w:line="240" w:lineRule="auto"/>
        <w:rPr>
          <w:rFonts w:eastAsiaTheme="minorEastAsia"/>
          <w:b/>
          <w:caps/>
          <w:color w:val="2E74B5" w:themeColor="accent1" w:themeShade="BF"/>
          <w:spacing w:val="10"/>
          <w:sz w:val="24"/>
          <w:szCs w:val="24"/>
        </w:rPr>
      </w:pPr>
      <w:r w:rsidRPr="001A605A">
        <w:rPr>
          <w:rFonts w:eastAsiaTheme="minorEastAsia"/>
          <w:b/>
          <w:caps/>
          <w:noProof/>
          <w:color w:val="2E74B5" w:themeColor="accent1" w:themeShade="BF"/>
          <w:spacing w:val="10"/>
          <w:sz w:val="24"/>
          <w:szCs w:val="24"/>
          <w:lang w:eastAsia="nb-NO"/>
        </w:rPr>
        <w:drawing>
          <wp:anchor distT="0" distB="0" distL="114300" distR="114300" simplePos="0" relativeHeight="251677696" behindDoc="0" locked="0" layoutInCell="1" allowOverlap="1" wp14:anchorId="5322BC81" wp14:editId="76A67095">
            <wp:simplePos x="0" y="0"/>
            <wp:positionH relativeFrom="margin">
              <wp:posOffset>-444500</wp:posOffset>
            </wp:positionH>
            <wp:positionV relativeFrom="paragraph">
              <wp:posOffset>173355</wp:posOffset>
            </wp:positionV>
            <wp:extent cx="3757930" cy="3416935"/>
            <wp:effectExtent l="0" t="953" r="0" b="0"/>
            <wp:wrapThrough wrapText="bothSides">
              <wp:wrapPolygon edited="0">
                <wp:start x="-5" y="21594"/>
                <wp:lineTo x="21456" y="21594"/>
                <wp:lineTo x="21456" y="159"/>
                <wp:lineTo x="-5" y="159"/>
                <wp:lineTo x="-5" y="21594"/>
              </wp:wrapPolygon>
            </wp:wrapThrough>
            <wp:docPr id="293" name="Bilde 293" descr="C:\Users\05ovrmirj\Downloads\IMG_2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5ovrmirj\Downloads\IMG_2009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11"/>
                    <a:stretch/>
                  </pic:blipFill>
                  <pic:spPr bwMode="auto">
                    <a:xfrm rot="5400000">
                      <a:off x="0" y="0"/>
                      <a:ext cx="3757930" cy="341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rPr>
        <w:t xml:space="preserve">Ved å være en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og ønske om å bruke naturen mye, betyr det at vi ønsker være mye ute. </w:t>
      </w:r>
      <w:proofErr w:type="spellStart"/>
      <w:r w:rsidRPr="001A605A">
        <w:rPr>
          <w:rFonts w:ascii="Arial" w:eastAsiaTheme="minorEastAsia" w:hAnsi="Arial" w:cs="Arial"/>
        </w:rPr>
        <w:t>Uteglede</w:t>
      </w:r>
      <w:proofErr w:type="spellEnd"/>
      <w:r w:rsidRPr="001A605A">
        <w:rPr>
          <w:rFonts w:ascii="Arial" w:eastAsiaTheme="minorEastAsia" w:hAnsi="Arial" w:cs="Arial"/>
        </w:rPr>
        <w:t xml:space="preserve"> er viktig for oss og det å ha riktig klær til riktig vær er avgjørende for om det å være ute kan gi glede. Pass på at barnet ditt har nok klær, skiftetøy, sko, lue, votter og det som trengs for å ferde ute ut</w:t>
      </w:r>
      <w:r w:rsidR="00EC093D">
        <w:rPr>
          <w:rFonts w:ascii="Arial" w:eastAsiaTheme="minorEastAsia" w:hAnsi="Arial" w:cs="Arial"/>
        </w:rPr>
        <w:t xml:space="preserve"> </w:t>
      </w:r>
      <w:r w:rsidRPr="001A605A">
        <w:rPr>
          <w:rFonts w:ascii="Arial" w:eastAsiaTheme="minorEastAsia" w:hAnsi="Arial" w:cs="Arial"/>
        </w:rPr>
        <w:t>i</w:t>
      </w:r>
      <w:r w:rsidR="00EC093D">
        <w:rPr>
          <w:rFonts w:ascii="Arial" w:eastAsiaTheme="minorEastAsia" w:hAnsi="Arial" w:cs="Arial"/>
        </w:rPr>
        <w:t xml:space="preserve"> </w:t>
      </w:r>
      <w:r w:rsidRPr="001A605A">
        <w:rPr>
          <w:rFonts w:ascii="Arial" w:eastAsiaTheme="minorEastAsia" w:hAnsi="Arial" w:cs="Arial"/>
        </w:rPr>
        <w:t xml:space="preserve">fra den årstiden vi er i. Vi skal prøve </w:t>
      </w:r>
      <w:r w:rsidR="00EC093D">
        <w:rPr>
          <w:rFonts w:ascii="Arial" w:eastAsiaTheme="minorEastAsia" w:hAnsi="Arial" w:cs="Arial"/>
        </w:rPr>
        <w:t xml:space="preserve">å </w:t>
      </w:r>
      <w:r w:rsidRPr="001A605A">
        <w:rPr>
          <w:rFonts w:ascii="Arial" w:eastAsiaTheme="minorEastAsia" w:hAnsi="Arial" w:cs="Arial"/>
        </w:rPr>
        <w:t xml:space="preserve">minne dere på det. Hvordan ville du likt å skulle være ute med for liten regnbukse eller for små sko? </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Videre kan det være du får med vått og sandete tøy hjem, eller klær med røyklukt etter fiskesuppe på bål i Skogshytta eller ostesmørbrød i grillhytta vår, men vit at barna setter pris på disse opplevelsene og erfaringene.</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Alle helseråd med fysisk bevegelse og aktivitet følges i barnehagen vår grunnet aktivitet og bevegelse utendørs.</w:t>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200" w:after="0" w:line="276" w:lineRule="auto"/>
        <w:outlineLvl w:val="6"/>
        <w:rPr>
          <w:rFonts w:eastAsiaTheme="minorEastAsia"/>
          <w:b/>
          <w:caps/>
          <w:color w:val="2E74B5" w:themeColor="accent1" w:themeShade="BF"/>
          <w:spacing w:val="10"/>
          <w:sz w:val="24"/>
          <w:szCs w:val="24"/>
        </w:rPr>
      </w:pPr>
      <w:r w:rsidRPr="001A605A">
        <w:rPr>
          <w:rFonts w:eastAsiaTheme="minorEastAsia"/>
          <w:b/>
          <w:caps/>
          <w:color w:val="2E74B5" w:themeColor="accent1" w:themeShade="BF"/>
          <w:spacing w:val="10"/>
          <w:sz w:val="24"/>
          <w:szCs w:val="24"/>
        </w:rPr>
        <w:t>HVA LÆRER OG UTVIKLER BARNA AV Å GÅ I EN NATURBARNEHAGE?</w:t>
      </w:r>
    </w:p>
    <w:p w:rsidR="001A605A" w:rsidRPr="001A605A" w:rsidRDefault="001A605A" w:rsidP="001A605A">
      <w:pPr>
        <w:spacing w:before="100" w:after="200" w:line="276" w:lineRule="auto"/>
        <w:rPr>
          <w:rFonts w:ascii="Arial" w:eastAsiaTheme="minorEastAsia" w:hAnsi="Arial" w:cs="Arial"/>
          <w:sz w:val="2"/>
        </w:rPr>
      </w:pPr>
    </w:p>
    <w:p w:rsidR="001A605A" w:rsidRPr="001A605A" w:rsidRDefault="001A605A" w:rsidP="001A605A">
      <w:pPr>
        <w:spacing w:before="100" w:after="200" w:line="276" w:lineRule="auto"/>
        <w:rPr>
          <w:rFonts w:ascii="Arial" w:eastAsiaTheme="minorEastAsia" w:hAnsi="Arial" w:cs="Arial"/>
        </w:rPr>
      </w:pPr>
      <w:r w:rsidRPr="001A605A">
        <w:rPr>
          <w:rFonts w:eastAsia="Times New Roman"/>
          <w:noProof/>
          <w:lang w:eastAsia="nb-NO"/>
        </w:rPr>
        <w:drawing>
          <wp:anchor distT="0" distB="0" distL="114300" distR="114300" simplePos="0" relativeHeight="251678720" behindDoc="0" locked="0" layoutInCell="1" allowOverlap="1" wp14:anchorId="6A3A0E85" wp14:editId="504BF109">
            <wp:simplePos x="0" y="0"/>
            <wp:positionH relativeFrom="column">
              <wp:posOffset>2686050</wp:posOffset>
            </wp:positionH>
            <wp:positionV relativeFrom="paragraph">
              <wp:posOffset>120015</wp:posOffset>
            </wp:positionV>
            <wp:extent cx="3443605" cy="2597150"/>
            <wp:effectExtent l="0" t="0" r="4445" b="0"/>
            <wp:wrapThrough wrapText="bothSides">
              <wp:wrapPolygon edited="0">
                <wp:start x="0" y="0"/>
                <wp:lineTo x="0" y="21389"/>
                <wp:lineTo x="21508" y="21389"/>
                <wp:lineTo x="21508" y="0"/>
                <wp:lineTo x="0" y="0"/>
              </wp:wrapPolygon>
            </wp:wrapThrough>
            <wp:docPr id="294" name="Bilde 294" descr="IMG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C322B-B197-408D-971F-B9C8A6809F8B" descr="IMG_9685.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443605"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rPr>
        <w:t xml:space="preserve">Å bli nysgjerrige på naturen, bli kjent med den og bruke den året rundt. Lære hva den kan tilby oss. Få kunnskap om hva som befinner seg i naturen og hvordan vi kan bruke den. </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 xml:space="preserve"> For oss er det ikke nødvendigvis en tur som er målet, men det som skjer på veien. Refleksjonen og undringen sammen med barna. Og læringen som skjer. </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Vi tenker at grov- og finmotorikken også utvikles bra ved å være ute. Det å gå i ulen</w:t>
      </w:r>
      <w:r w:rsidR="00EC093D">
        <w:rPr>
          <w:rFonts w:ascii="Arial" w:eastAsiaTheme="minorEastAsia" w:hAnsi="Arial" w:cs="Arial"/>
        </w:rPr>
        <w:t>d</w:t>
      </w:r>
      <w:r w:rsidRPr="001A605A">
        <w:rPr>
          <w:rFonts w:ascii="Arial" w:eastAsiaTheme="minorEastAsia" w:hAnsi="Arial" w:cs="Arial"/>
        </w:rPr>
        <w:t xml:space="preserve">t terreng, klatre, hoppe, grave, plukke ting fra naturen, grave, spikke og leke i naturene er alle motoriske øvelser. </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satningsområde – lek og inkludering</w:t>
      </w:r>
    </w:p>
    <w:p w:rsidR="001A605A" w:rsidRPr="001A605A" w:rsidRDefault="001A605A" w:rsidP="001A605A">
      <w:pPr>
        <w:spacing w:before="100" w:after="200" w:line="276" w:lineRule="auto"/>
        <w:rPr>
          <w:rFonts w:eastAsiaTheme="minorEastAsia"/>
          <w:sz w:val="20"/>
          <w:szCs w:val="20"/>
        </w:rPr>
      </w:pPr>
    </w:p>
    <w:p w:rsidR="001A605A" w:rsidRPr="001A605A" w:rsidRDefault="001A605A" w:rsidP="001A605A">
      <w:pPr>
        <w:spacing w:before="100" w:after="200" w:line="276" w:lineRule="auto"/>
        <w:rPr>
          <w:rFonts w:ascii="Arial" w:eastAsiaTheme="minorEastAsia" w:hAnsi="Arial" w:cs="Arial"/>
          <w:szCs w:val="20"/>
        </w:rPr>
      </w:pPr>
      <w:r w:rsidRPr="001A605A">
        <w:rPr>
          <w:rFonts w:ascii="Arial" w:eastAsiaTheme="minorEastAsia" w:hAnsi="Arial" w:cs="Arial"/>
          <w:noProof/>
          <w:szCs w:val="20"/>
          <w:lang w:eastAsia="nb-NO"/>
        </w:rPr>
        <w:drawing>
          <wp:anchor distT="0" distB="0" distL="114300" distR="114300" simplePos="0" relativeHeight="251666432" behindDoc="0" locked="0" layoutInCell="1" allowOverlap="1" wp14:anchorId="0C6AD59E" wp14:editId="7991BEB9">
            <wp:simplePos x="0" y="0"/>
            <wp:positionH relativeFrom="margin">
              <wp:posOffset>3859279</wp:posOffset>
            </wp:positionH>
            <wp:positionV relativeFrom="paragraph">
              <wp:posOffset>1774190</wp:posOffset>
            </wp:positionV>
            <wp:extent cx="2389505" cy="2987675"/>
            <wp:effectExtent l="0" t="0" r="0" b="3175"/>
            <wp:wrapThrough wrapText="bothSides">
              <wp:wrapPolygon edited="0">
                <wp:start x="0" y="0"/>
                <wp:lineTo x="0" y="21485"/>
                <wp:lineTo x="21353" y="21485"/>
                <wp:lineTo x="21353" y="0"/>
                <wp:lineTo x="0" y="0"/>
              </wp:wrapPolygon>
            </wp:wrapThrough>
            <wp:docPr id="20" name="Bilde 20" descr="C:\Users\05ovrmirj\Pictures\Bilder årsplan\utfor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ovrmirj\Pictures\Bilder årsplan\utforsk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9505"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szCs w:val="20"/>
        </w:rPr>
        <w:t xml:space="preserve">Regional ordning for kompetanseutvikling (REKOMP) har som mål å sikre alle barn et barnehagetilbud av høy kvalitet, samt sikre implementeringen av rammeplanen. I Bamble er det utarbeidet en kompetanseplan for barnehagene som har som intensjon å bidra til at det jobbes målrettet med kompetansebygging for å sikre god kvalitet for alle barn i kommunen. I år er satsningsområde </w:t>
      </w:r>
      <w:r w:rsidRPr="001A605A">
        <w:rPr>
          <w:rFonts w:ascii="Arial" w:eastAsiaTheme="minorEastAsia" w:hAnsi="Arial" w:cs="Arial"/>
          <w:b/>
          <w:i/>
          <w:szCs w:val="20"/>
        </w:rPr>
        <w:t>LEK OG INKLUDERING</w:t>
      </w:r>
      <w:r w:rsidRPr="001A605A">
        <w:rPr>
          <w:rFonts w:ascii="Arial" w:eastAsiaTheme="minorEastAsia" w:hAnsi="Arial" w:cs="Arial"/>
          <w:szCs w:val="20"/>
        </w:rPr>
        <w:t xml:space="preserve">. Kompetanseplanen legger til rette for samlinger og arbeidsgrupper på tvers av barnehagene for å styrke kompetansen og kvaliteten ut til barna. Vi har utarbeidet en egen plan med mål og tiltak for hva vi ønsker å ha fokus på hos oss og hvordan vi ønsker å jobbe. Dette vil være tema på gruppemøter, ledermøter og planleggingsdager dette barnehageåret. </w:t>
      </w:r>
    </w:p>
    <w:p w:rsidR="001A605A" w:rsidRPr="001A605A" w:rsidRDefault="001A605A" w:rsidP="001A605A">
      <w:pPr>
        <w:spacing w:before="100" w:after="200" w:line="276" w:lineRule="auto"/>
        <w:rPr>
          <w:rFonts w:ascii="Arial" w:eastAsiaTheme="minorEastAsia" w:hAnsi="Arial" w:cs="Arial"/>
          <w:szCs w:val="20"/>
        </w:rPr>
      </w:pPr>
    </w:p>
    <w:p w:rsidR="001A605A" w:rsidRPr="001A605A" w:rsidRDefault="001A605A" w:rsidP="001A605A">
      <w:pPr>
        <w:spacing w:before="100" w:after="200" w:line="276" w:lineRule="auto"/>
        <w:rPr>
          <w:rFonts w:eastAsiaTheme="minorEastAsia" w:cstheme="minorHAnsi"/>
        </w:rPr>
      </w:pPr>
      <w:r w:rsidRPr="001A605A">
        <w:rPr>
          <w:rFonts w:eastAsiaTheme="minorEastAsia" w:cstheme="minorHAnsi"/>
          <w:b/>
          <w:bCs/>
          <w:color w:val="5B9BD5" w:themeColor="accent1"/>
          <w:sz w:val="24"/>
        </w:rPr>
        <w:t>BARNEHAGENS MÅL 202</w:t>
      </w:r>
      <w:r w:rsidR="0062758B">
        <w:rPr>
          <w:rFonts w:eastAsiaTheme="minorEastAsia" w:cstheme="minorHAnsi"/>
          <w:b/>
          <w:bCs/>
          <w:color w:val="5B9BD5" w:themeColor="accent1"/>
          <w:sz w:val="24"/>
        </w:rPr>
        <w:t>3 - 2024</w:t>
      </w:r>
      <w:r w:rsidRPr="001A605A">
        <w:rPr>
          <w:rFonts w:eastAsiaTheme="minorEastAsia" w:cstheme="minorHAnsi"/>
          <w:b/>
          <w:bCs/>
        </w:rPr>
        <w:tab/>
      </w:r>
    </w:p>
    <w:p w:rsidR="001A605A" w:rsidRPr="001A605A" w:rsidRDefault="001A605A" w:rsidP="001A605A">
      <w:pPr>
        <w:numPr>
          <w:ilvl w:val="0"/>
          <w:numId w:val="14"/>
        </w:numPr>
        <w:spacing w:before="100" w:after="200" w:line="276" w:lineRule="auto"/>
        <w:rPr>
          <w:rFonts w:ascii="Arial" w:eastAsia="Calibri" w:hAnsi="Arial" w:cs="Arial"/>
          <w:b/>
          <w:szCs w:val="20"/>
        </w:rPr>
      </w:pPr>
      <w:r w:rsidRPr="001A605A">
        <w:rPr>
          <w:rFonts w:ascii="Arial" w:eastAsia="Calibri" w:hAnsi="Arial" w:cs="Arial"/>
          <w:b/>
          <w:szCs w:val="20"/>
        </w:rPr>
        <w:t xml:space="preserve">Barnehagen legger til rette for inkluderende lek gjennom naturen </w:t>
      </w:r>
    </w:p>
    <w:p w:rsidR="001A605A" w:rsidRPr="001A605A" w:rsidRDefault="001A605A" w:rsidP="001A605A">
      <w:pPr>
        <w:numPr>
          <w:ilvl w:val="0"/>
          <w:numId w:val="14"/>
        </w:numPr>
        <w:spacing w:before="100" w:after="200" w:line="276" w:lineRule="auto"/>
        <w:rPr>
          <w:rFonts w:ascii="Arial" w:eastAsia="Calibri" w:hAnsi="Arial" w:cs="Arial"/>
          <w:b/>
          <w:szCs w:val="20"/>
        </w:rPr>
      </w:pPr>
      <w:r w:rsidRPr="001A605A">
        <w:rPr>
          <w:rFonts w:ascii="Arial" w:eastAsia="Calibri" w:hAnsi="Arial" w:cs="Arial"/>
          <w:b/>
          <w:szCs w:val="20"/>
        </w:rPr>
        <w:t>Personalet skal kunne bruke pedagogisk analyse som verktøy til endringsarbeid</w:t>
      </w:r>
    </w:p>
    <w:p w:rsidR="001A605A" w:rsidRDefault="001A605A" w:rsidP="001A605A">
      <w:pPr>
        <w:numPr>
          <w:ilvl w:val="0"/>
          <w:numId w:val="14"/>
        </w:numPr>
        <w:spacing w:before="100" w:after="200" w:line="276" w:lineRule="auto"/>
        <w:contextualSpacing/>
        <w:rPr>
          <w:rFonts w:ascii="Arial" w:eastAsia="Calibri" w:hAnsi="Arial" w:cs="Arial"/>
          <w:b/>
          <w:szCs w:val="20"/>
        </w:rPr>
      </w:pPr>
      <w:r w:rsidRPr="001A605A">
        <w:rPr>
          <w:rFonts w:ascii="Arial" w:eastAsia="Calibri" w:hAnsi="Arial" w:cs="Arial"/>
          <w:b/>
          <w:szCs w:val="20"/>
        </w:rPr>
        <w:t>Barna opplever at de møter voksne som støtter og veileder dem inn i lek med andre, samt voksne som inspirer til og deltar i lek</w:t>
      </w:r>
    </w:p>
    <w:p w:rsidR="0062758B" w:rsidRPr="001A605A" w:rsidRDefault="0062758B" w:rsidP="0062758B">
      <w:pPr>
        <w:spacing w:before="100" w:after="200" w:line="276" w:lineRule="auto"/>
        <w:ind w:left="720"/>
        <w:contextualSpacing/>
        <w:rPr>
          <w:rFonts w:ascii="Arial" w:eastAsia="Calibri" w:hAnsi="Arial" w:cs="Arial"/>
          <w:b/>
          <w:szCs w:val="20"/>
        </w:rPr>
      </w:pPr>
    </w:p>
    <w:p w:rsidR="001A605A" w:rsidRPr="001A605A" w:rsidRDefault="001A605A" w:rsidP="001A605A">
      <w:pPr>
        <w:numPr>
          <w:ilvl w:val="0"/>
          <w:numId w:val="14"/>
        </w:numPr>
        <w:spacing w:before="100" w:after="200" w:line="276" w:lineRule="auto"/>
        <w:rPr>
          <w:rFonts w:ascii="Arial" w:eastAsia="Calibri" w:hAnsi="Arial" w:cs="Arial"/>
          <w:b/>
          <w:szCs w:val="20"/>
        </w:rPr>
      </w:pPr>
      <w:r w:rsidRPr="001A605A">
        <w:rPr>
          <w:rFonts w:ascii="Arial" w:eastAsia="Calibri" w:hAnsi="Arial" w:cs="Arial"/>
          <w:b/>
          <w:szCs w:val="20"/>
        </w:rPr>
        <w:t xml:space="preserve">Ha fokus på et godt arbeidsmiljø for både barn og voksne i barnehagen vår </w:t>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rPr>
          <w:rFonts w:ascii="Arial" w:hAnsi="Arial" w:cs="Arial"/>
        </w:rPr>
      </w:pPr>
      <w:r w:rsidRPr="001A605A">
        <w:rPr>
          <w:rFonts w:eastAsiaTheme="minorEastAsia"/>
          <w:b/>
          <w:color w:val="5B9BD5" w:themeColor="accent1"/>
          <w:sz w:val="24"/>
          <w:szCs w:val="24"/>
        </w:rPr>
        <w:t xml:space="preserve">PLAN FOR TILTAK 2022 – 2023  </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Vi bruker naturmateriell som verktøy for å skape et fellesskap og rom for inkludering</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Bruke naturmateriell og naturens ressurser for å fremme leken</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Se på hva naturen kan tilby og hva vi kan hente derfra</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 xml:space="preserve">Gjøre uteområdet attraktivt for lek </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«Tett på» samarbeid med PPT – del av kompetanseløftet</w:t>
      </w:r>
    </w:p>
    <w:p w:rsidR="001A605A" w:rsidRPr="001A605A" w:rsidRDefault="001A605A" w:rsidP="001A605A">
      <w:pPr>
        <w:spacing w:before="100" w:after="200" w:line="276" w:lineRule="auto"/>
        <w:ind w:left="720"/>
        <w:contextualSpacing/>
        <w:rPr>
          <w:rFonts w:ascii="Arial" w:eastAsia="Calibri" w:hAnsi="Arial" w:cs="Arial"/>
          <w:b/>
          <w:sz w:val="20"/>
          <w:szCs w:val="20"/>
        </w:rPr>
      </w:pP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Ha pedagogisk analyse på gruppemøter og bruke skjema aktivt</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 xml:space="preserve">Ha fokus på lek og inkludering på møter </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 xml:space="preserve">Jobbe prosjektbasert ut i fra barns interesser – skape inkludering og fellesskap </w:t>
      </w:r>
    </w:p>
    <w:p w:rsidR="001A605A" w:rsidRPr="001A605A" w:rsidRDefault="001A605A" w:rsidP="001A605A">
      <w:pPr>
        <w:spacing w:before="100" w:after="200" w:line="276" w:lineRule="auto"/>
        <w:ind w:left="720"/>
        <w:contextualSpacing/>
        <w:rPr>
          <w:rFonts w:ascii="Arial" w:eastAsia="Calibri" w:hAnsi="Arial" w:cs="Arial"/>
          <w:b/>
          <w:sz w:val="20"/>
          <w:szCs w:val="20"/>
        </w:rPr>
      </w:pP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Barnehagen legger til rette for ulike lekesoner som gir barna inspirasjon til lek</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 xml:space="preserve">Liv og røre dag fast på planen </w:t>
      </w:r>
    </w:p>
    <w:p w:rsidR="001A605A" w:rsidRPr="001A605A" w:rsidRDefault="001A605A" w:rsidP="001A605A">
      <w:pPr>
        <w:numPr>
          <w:ilvl w:val="0"/>
          <w:numId w:val="19"/>
        </w:numPr>
        <w:spacing w:before="100" w:after="200" w:line="276" w:lineRule="auto"/>
        <w:contextualSpacing/>
        <w:rPr>
          <w:rFonts w:ascii="Arial" w:eastAsia="Calibri" w:hAnsi="Arial" w:cs="Arial"/>
          <w:sz w:val="20"/>
          <w:szCs w:val="20"/>
        </w:rPr>
      </w:pPr>
      <w:r w:rsidRPr="001A605A">
        <w:rPr>
          <w:rFonts w:ascii="Arial" w:eastAsia="Calibri" w:hAnsi="Arial" w:cs="Arial"/>
          <w:sz w:val="20"/>
          <w:szCs w:val="20"/>
        </w:rPr>
        <w:t>Jobbe aktivt med relasjonsbygging barn/barn og voksen/barn, og bruke fargekodeskjema</w:t>
      </w:r>
    </w:p>
    <w:p w:rsidR="001A605A" w:rsidRPr="001A605A" w:rsidRDefault="001A605A" w:rsidP="001A605A">
      <w:pPr>
        <w:spacing w:before="100" w:after="200" w:line="276" w:lineRule="auto"/>
        <w:ind w:left="720"/>
        <w:contextualSpacing/>
        <w:rPr>
          <w:rFonts w:ascii="Arial" w:eastAsia="Calibri" w:hAnsi="Arial" w:cs="Arial"/>
          <w:sz w:val="20"/>
          <w:szCs w:val="20"/>
        </w:rPr>
      </w:pP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Jobbe for et godt arbeidsmiljø i barnehagen både for små og store</w:t>
      </w:r>
    </w:p>
    <w:p w:rsidR="001A605A" w:rsidRPr="001A605A" w:rsidRDefault="001A605A" w:rsidP="001A605A">
      <w:pPr>
        <w:numPr>
          <w:ilvl w:val="0"/>
          <w:numId w:val="19"/>
        </w:numPr>
        <w:spacing w:before="100" w:after="200" w:line="276" w:lineRule="auto"/>
        <w:contextualSpacing/>
        <w:rPr>
          <w:rFonts w:ascii="Arial" w:eastAsia="Calibri" w:hAnsi="Arial" w:cs="Arial"/>
          <w:b/>
          <w:sz w:val="20"/>
          <w:szCs w:val="20"/>
        </w:rPr>
      </w:pPr>
      <w:r w:rsidRPr="001A605A">
        <w:rPr>
          <w:rFonts w:ascii="Arial" w:eastAsia="Calibri" w:hAnsi="Arial" w:cs="Arial"/>
          <w:sz w:val="20"/>
          <w:szCs w:val="20"/>
        </w:rPr>
        <w:t xml:space="preserve">Skape relasjoner på tvers av grupper </w:t>
      </w:r>
    </w:p>
    <w:p w:rsidR="001A605A" w:rsidRPr="001A605A" w:rsidRDefault="001A605A" w:rsidP="001A605A">
      <w:pPr>
        <w:numPr>
          <w:ilvl w:val="0"/>
          <w:numId w:val="19"/>
        </w:numPr>
        <w:spacing w:before="100" w:after="200" w:line="276" w:lineRule="auto"/>
        <w:contextualSpacing/>
        <w:rPr>
          <w:rFonts w:ascii="Arial" w:eastAsiaTheme="minorEastAsia" w:hAnsi="Arial" w:cs="Arial"/>
          <w:sz w:val="20"/>
          <w:szCs w:val="20"/>
        </w:rPr>
      </w:pPr>
      <w:r w:rsidRPr="001A605A">
        <w:rPr>
          <w:rFonts w:ascii="Arial" w:eastAsiaTheme="minorEastAsia" w:hAnsi="Arial" w:cs="Arial"/>
          <w:bCs/>
          <w:sz w:val="20"/>
          <w:szCs w:val="20"/>
        </w:rPr>
        <w:t>Barnehagen legger til rette for ulike lekesoner</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Samarbeidspartnere</w:t>
      </w:r>
    </w:p>
    <w:p w:rsidR="001A605A" w:rsidRPr="001A605A" w:rsidRDefault="001A605A" w:rsidP="001A605A">
      <w:pPr>
        <w:autoSpaceDE w:val="0"/>
        <w:autoSpaceDN w:val="0"/>
        <w:adjustRightInd w:val="0"/>
        <w:spacing w:after="0" w:line="240" w:lineRule="auto"/>
        <w:rPr>
          <w:rFonts w:ascii="Arial" w:eastAsiaTheme="minorEastAsia" w:hAnsi="Arial" w:cs="Arial"/>
          <w:bCs/>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Cs/>
        </w:rPr>
        <w:t>Barnehagen har ofte</w:t>
      </w:r>
      <w:r w:rsidRPr="001A605A">
        <w:rPr>
          <w:rFonts w:ascii="Arial" w:eastAsiaTheme="minorEastAsia" w:hAnsi="Arial" w:cs="Arial"/>
          <w:b/>
          <w:bCs/>
        </w:rPr>
        <w:t xml:space="preserve"> </w:t>
      </w:r>
      <w:r w:rsidRPr="001A605A">
        <w:rPr>
          <w:rFonts w:ascii="Arial" w:eastAsiaTheme="minorEastAsia" w:hAnsi="Arial" w:cs="Arial"/>
        </w:rPr>
        <w:t xml:space="preserve">samarbeid med andre faginstanser. De mest vanlige er helsestasjonen, pedagogpsykologisk tjeneste (PPT), barnevernet (BV) og barne- og ungdomspsykiatrien (BUP). Fra august 2022 ble det satt i gang et prosjekt om «Tett på» som dreier seg om at PPT kommer ut i barnehagene i større grad enn tidligere for å lære barnehagen, det allmenne pedagogiske og barna bedre å kjenne. Dette kommer i tråd med kompetanseløftet som handler om at «alle barn og unge skal få mulighet til utvikling, mestring, læring og trivsel – ut i fra sine forutsetninger. Av og til kan vi registrere at noe er annerledes med enkelte barns væremåte og utvikling. Ved slike observasjoner, er det vårt ansvar å gå videre med vår bekymring til rette faginstans, og «Tett på» skal gjøre dette samarbeidet enklere. Om vi ønsker drøfte enkeltbarn med PPT SKAL det foreligge samtykke fra foreldrene. </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eastAsiaTheme="minorEastAsia"/>
          <w:caps/>
          <w:color w:val="2E74B5" w:themeColor="accent1" w:themeShade="BF"/>
          <w:spacing w:val="10"/>
          <w:sz w:val="28"/>
          <w:szCs w:val="28"/>
        </w:rPr>
      </w:pPr>
      <w:r w:rsidRPr="001A605A">
        <w:rPr>
          <w:rFonts w:ascii="Arial" w:eastAsiaTheme="minorEastAsia" w:hAnsi="Arial" w:cs="Arial"/>
        </w:rPr>
        <w:t xml:space="preserve">Fokuset vårt i fjor var å bli litt kjent og få veiledning inn i personalgruppe knyttet opp mot lek og inkludering. I år setter vi «Tett på» tettere inn på en gruppe i barnehagen og fokuset vil være samlingsstund og dagtavle. For eksempel ved å bruke konkreter i samlingsstund og ikke bare verbalt språk, forutsigbarhet i samlingsstund – at alle vet hva som skal skje, bruke tegn til tale for å støtte språket og ha dagtavle med symboler for hvordan formiddagen ser ut. Dette vil være tiltak som </w:t>
      </w:r>
      <w:proofErr w:type="spellStart"/>
      <w:r w:rsidRPr="001A605A">
        <w:rPr>
          <w:rFonts w:ascii="Arial" w:eastAsiaTheme="minorEastAsia" w:hAnsi="Arial" w:cs="Arial"/>
        </w:rPr>
        <w:t>gavner</w:t>
      </w:r>
      <w:proofErr w:type="spellEnd"/>
      <w:r w:rsidRPr="001A605A">
        <w:rPr>
          <w:rFonts w:ascii="Arial" w:eastAsiaTheme="minorEastAsia" w:hAnsi="Arial" w:cs="Arial"/>
        </w:rPr>
        <w:t xml:space="preserve"> alle barn og styrker språket uansett forutsetning de har. </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Prosjektarbeid</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noProof/>
          <w:lang w:eastAsia="nb-NO"/>
        </w:rPr>
        <w:drawing>
          <wp:anchor distT="0" distB="0" distL="114300" distR="114300" simplePos="0" relativeHeight="251686912" behindDoc="0" locked="0" layoutInCell="1" allowOverlap="1" wp14:anchorId="674EC57A" wp14:editId="53FAC657">
            <wp:simplePos x="0" y="0"/>
            <wp:positionH relativeFrom="column">
              <wp:posOffset>-152400</wp:posOffset>
            </wp:positionH>
            <wp:positionV relativeFrom="paragraph">
              <wp:posOffset>132080</wp:posOffset>
            </wp:positionV>
            <wp:extent cx="2159000" cy="1484630"/>
            <wp:effectExtent l="0" t="0" r="0" b="1270"/>
            <wp:wrapThrough wrapText="bothSides">
              <wp:wrapPolygon edited="0">
                <wp:start x="0" y="0"/>
                <wp:lineTo x="0" y="21341"/>
                <wp:lineTo x="21346" y="21341"/>
                <wp:lineTo x="21346" y="0"/>
                <wp:lineTo x="0" y="0"/>
              </wp:wrapPolygon>
            </wp:wrapThrough>
            <wp:docPr id="22" name="Bilde 22" descr="C:\Users\05ovrmirj\Pictures\Bilder årsplan\planmo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ovrmirj\Pictures\Bilder årsplan\planmode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 xml:space="preserve">Vi jobber prosjektbasert i det pedagogiske arbeidet hos oss. Det betyr at vi observerer barna noen uker og ser hva de er opptatt av og leker med før vi finner ut av hva slags prosjekt vi skal ha over ca. 3 måneder. Vi ser på barna fokus og interesser, og lar dem få medvirke inn i prosjektet. Hva kan vi gjøre med for eksempel lekemiljøet vårt eller hvilke aktiviteter kan vi dra inn i prosjektet. </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 xml:space="preserve">Vi lager en pedagogisk planmodell hvor vi beskriver målsettinger, har praksisfortelling, ser på voksenrollen og ser på hvilken måte de ulike fagområdene i rammeplanen kan dras inn i prosjektet. Denne blir sendt ut til foreldrene i forkant av hvert prosjekt. Vi evaluerer jevnlig siden det er barnas interesse og medvirkning som styrer, og dette kan endres underveis.     F. eks kan de på småbarn være opptatt av krypdyr og starter opp et prosjekt rundt dette. Etter en liten stund ser de at det kun er edderkoppen som fenger. Da evaluerer vi og ser at prosjektet kanskje heller skal handle om edderkopper, og så finner man litteratur og aktiviteter man kan gjøre rundt det.  </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noProof/>
          <w:lang w:eastAsia="nb-NO"/>
        </w:rPr>
        <w:drawing>
          <wp:anchor distT="0" distB="0" distL="114300" distR="114300" simplePos="0" relativeHeight="251679744" behindDoc="0" locked="0" layoutInCell="1" allowOverlap="1" wp14:anchorId="5697DC75" wp14:editId="1AF16114">
            <wp:simplePos x="0" y="0"/>
            <wp:positionH relativeFrom="margin">
              <wp:posOffset>3500755</wp:posOffset>
            </wp:positionH>
            <wp:positionV relativeFrom="paragraph">
              <wp:posOffset>-778510</wp:posOffset>
            </wp:positionV>
            <wp:extent cx="2819400" cy="2114550"/>
            <wp:effectExtent l="0" t="0" r="0" b="0"/>
            <wp:wrapThrough wrapText="bothSides">
              <wp:wrapPolygon edited="0">
                <wp:start x="0" y="0"/>
                <wp:lineTo x="0" y="21405"/>
                <wp:lineTo x="21454" y="21405"/>
                <wp:lineTo x="21454" y="0"/>
                <wp:lineTo x="0" y="0"/>
              </wp:wrapPolygon>
            </wp:wrapThrough>
            <wp:docPr id="295" name="Bilde 295" descr="C:\Users\05ovrmirj\Downloads\IMG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5ovrmirj\Downloads\IMG_9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rPr>
        <w:t xml:space="preserve">Ved å arbeide med prosjekt opplever vi i enda større grad å treffe barna, deres interesser og det er lettere å få dem til å medvirke i noe de er opptatt av. Prosjekt er også fint når man vil ta opp ulike temaer som f. eks hvordan man kan være en god venn eller hvordan man kan si stopp.  </w:t>
      </w:r>
      <w:bookmarkEnd w:id="9"/>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2" w:name="_Toc481497347"/>
      <w:bookmarkStart w:id="13" w:name="_Toc145938841"/>
      <w:r w:rsidRPr="001A605A">
        <w:rPr>
          <w:rFonts w:ascii="Arial" w:eastAsiaTheme="minorEastAsia" w:hAnsi="Arial" w:cs="Arial"/>
          <w:caps/>
          <w:color w:val="FFFFFF" w:themeColor="background1"/>
          <w:spacing w:val="15"/>
        </w:rPr>
        <w:lastRenderedPageBreak/>
        <w:t>Læringsmiljø</w:t>
      </w:r>
      <w:bookmarkEnd w:id="12"/>
      <w:bookmarkEnd w:id="13"/>
    </w:p>
    <w:p w:rsidR="001A605A" w:rsidRPr="001A605A" w:rsidRDefault="001A605A" w:rsidP="001A605A">
      <w:pPr>
        <w:autoSpaceDE w:val="0"/>
        <w:autoSpaceDN w:val="0"/>
        <w:adjustRightInd w:val="0"/>
        <w:spacing w:after="0" w:line="240" w:lineRule="auto"/>
        <w:rPr>
          <w:rFonts w:ascii="Arial" w:eastAsiaTheme="minorEastAsia" w:hAnsi="Arial" w:cs="Arial"/>
          <w:i/>
          <w:color w:val="111111"/>
        </w:rPr>
      </w:pPr>
    </w:p>
    <w:p w:rsidR="001A605A" w:rsidRPr="001A605A" w:rsidRDefault="001A605A" w:rsidP="001A605A">
      <w:pPr>
        <w:autoSpaceDE w:val="0"/>
        <w:autoSpaceDN w:val="0"/>
        <w:adjustRightInd w:val="0"/>
        <w:spacing w:after="0" w:line="240" w:lineRule="auto"/>
        <w:rPr>
          <w:rFonts w:ascii="Arial" w:eastAsiaTheme="minorEastAsia" w:hAnsi="Arial" w:cs="Arial"/>
          <w:color w:val="111111"/>
        </w:rPr>
      </w:pPr>
      <w:r w:rsidRPr="001A605A">
        <w:rPr>
          <w:rFonts w:ascii="Arial" w:eastAsiaTheme="minorEastAsia" w:hAnsi="Arial" w:cs="Arial"/>
          <w:i/>
          <w:color w:val="111111"/>
        </w:rPr>
        <w:t>«Sosial kompetanse er en forutsetning for å fungere godt sammen med andre og omfatter ferdigheter, kunnskaper og holdninger som utvikles gjennom sosialt samspill» (</w:t>
      </w:r>
      <w:r w:rsidRPr="001A605A">
        <w:rPr>
          <w:rFonts w:ascii="Arial" w:eastAsiaTheme="minorEastAsia" w:hAnsi="Arial" w:cs="Arial"/>
          <w:color w:val="111111"/>
        </w:rPr>
        <w:t>Rammeplan s. 22).</w:t>
      </w:r>
    </w:p>
    <w:p w:rsidR="001A605A" w:rsidRPr="001A605A" w:rsidRDefault="001A605A" w:rsidP="001A605A">
      <w:pPr>
        <w:autoSpaceDE w:val="0"/>
        <w:autoSpaceDN w:val="0"/>
        <w:adjustRightInd w:val="0"/>
        <w:spacing w:after="0" w:line="240" w:lineRule="auto"/>
        <w:rPr>
          <w:rFonts w:ascii="Arial" w:eastAsiaTheme="minorEastAsia" w:hAnsi="Arial" w:cs="Arial"/>
          <w:color w:val="111111"/>
        </w:rPr>
      </w:pPr>
    </w:p>
    <w:p w:rsidR="001A605A" w:rsidRPr="001A605A" w:rsidRDefault="001A605A" w:rsidP="001A605A">
      <w:pPr>
        <w:autoSpaceDE w:val="0"/>
        <w:autoSpaceDN w:val="0"/>
        <w:adjustRightInd w:val="0"/>
        <w:spacing w:after="0" w:line="240" w:lineRule="auto"/>
        <w:rPr>
          <w:rFonts w:ascii="Arial" w:eastAsiaTheme="minorEastAsia" w:hAnsi="Arial" w:cs="Arial"/>
          <w:color w:val="333333"/>
        </w:rPr>
      </w:pPr>
      <w:r w:rsidRPr="001A605A">
        <w:rPr>
          <w:rFonts w:ascii="Arial" w:eastAsiaTheme="minorEastAsia" w:hAnsi="Arial" w:cs="Arial"/>
          <w:color w:val="333333"/>
        </w:rPr>
        <w:t>Sosial kompetanse vektlegges spesielt fordi forskning viser at barn som i tidlige år viser høy grad av sosial kompetanse og selvregulering, er særlig godt rustet til å klare seg faglig og sosialt på skolen og i videre utdanning og arbeidsliv.</w:t>
      </w:r>
    </w:p>
    <w:p w:rsidR="001A605A" w:rsidRPr="001A605A" w:rsidRDefault="001A605A" w:rsidP="001A605A">
      <w:pPr>
        <w:autoSpaceDE w:val="0"/>
        <w:autoSpaceDN w:val="0"/>
        <w:adjustRightInd w:val="0"/>
        <w:spacing w:after="0" w:line="240" w:lineRule="auto"/>
        <w:rPr>
          <w:rFonts w:ascii="Arial" w:eastAsiaTheme="minorEastAsia" w:hAnsi="Arial" w:cs="Arial"/>
          <w:color w:val="111111"/>
        </w:rPr>
      </w:pPr>
    </w:p>
    <w:p w:rsidR="001A605A" w:rsidRPr="001A605A" w:rsidRDefault="001A605A" w:rsidP="001A605A">
      <w:pPr>
        <w:autoSpaceDE w:val="0"/>
        <w:autoSpaceDN w:val="0"/>
        <w:adjustRightInd w:val="0"/>
        <w:spacing w:after="0" w:line="240" w:lineRule="auto"/>
        <w:rPr>
          <w:rFonts w:ascii="Arial" w:eastAsiaTheme="minorEastAsia" w:hAnsi="Arial" w:cs="Arial"/>
          <w:color w:val="111111"/>
        </w:rPr>
      </w:pPr>
      <w:r w:rsidRPr="001A605A">
        <w:rPr>
          <w:rFonts w:ascii="Arial" w:eastAsiaTheme="minorEastAsia" w:hAnsi="Arial" w:cs="Arial"/>
          <w:color w:val="111111"/>
        </w:rPr>
        <w:t>Hos oss har vi fokus på implementering av den autoritative voksenrollen, tidlig innsats og utvikling av barnehagen som en lærende organisasjon for barn og voksne. Vi ønsker at barn skal møte voksne som handler ut fra like verdier og holdninger. Derfor har vi utarbeidet felles forventninger til den autoritative voksenrollen i barnehagen slik at barna blir møtt med de samme forventninger hos hver enkelt voksen</w:t>
      </w:r>
      <w:r w:rsidRPr="001A605A">
        <w:rPr>
          <w:rFonts w:ascii="Arial" w:eastAsiaTheme="minorEastAsia" w:hAnsi="Arial" w:cs="Arial"/>
          <w:color w:val="FF0000"/>
        </w:rPr>
        <w:t>.</w:t>
      </w:r>
    </w:p>
    <w:p w:rsidR="001A605A" w:rsidRPr="001A605A" w:rsidRDefault="001A605A" w:rsidP="001A605A">
      <w:pPr>
        <w:autoSpaceDE w:val="0"/>
        <w:autoSpaceDN w:val="0"/>
        <w:adjustRightInd w:val="0"/>
        <w:spacing w:after="0" w:line="240" w:lineRule="auto"/>
        <w:rPr>
          <w:rFonts w:ascii="Arial" w:eastAsiaTheme="minorEastAsia" w:hAnsi="Arial" w:cs="Arial"/>
          <w:color w:val="111111"/>
        </w:rPr>
      </w:pPr>
    </w:p>
    <w:p w:rsidR="001A605A" w:rsidRPr="001A605A" w:rsidRDefault="001A605A" w:rsidP="001A605A">
      <w:pPr>
        <w:autoSpaceDE w:val="0"/>
        <w:autoSpaceDN w:val="0"/>
        <w:adjustRightInd w:val="0"/>
        <w:spacing w:after="0" w:line="240" w:lineRule="auto"/>
        <w:rPr>
          <w:rFonts w:ascii="Arial" w:eastAsiaTheme="minorEastAsia" w:hAnsi="Arial" w:cs="Arial"/>
          <w:bCs/>
          <w:color w:val="365F92"/>
        </w:rPr>
      </w:pPr>
    </w:p>
    <w:tbl>
      <w:tblPr>
        <w:tblW w:w="0" w:type="auto"/>
        <w:tblLook w:val="04A0" w:firstRow="1" w:lastRow="0" w:firstColumn="1" w:lastColumn="0" w:noHBand="0" w:noVBand="1"/>
      </w:tblPr>
      <w:tblGrid>
        <w:gridCol w:w="4508"/>
        <w:gridCol w:w="4508"/>
      </w:tblGrid>
      <w:tr w:rsidR="001A605A" w:rsidRPr="001A605A" w:rsidTr="001A605A">
        <w:tc>
          <w:tcPr>
            <w:tcW w:w="9016" w:type="dxa"/>
            <w:gridSpan w:val="2"/>
            <w:shd w:val="clear" w:color="auto" w:fill="BDD6EE" w:themeFill="accent1" w:themeFillTint="66"/>
          </w:tcPr>
          <w:p w:rsidR="001A605A" w:rsidRPr="001A605A" w:rsidRDefault="001A605A" w:rsidP="001A605A">
            <w:pPr>
              <w:spacing w:before="100" w:after="200" w:line="276" w:lineRule="auto"/>
              <w:jc w:val="center"/>
              <w:rPr>
                <w:rFonts w:eastAsiaTheme="minorEastAsia"/>
                <w:bCs/>
              </w:rPr>
            </w:pPr>
            <w:r w:rsidRPr="001A605A">
              <w:rPr>
                <w:rFonts w:eastAsiaTheme="minorEastAsia"/>
                <w:bCs/>
              </w:rPr>
              <w:t>Den autoritative voksenrollen</w:t>
            </w:r>
          </w:p>
        </w:tc>
      </w:tr>
      <w:tr w:rsidR="001A605A" w:rsidRPr="001A605A" w:rsidTr="001A605A">
        <w:tc>
          <w:tcPr>
            <w:tcW w:w="4508" w:type="dxa"/>
            <w:shd w:val="clear" w:color="auto" w:fill="BDD6EE" w:themeFill="accent1" w:themeFillTint="66"/>
          </w:tcPr>
          <w:p w:rsidR="001A605A" w:rsidRPr="001A605A" w:rsidRDefault="001A605A" w:rsidP="001A605A">
            <w:pPr>
              <w:spacing w:before="100" w:after="200" w:line="276" w:lineRule="auto"/>
              <w:rPr>
                <w:rFonts w:eastAsiaTheme="majorEastAsia"/>
              </w:rPr>
            </w:pPr>
            <w:r w:rsidRPr="001A605A">
              <w:rPr>
                <w:rFonts w:eastAsiaTheme="majorEastAsia"/>
              </w:rPr>
              <w:t>I vår barnehage forventer vi at du               bygger varm relasjon ved at:</w:t>
            </w:r>
          </w:p>
        </w:tc>
        <w:tc>
          <w:tcPr>
            <w:tcW w:w="4508" w:type="dxa"/>
            <w:shd w:val="clear" w:color="auto" w:fill="BDD6EE" w:themeFill="accent1" w:themeFillTint="66"/>
          </w:tcPr>
          <w:p w:rsidR="001A605A" w:rsidRPr="001A605A" w:rsidRDefault="001A605A" w:rsidP="001A605A">
            <w:pPr>
              <w:spacing w:before="100" w:after="200" w:line="276" w:lineRule="auto"/>
              <w:rPr>
                <w:rFonts w:eastAsiaTheme="minorEastAsia"/>
                <w:bCs/>
                <w:color w:val="365F92"/>
              </w:rPr>
            </w:pPr>
            <w:r w:rsidRPr="001A605A">
              <w:rPr>
                <w:rFonts w:eastAsiaTheme="majorEastAsia"/>
              </w:rPr>
              <w:t>I vår barnehage forventer vi at du er varm, tydelig og grensesettende voksen ved at:</w:t>
            </w:r>
          </w:p>
        </w:tc>
      </w:tr>
      <w:tr w:rsidR="001A605A" w:rsidRPr="001A605A" w:rsidTr="001A605A">
        <w:tc>
          <w:tcPr>
            <w:tcW w:w="4508" w:type="dxa"/>
          </w:tcPr>
          <w:p w:rsidR="001A605A" w:rsidRPr="001A605A" w:rsidRDefault="001A605A" w:rsidP="001A605A">
            <w:pPr>
              <w:spacing w:before="100"/>
              <w:rPr>
                <w:rFonts w:eastAsiaTheme="majorEastAsia"/>
              </w:rPr>
            </w:pPr>
            <w:r w:rsidRPr="001A605A">
              <w:rPr>
                <w:rFonts w:eastAsiaTheme="majorEastAsia"/>
              </w:rPr>
              <w:t>Du deltar aktivt i lek og samspill med barna</w:t>
            </w:r>
          </w:p>
          <w:p w:rsidR="001A605A" w:rsidRPr="001A605A" w:rsidRDefault="001A605A" w:rsidP="001A605A">
            <w:pPr>
              <w:spacing w:before="100"/>
              <w:rPr>
                <w:rFonts w:eastAsiaTheme="majorEastAsia"/>
              </w:rPr>
            </w:pPr>
            <w:r w:rsidRPr="001A605A">
              <w:rPr>
                <w:rFonts w:eastAsiaTheme="majorEastAsia"/>
              </w:rPr>
              <w:t>Du tar barna på alvor, viser interesse og er nysgjerrig på det barna sier og gjør</w:t>
            </w:r>
          </w:p>
          <w:p w:rsidR="001A605A" w:rsidRPr="001A605A" w:rsidRDefault="001A605A" w:rsidP="001A605A">
            <w:pPr>
              <w:spacing w:before="100"/>
              <w:contextualSpacing/>
              <w:rPr>
                <w:rFonts w:eastAsiaTheme="majorEastAsia"/>
              </w:rPr>
            </w:pPr>
            <w:r w:rsidRPr="001A605A">
              <w:rPr>
                <w:rFonts w:eastAsiaTheme="majorEastAsia"/>
              </w:rPr>
              <w:t>Du er bevisst ditt eget kroppsspråk</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har rolig stemme og inviterer til glede og humor</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anerkjenner barnas følelser og hjelper dem å finne gode løsninger</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har blikk kontakt, er nede på gulvet og oppe i trærne – der barna er</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er her for barna og vær bevisst din kommunikasjon med andre voksne</w:t>
            </w:r>
          </w:p>
          <w:p w:rsidR="001A605A" w:rsidRPr="001A605A" w:rsidRDefault="001A605A" w:rsidP="001A605A">
            <w:pPr>
              <w:spacing w:before="100" w:after="200" w:line="276" w:lineRule="auto"/>
              <w:rPr>
                <w:rFonts w:eastAsiaTheme="majorEastAsia"/>
              </w:rPr>
            </w:pPr>
          </w:p>
          <w:p w:rsidR="001A605A" w:rsidRPr="001A605A" w:rsidRDefault="001A605A" w:rsidP="001A605A">
            <w:pPr>
              <w:spacing w:before="100" w:after="200" w:line="276" w:lineRule="auto"/>
              <w:rPr>
                <w:rFonts w:eastAsiaTheme="minorEastAsia"/>
                <w:bCs/>
                <w:color w:val="365F92"/>
              </w:rPr>
            </w:pPr>
            <w:r w:rsidRPr="001A605A">
              <w:rPr>
                <w:rFonts w:eastAsiaTheme="majorEastAsia"/>
              </w:rPr>
              <w:t>Ditt viktigste møte pågår – mobilfri sone</w:t>
            </w:r>
          </w:p>
        </w:tc>
        <w:tc>
          <w:tcPr>
            <w:tcW w:w="4508" w:type="dxa"/>
          </w:tcPr>
          <w:p w:rsidR="001A605A" w:rsidRPr="001A605A" w:rsidRDefault="001A605A" w:rsidP="001A605A">
            <w:pPr>
              <w:spacing w:before="100"/>
              <w:contextualSpacing/>
              <w:rPr>
                <w:rFonts w:eastAsiaTheme="majorEastAsia"/>
              </w:rPr>
            </w:pPr>
            <w:r w:rsidRPr="001A605A">
              <w:rPr>
                <w:rFonts w:eastAsiaTheme="majorEastAsia"/>
              </w:rPr>
              <w:t>Du går bort til barnet og setter grenser ved rolig og tydelig samtale</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stopper uønsket atferd og er i forkant</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hjelper barnet til å finne gode løsninger</w:t>
            </w:r>
          </w:p>
          <w:p w:rsidR="001A605A" w:rsidRPr="001A605A" w:rsidRDefault="001A605A" w:rsidP="001A605A">
            <w:pPr>
              <w:spacing w:before="100"/>
              <w:contextualSpacing/>
              <w:rPr>
                <w:rFonts w:eastAsiaTheme="majorEastAsia"/>
              </w:rPr>
            </w:pPr>
          </w:p>
          <w:p w:rsidR="001A605A" w:rsidRPr="001A605A" w:rsidRDefault="001A605A" w:rsidP="001A605A">
            <w:pPr>
              <w:spacing w:before="100"/>
              <w:contextualSpacing/>
              <w:rPr>
                <w:rFonts w:eastAsiaTheme="majorEastAsia"/>
              </w:rPr>
            </w:pPr>
            <w:r w:rsidRPr="001A605A">
              <w:rPr>
                <w:rFonts w:eastAsiaTheme="majorEastAsia"/>
              </w:rPr>
              <w:t>Du forebygger negativ atferd i «fredstid»</w:t>
            </w:r>
          </w:p>
          <w:p w:rsidR="001A605A" w:rsidRPr="001A605A" w:rsidRDefault="001A605A" w:rsidP="001A605A">
            <w:pPr>
              <w:spacing w:before="100" w:after="200" w:line="276" w:lineRule="auto"/>
              <w:rPr>
                <w:rFonts w:eastAsiaTheme="majorEastAsia"/>
              </w:rPr>
            </w:pPr>
          </w:p>
          <w:p w:rsidR="001A605A" w:rsidRPr="001A605A" w:rsidRDefault="001A605A" w:rsidP="001A605A">
            <w:pPr>
              <w:spacing w:before="100" w:after="200" w:line="276" w:lineRule="auto"/>
              <w:rPr>
                <w:rFonts w:eastAsiaTheme="majorEastAsia"/>
              </w:rPr>
            </w:pPr>
            <w:r w:rsidRPr="001A605A">
              <w:rPr>
                <w:rFonts w:eastAsiaTheme="majorEastAsia"/>
              </w:rPr>
              <w:t>Du viser at du setter pris på barnet til tross for barnets handling og atferd</w:t>
            </w:r>
          </w:p>
          <w:p w:rsidR="001A605A" w:rsidRPr="001A605A" w:rsidRDefault="001A605A" w:rsidP="001A605A">
            <w:pPr>
              <w:spacing w:before="100" w:after="200" w:line="276" w:lineRule="auto"/>
              <w:rPr>
                <w:rFonts w:eastAsiaTheme="majorEastAsia"/>
              </w:rPr>
            </w:pPr>
          </w:p>
          <w:p w:rsidR="001A605A" w:rsidRPr="001A605A" w:rsidRDefault="001A605A" w:rsidP="001A605A">
            <w:pPr>
              <w:spacing w:before="100" w:after="200" w:line="276" w:lineRule="auto"/>
              <w:rPr>
                <w:rFonts w:eastAsiaTheme="minorEastAsia"/>
                <w:bCs/>
                <w:noProof/>
                <w:color w:val="365F92"/>
                <w:lang w:eastAsia="nb-NO"/>
              </w:rPr>
            </w:pPr>
          </w:p>
          <w:p w:rsidR="001A605A" w:rsidRPr="001A605A" w:rsidRDefault="001A605A" w:rsidP="001A605A">
            <w:pPr>
              <w:spacing w:before="100" w:after="200" w:line="276" w:lineRule="auto"/>
              <w:rPr>
                <w:rFonts w:eastAsiaTheme="minorEastAsia"/>
                <w:bCs/>
                <w:color w:val="365F92"/>
              </w:rPr>
            </w:pPr>
          </w:p>
        </w:tc>
      </w:tr>
    </w:tbl>
    <w:p w:rsidR="001A605A" w:rsidRPr="001A605A" w:rsidRDefault="001A605A" w:rsidP="001A605A">
      <w:pPr>
        <w:spacing w:before="100" w:after="200" w:line="276" w:lineRule="auto"/>
        <w:rPr>
          <w:rFonts w:ascii="Arial" w:eastAsiaTheme="minorEastAsia" w:hAnsi="Arial" w:cs="Arial"/>
          <w:color w:val="FF0000"/>
        </w:rPr>
      </w:pPr>
    </w:p>
    <w:p w:rsidR="001A605A" w:rsidRPr="001A605A" w:rsidRDefault="001A605A" w:rsidP="001A605A">
      <w:pPr>
        <w:spacing w:before="100" w:after="200" w:line="276" w:lineRule="auto"/>
        <w:jc w:val="center"/>
        <w:rPr>
          <w:rFonts w:eastAsiaTheme="minorEastAsia"/>
          <w:noProof/>
          <w:sz w:val="20"/>
          <w:szCs w:val="20"/>
          <w:lang w:eastAsia="nb-NO"/>
        </w:rPr>
      </w:pPr>
    </w:p>
    <w:p w:rsidR="001A605A" w:rsidRPr="001A605A" w:rsidRDefault="001A605A" w:rsidP="001A605A">
      <w:pPr>
        <w:spacing w:before="100" w:after="200" w:line="276" w:lineRule="auto"/>
        <w:jc w:val="center"/>
        <w:rPr>
          <w:rFonts w:eastAsiaTheme="minorEastAsia"/>
          <w:noProof/>
          <w:sz w:val="20"/>
          <w:szCs w:val="20"/>
          <w:lang w:eastAsia="nb-NO"/>
        </w:rPr>
      </w:pPr>
    </w:p>
    <w:p w:rsidR="001A605A" w:rsidRPr="001A605A" w:rsidRDefault="001A605A" w:rsidP="001A605A">
      <w:pPr>
        <w:spacing w:before="100" w:after="200" w:line="276" w:lineRule="auto"/>
        <w:jc w:val="center"/>
        <w:rPr>
          <w:rFonts w:ascii="Arial" w:eastAsiaTheme="minorEastAsia" w:hAnsi="Arial" w:cs="Arial"/>
          <w:color w:val="FF0000"/>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Barns medvirkning</w:t>
      </w:r>
    </w:p>
    <w:p w:rsidR="001A605A" w:rsidRPr="001A605A" w:rsidRDefault="001A605A" w:rsidP="001A605A">
      <w:pPr>
        <w:autoSpaceDE w:val="0"/>
        <w:autoSpaceDN w:val="0"/>
        <w:adjustRightInd w:val="0"/>
        <w:spacing w:after="0" w:line="240" w:lineRule="auto"/>
        <w:rPr>
          <w:rFonts w:ascii="Arial" w:eastAsiaTheme="minorEastAsia" w:hAnsi="Arial" w:cs="Arial"/>
          <w:i/>
          <w:iCs/>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iCs/>
        </w:rPr>
        <w:t xml:space="preserve">«Barnehagen skal ivareta barnas rett til medvirkning ved å legge til rette for og oppmuntre til at barna kan få gitt uttrykk for sitt syn på barnehagens daglige virksomhet, jf. Barnehageloven § 1 og § 3, Grunnloven § 104 og FNs barnekonvensjon art. 12 nr. 1 </w:t>
      </w:r>
      <w:r w:rsidRPr="001A605A">
        <w:rPr>
          <w:rFonts w:ascii="Arial" w:eastAsiaTheme="minorEastAsia" w:hAnsi="Arial" w:cs="Arial"/>
          <w:iCs/>
        </w:rPr>
        <w:t>(rammeplan s. 27).</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Barns medvirkning handler om å gi barn mulighet til å påvirke sin egen hverdag og fellesskap. Hver enkelt må gis mulighet til å ha innflytelse på hva som skal skje og hvordan det skal gjøres. Det handler om at barna blir spurt, lyttet til og at de blir opplevd som likeverdig.</w:t>
      </w:r>
    </w:p>
    <w:p w:rsidR="001A605A" w:rsidRPr="001A605A" w:rsidRDefault="001A605A" w:rsidP="001A605A">
      <w:pPr>
        <w:spacing w:after="0" w:line="240" w:lineRule="auto"/>
        <w:rPr>
          <w:rFonts w:ascii="Arial" w:eastAsia="Times New Roman" w:hAnsi="Arial" w:cs="Arial"/>
          <w:lang w:eastAsia="nb-NO"/>
        </w:rPr>
      </w:pPr>
      <w:r w:rsidRPr="001A605A">
        <w:rPr>
          <w:rFonts w:ascii="Arial" w:eastAsia="Times New Roman" w:hAnsi="Arial" w:cs="Arial"/>
          <w:lang w:eastAsia="nb-NO"/>
        </w:rPr>
        <w:t> </w:t>
      </w:r>
    </w:p>
    <w:p w:rsidR="001A605A" w:rsidRPr="001A605A" w:rsidRDefault="001A605A" w:rsidP="001A605A">
      <w:pPr>
        <w:spacing w:after="0" w:line="240" w:lineRule="auto"/>
        <w:rPr>
          <w:rFonts w:ascii="Arial" w:eastAsia="Times New Roman" w:hAnsi="Arial" w:cs="Arial"/>
          <w:lang w:eastAsia="nb-NO"/>
        </w:rPr>
      </w:pPr>
      <w:r w:rsidRPr="001A605A">
        <w:rPr>
          <w:rFonts w:ascii="Arial" w:eastAsia="Times New Roman" w:hAnsi="Arial" w:cs="Arial"/>
          <w:lang w:eastAsia="nb-NO"/>
        </w:rPr>
        <w:t xml:space="preserve">Våre prosjektarbeid bygger på barns medvirkning. Vi observerer hva barn sier, gjør og er opptatt av. Ideer og planer springer ut fra disse observasjonene og påvirker barnas lek og aktiviteter. Barna blir tatt med i refleksjonsprosesser, kunnskapssøking og eksperimentering rundt ulike fenomener og tema. </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b/>
        </w:rPr>
      </w:pPr>
      <w:r w:rsidRPr="001A605A">
        <w:rPr>
          <w:rFonts w:ascii="Arial" w:eastAsiaTheme="minorEastAsia" w:hAnsi="Arial" w:cs="Arial"/>
          <w:b/>
        </w:rPr>
        <w:t>Kjennetegn:</w:t>
      </w:r>
    </w:p>
    <w:p w:rsidR="001A605A" w:rsidRPr="001A605A" w:rsidRDefault="001A605A" w:rsidP="001A605A">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eastAsia="Times New Roman"/>
          <w:noProof/>
          <w:lang w:eastAsia="nb-NO"/>
        </w:rPr>
        <w:drawing>
          <wp:anchor distT="0" distB="0" distL="114300" distR="114300" simplePos="0" relativeHeight="251681792" behindDoc="0" locked="0" layoutInCell="1" allowOverlap="1" wp14:anchorId="3925F74F" wp14:editId="008D70A3">
            <wp:simplePos x="0" y="0"/>
            <wp:positionH relativeFrom="margin">
              <wp:posOffset>3255010</wp:posOffset>
            </wp:positionH>
            <wp:positionV relativeFrom="paragraph">
              <wp:posOffset>6985</wp:posOffset>
            </wp:positionV>
            <wp:extent cx="2921000" cy="2202815"/>
            <wp:effectExtent l="0" t="0" r="0" b="6985"/>
            <wp:wrapThrough wrapText="bothSides">
              <wp:wrapPolygon edited="0">
                <wp:start x="0" y="0"/>
                <wp:lineTo x="0" y="21482"/>
                <wp:lineTo x="21412" y="21482"/>
                <wp:lineTo x="21412" y="0"/>
                <wp:lineTo x="0" y="0"/>
              </wp:wrapPolygon>
            </wp:wrapThrough>
            <wp:docPr id="297" name="Bilde 297" descr="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1FC57-4942-466E-88DA-C221A422D16C" descr="IMG_9686.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2100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rPr>
        <w:t>Vi observerer og følger opp alle barns ulike uttrykk og behov</w:t>
      </w:r>
    </w:p>
    <w:p w:rsidR="001A605A" w:rsidRPr="001A605A" w:rsidRDefault="001A605A" w:rsidP="001A605A">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ascii="Arial" w:eastAsiaTheme="minorEastAsia" w:hAnsi="Arial" w:cs="Arial"/>
        </w:rPr>
        <w:t xml:space="preserve">Vi lar barna medvirke i barnehagens planer for lek og aktivitet </w:t>
      </w:r>
    </w:p>
    <w:p w:rsidR="001A605A" w:rsidRPr="001A605A" w:rsidRDefault="001A605A" w:rsidP="001A605A">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ascii="Arial" w:eastAsiaTheme="minorEastAsia" w:hAnsi="Arial" w:cs="Arial"/>
        </w:rPr>
        <w:t>Vi tilrettelegger for medvirkning på måter som er tilpasset barnas alder, erfaringer, individuelle forutsetninger og behov</w:t>
      </w:r>
    </w:p>
    <w:p w:rsidR="001A605A" w:rsidRPr="001A605A" w:rsidRDefault="001A605A" w:rsidP="001A605A">
      <w:pPr>
        <w:numPr>
          <w:ilvl w:val="0"/>
          <w:numId w:val="4"/>
        </w:numPr>
        <w:autoSpaceDE w:val="0"/>
        <w:autoSpaceDN w:val="0"/>
        <w:adjustRightInd w:val="0"/>
        <w:spacing w:before="100" w:after="0" w:line="240" w:lineRule="auto"/>
        <w:contextualSpacing/>
        <w:rPr>
          <w:rFonts w:ascii="Arial" w:eastAsiaTheme="minorEastAsia" w:hAnsi="Arial" w:cs="Arial"/>
          <w:i/>
          <w:iCs/>
        </w:rPr>
      </w:pPr>
      <w:r w:rsidRPr="001A605A">
        <w:rPr>
          <w:rFonts w:ascii="Arial" w:eastAsiaTheme="minorEastAsia" w:hAnsi="Arial" w:cs="Arial"/>
        </w:rPr>
        <w:t>Vi ivaretar barnas trivsel og forebygger utestenging/mobbing (</w:t>
      </w:r>
      <w:r w:rsidRPr="001A605A">
        <w:rPr>
          <w:rFonts w:ascii="Arial" w:eastAsiaTheme="minorEastAsia" w:hAnsi="Arial" w:cs="Arial"/>
          <w:i/>
          <w:iCs/>
        </w:rPr>
        <w:t>jf. forebyggende plan og handlingsplan mot mobbing)</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Danning gjennom omsorg, lek og læring</w:t>
      </w:r>
    </w:p>
    <w:p w:rsidR="001A605A" w:rsidRPr="001A605A" w:rsidRDefault="001A605A" w:rsidP="001A605A">
      <w:pPr>
        <w:autoSpaceDE w:val="0"/>
        <w:autoSpaceDN w:val="0"/>
        <w:adjustRightInd w:val="0"/>
        <w:spacing w:after="0" w:line="240" w:lineRule="auto"/>
        <w:rPr>
          <w:rFonts w:ascii="Arial" w:eastAsiaTheme="minorEastAsia" w:hAnsi="Arial" w:cs="Arial"/>
          <w:i/>
          <w:iCs/>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iCs/>
        </w:rPr>
        <w:t xml:space="preserve">«Barnehagen skal støtte barna i å forholde seg prøvende og nysgjerrig til omverdenen og bidra til å legge grunnlag for modig, selvstendig og ansvarlig deltakelse i demokratiske fellesskap» </w:t>
      </w:r>
      <w:r w:rsidRPr="001A605A">
        <w:rPr>
          <w:rFonts w:ascii="Arial" w:eastAsiaTheme="minorEastAsia" w:hAnsi="Arial" w:cs="Arial"/>
          <w:iCs/>
        </w:rPr>
        <w:t>(rammeplan s. 21).</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Danning </w:t>
      </w:r>
      <w:r w:rsidRPr="001A605A">
        <w:rPr>
          <w:rFonts w:ascii="Arial" w:eastAsiaTheme="minorEastAsia" w:hAnsi="Arial" w:cs="Arial"/>
        </w:rPr>
        <w:t>er en utviklingsprosess som starter fra barnets fødsel og er i kontinuerlig utvikling. Det handler om at barnet forstår seg selv i verden og omgivelsene. Det handler om å gi barna impulser som bidrar til ettertanke, nysgjerrighet og undring.</w:t>
      </w: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Som personale i barnehagen må vi ha et aktivt og bevisst forhold til egen rolle og hvordan vi i vårt arbeid bidrar til at disse prosessene skjer. Personalet skal ha et bevisst forhold til hvordan barn lærer og hvordan man skaper et godt læringsmiljø.</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Lek </w:t>
      </w:r>
      <w:r w:rsidRPr="001A605A">
        <w:rPr>
          <w:rFonts w:ascii="Arial" w:eastAsiaTheme="minorEastAsia" w:hAnsi="Arial" w:cs="Arial"/>
        </w:rPr>
        <w:t xml:space="preserve">er barnehagens viktigste lærings – og danningsarena. Barn leker først og fremst fordi det er gøy, noe som gir leken egenverdi. Gjennom leken utvikles språket, vennskap knyttes, opplevelser bearbeides og ferdigheter utprøves. </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Omsorg </w:t>
      </w:r>
      <w:r w:rsidRPr="001A605A">
        <w:rPr>
          <w:rFonts w:ascii="Arial" w:eastAsiaTheme="minorEastAsia" w:hAnsi="Arial" w:cs="Arial"/>
        </w:rPr>
        <w:t>ligger som et grunnlag for all lek og aktivitet, slik at barn opplever en god dannelsesprosess. God relasjon mellom voksen og barn bærer preg av lydhørhet, nærhet, innlevelse, evne og vilje til samspill.</w:t>
      </w: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eastAsiaTheme="minorEastAsia"/>
          <w:caps/>
          <w:color w:val="2E74B5" w:themeColor="accent1" w:themeShade="BF"/>
          <w:spacing w:val="10"/>
          <w:sz w:val="28"/>
          <w:szCs w:val="28"/>
        </w:rPr>
        <w:lastRenderedPageBreak/>
        <w:t xml:space="preserve">livsmestring og helse </w:t>
      </w:r>
    </w:p>
    <w:p w:rsidR="001A605A" w:rsidRPr="001A605A" w:rsidRDefault="001A605A" w:rsidP="001A605A">
      <w:pPr>
        <w:autoSpaceDE w:val="0"/>
        <w:autoSpaceDN w:val="0"/>
        <w:adjustRightInd w:val="0"/>
        <w:spacing w:after="0" w:line="240" w:lineRule="auto"/>
        <w:rPr>
          <w:rFonts w:ascii="Arial" w:eastAsiaTheme="minorEastAsia" w:hAnsi="Arial" w:cs="Arial"/>
          <w:i/>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r w:rsidRPr="001A605A">
        <w:rPr>
          <w:rFonts w:ascii="Arial" w:eastAsiaTheme="minorEastAsia" w:hAnsi="Arial" w:cs="Arial"/>
          <w:i/>
          <w:color w:val="000000" w:themeColor="text1"/>
        </w:rPr>
        <w:t xml:space="preserve">«Barnehagen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w:t>
      </w:r>
      <w:r w:rsidRPr="001A605A">
        <w:rPr>
          <w:rFonts w:ascii="Arial" w:eastAsiaTheme="minorEastAsia" w:hAnsi="Arial" w:cs="Arial"/>
          <w:color w:val="000000" w:themeColor="text1"/>
        </w:rPr>
        <w:t>(rammeplan s. 11).</w:t>
      </w: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r w:rsidRPr="001A605A">
        <w:rPr>
          <w:rFonts w:ascii="Arial" w:eastAsiaTheme="minorEastAsia" w:hAnsi="Arial" w:cs="Arial"/>
        </w:rPr>
        <w:t xml:space="preserve">Bamblebarnehagene er Liv og Røre-barnehager hvor målet er å fremme bevegelsesglede, matglede og inkluderende aktiviteter. </w:t>
      </w:r>
      <w:r w:rsidRPr="001A605A">
        <w:rPr>
          <w:rFonts w:ascii="Arial" w:eastAsiaTheme="minorEastAsia" w:hAnsi="Arial" w:cs="Arial"/>
          <w:color w:val="000000" w:themeColor="text1"/>
        </w:rPr>
        <w:t xml:space="preserve">Vi vet at fysisk aktivitet og kosthold har stor betydning for barns helse, både fysisk og psykisk. Utvikling av en god og sunn livsstil i barneårene er viktig for god helse i voksen alder. </w:t>
      </w:r>
    </w:p>
    <w:p w:rsidR="001A605A" w:rsidRPr="001A605A" w:rsidRDefault="001A605A" w:rsidP="001A605A">
      <w:pPr>
        <w:autoSpaceDE w:val="0"/>
        <w:autoSpaceDN w:val="0"/>
        <w:adjustRightInd w:val="0"/>
        <w:spacing w:after="0" w:line="240" w:lineRule="auto"/>
        <w:jc w:val="center"/>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r w:rsidRPr="001A605A">
        <w:rPr>
          <w:rFonts w:eastAsia="Times New Roman"/>
          <w:noProof/>
          <w:lang w:eastAsia="nb-NO"/>
        </w:rPr>
        <w:drawing>
          <wp:anchor distT="0" distB="0" distL="114300" distR="114300" simplePos="0" relativeHeight="251680768" behindDoc="0" locked="0" layoutInCell="1" allowOverlap="1" wp14:anchorId="4D26D603" wp14:editId="65ECFECA">
            <wp:simplePos x="0" y="0"/>
            <wp:positionH relativeFrom="margin">
              <wp:align>center</wp:align>
            </wp:positionH>
            <wp:positionV relativeFrom="paragraph">
              <wp:posOffset>7620</wp:posOffset>
            </wp:positionV>
            <wp:extent cx="2939415" cy="2400300"/>
            <wp:effectExtent l="0" t="0" r="0" b="0"/>
            <wp:wrapThrough wrapText="bothSides">
              <wp:wrapPolygon edited="0">
                <wp:start x="0" y="0"/>
                <wp:lineTo x="0" y="21429"/>
                <wp:lineTo x="21418" y="21429"/>
                <wp:lineTo x="21418" y="0"/>
                <wp:lineTo x="0" y="0"/>
              </wp:wrapPolygon>
            </wp:wrapThrough>
            <wp:docPr id="296" name="Bilde 296" descr="IMG_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57324-BBDE-4799-A8F4-B31505BEC044" descr="IMG_9684.JPG"/>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b="34681"/>
                    <a:stretch/>
                  </pic:blipFill>
                  <pic:spPr bwMode="auto">
                    <a:xfrm>
                      <a:off x="0" y="0"/>
                      <a:ext cx="293941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shd w:val="clear" w:color="auto" w:fill="FFFFFF"/>
        </w:rPr>
      </w:pPr>
      <w:r w:rsidRPr="001A605A">
        <w:rPr>
          <w:rFonts w:ascii="Arial" w:eastAsiaTheme="minorEastAsia" w:hAnsi="Arial" w:cs="Arial"/>
          <w:shd w:val="clear" w:color="auto" w:fill="FFFFFF"/>
        </w:rPr>
        <w:t xml:space="preserve">9. mai 2022 kom Helsedirektoratet med nye anbefalinger for fysisk aktivitet. Dette betyr blant annet at de øker anbefalingen fra 60- til 180 minutter fysisk aktivitet per dag noe som gjør at vi må strekke oss. Tiltak for å fremme fysisk aktivitet kan henge sammen med lek og inkludering, og prosjekt, slik at aktivitetene våre i større grad kan være bevegelsesleker. </w:t>
      </w:r>
    </w:p>
    <w:p w:rsidR="001A605A" w:rsidRPr="001A605A" w:rsidRDefault="001A605A" w:rsidP="001A605A">
      <w:pPr>
        <w:autoSpaceDE w:val="0"/>
        <w:autoSpaceDN w:val="0"/>
        <w:adjustRightInd w:val="0"/>
        <w:spacing w:after="0" w:line="240" w:lineRule="auto"/>
        <w:rPr>
          <w:rFonts w:ascii="Arial" w:eastAsiaTheme="minorEastAsia" w:hAnsi="Arial" w:cs="Arial"/>
          <w:shd w:val="clear" w:color="auto" w:fill="FFFFFF"/>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r w:rsidRPr="001A605A">
        <w:rPr>
          <w:rFonts w:ascii="Arial" w:eastAsiaTheme="minorEastAsia" w:hAnsi="Arial" w:cs="Arial"/>
          <w:shd w:val="clear" w:color="auto" w:fill="FFFFFF"/>
        </w:rPr>
        <w:t xml:space="preserve">Utover høsten vil det komme en felles meny og plan for de kommunale barnehagene med tanke på matglede. </w:t>
      </w:r>
      <w:r w:rsidRPr="001A605A">
        <w:rPr>
          <w:rFonts w:ascii="Arial" w:eastAsiaTheme="minorEastAsia" w:hAnsi="Arial" w:cs="Arial"/>
          <w:color w:val="303030"/>
        </w:rPr>
        <w:t xml:space="preserve">Måltider og matlaging i barnehagen skal gi barna et grunnlag for å utvikle matglede og sunne helsevane, og vi skal oppfordre til MATMOT. </w:t>
      </w:r>
    </w:p>
    <w:p w:rsidR="001A605A" w:rsidRPr="001A605A" w:rsidRDefault="001A605A" w:rsidP="001A605A">
      <w:pPr>
        <w:autoSpaceDE w:val="0"/>
        <w:autoSpaceDN w:val="0"/>
        <w:adjustRightInd w:val="0"/>
        <w:spacing w:after="0" w:line="240" w:lineRule="auto"/>
        <w:rPr>
          <w:rFonts w:ascii="Arial" w:eastAsiaTheme="minorEastAsia" w:hAnsi="Arial" w:cs="Arial"/>
          <w:shd w:val="clear" w:color="auto" w:fill="FFFFFF"/>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r w:rsidRPr="001A605A">
        <w:rPr>
          <w:rFonts w:ascii="Arial" w:eastAsiaTheme="minorEastAsia" w:hAnsi="Arial" w:cs="Arial"/>
          <w:color w:val="000000" w:themeColor="text1"/>
        </w:rPr>
        <w:t>Kvaliteten på voksen-barn relasjonen er den viktigste ressursen for å sikre barn god psykisk helse. Barnehagen skal ha en helsefremmende og forebyggende funksjon og bidra til å utjevne sosiale forskjeller. Barna skal oppleve at barnehagen er et trygt og utfordrende sted med fokus på vennskap og fellesskap.</w:t>
      </w:r>
    </w:p>
    <w:p w:rsidR="001A605A" w:rsidRPr="001A605A" w:rsidRDefault="001A605A" w:rsidP="001A605A">
      <w:pPr>
        <w:autoSpaceDE w:val="0"/>
        <w:autoSpaceDN w:val="0"/>
        <w:adjustRightInd w:val="0"/>
        <w:spacing w:after="0" w:line="240" w:lineRule="auto"/>
        <w:rPr>
          <w:rFonts w:ascii="Arial" w:eastAsiaTheme="minorEastAsia" w:hAnsi="Arial" w:cs="Arial"/>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color w:val="000000"/>
        </w:rPr>
      </w:pPr>
    </w:p>
    <w:p w:rsidR="001A605A" w:rsidRPr="001A605A" w:rsidRDefault="001A605A" w:rsidP="001A605A">
      <w:pPr>
        <w:autoSpaceDE w:val="0"/>
        <w:autoSpaceDN w:val="0"/>
        <w:adjustRightInd w:val="0"/>
        <w:spacing w:after="0" w:line="240" w:lineRule="auto"/>
        <w:rPr>
          <w:rFonts w:ascii="Arial" w:eastAsiaTheme="minorEastAsia" w:hAnsi="Arial" w:cs="Arial"/>
          <w:bCs/>
          <w:color w:val="0070C0"/>
        </w:rPr>
      </w:pPr>
      <w:r w:rsidRPr="001A605A">
        <w:rPr>
          <w:rFonts w:ascii="Arial" w:eastAsiaTheme="minorEastAsia" w:hAnsi="Arial" w:cs="Arial"/>
          <w:bCs/>
          <w:color w:val="0070C0"/>
        </w:rPr>
        <w:t xml:space="preserve">Mål: </w:t>
      </w:r>
      <w:r w:rsidRPr="001A605A">
        <w:rPr>
          <w:rFonts w:ascii="Arial" w:eastAsiaTheme="minorEastAsia" w:hAnsi="Arial" w:cs="Arial"/>
          <w:bCs/>
          <w:i/>
          <w:color w:val="0070C0"/>
        </w:rPr>
        <w:t>«Alle barn skal bli vinnere i eget liv ut fra egne forutsetninger</w:t>
      </w:r>
      <w:r w:rsidRPr="001A605A">
        <w:rPr>
          <w:rFonts w:ascii="Arial" w:eastAsiaTheme="minorEastAsia" w:hAnsi="Arial" w:cs="Arial"/>
          <w:bCs/>
          <w:color w:val="0070C0"/>
        </w:rPr>
        <w:t>».</w:t>
      </w:r>
    </w:p>
    <w:p w:rsidR="001A605A" w:rsidRPr="001A605A" w:rsidRDefault="001A605A" w:rsidP="001A605A">
      <w:pPr>
        <w:autoSpaceDE w:val="0"/>
        <w:autoSpaceDN w:val="0"/>
        <w:adjustRightInd w:val="0"/>
        <w:spacing w:after="0" w:line="240" w:lineRule="auto"/>
        <w:rPr>
          <w:rFonts w:ascii="Arial" w:eastAsiaTheme="minorEastAsia" w:hAnsi="Arial" w:cs="Arial"/>
          <w:b/>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b/>
          <w:color w:val="000000" w:themeColor="text1"/>
        </w:rPr>
      </w:pPr>
    </w:p>
    <w:p w:rsidR="001A605A" w:rsidRPr="001A605A" w:rsidRDefault="001A605A" w:rsidP="001A605A">
      <w:pPr>
        <w:autoSpaceDE w:val="0"/>
        <w:autoSpaceDN w:val="0"/>
        <w:adjustRightInd w:val="0"/>
        <w:spacing w:after="0" w:line="240" w:lineRule="auto"/>
        <w:rPr>
          <w:rFonts w:ascii="Arial" w:eastAsiaTheme="minorEastAsia" w:hAnsi="Arial" w:cs="Arial"/>
          <w:b/>
          <w:color w:val="000000" w:themeColor="text1"/>
        </w:rPr>
      </w:pPr>
      <w:r w:rsidRPr="001A605A">
        <w:rPr>
          <w:rFonts w:ascii="Arial" w:eastAsiaTheme="minorEastAsia" w:hAnsi="Arial" w:cs="Arial"/>
          <w:b/>
          <w:color w:val="000000" w:themeColor="text1"/>
        </w:rPr>
        <w:t>Kjennetegn:</w:t>
      </w:r>
    </w:p>
    <w:p w:rsidR="001A605A" w:rsidRPr="001A605A" w:rsidRDefault="001A605A" w:rsidP="001A605A">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 xml:space="preserve">Fysisk aktivitet foregår daglig og er en naturlig del av hverdagen </w:t>
      </w:r>
    </w:p>
    <w:p w:rsidR="001A605A" w:rsidRPr="001A605A" w:rsidRDefault="001A605A" w:rsidP="001A605A">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utfordrer seg selv ved å dra nytte av det fysiske miljøet i lek og aktivitet</w:t>
      </w:r>
    </w:p>
    <w:p w:rsidR="001A605A" w:rsidRPr="001A605A" w:rsidRDefault="001A605A" w:rsidP="001A605A">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Måltidene er en arena for hygge og gode samtaler</w:t>
      </w:r>
    </w:p>
    <w:p w:rsidR="001A605A" w:rsidRPr="001A605A" w:rsidRDefault="001A605A" w:rsidP="001A605A">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er delaktig i matlagingen</w:t>
      </w:r>
    </w:p>
    <w:p w:rsidR="001A605A" w:rsidRPr="001A605A" w:rsidRDefault="001A605A" w:rsidP="001A605A">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Personalet er gode rollemodeller</w:t>
      </w:r>
    </w:p>
    <w:p w:rsidR="001A605A" w:rsidRPr="001A605A" w:rsidRDefault="001A605A" w:rsidP="001A605A">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 xml:space="preserve">Trygghetssirkelen </w:t>
      </w:r>
    </w:p>
    <w:p w:rsidR="001A605A" w:rsidRPr="001A605A" w:rsidRDefault="001A605A" w:rsidP="001A605A">
      <w:pPr>
        <w:spacing w:before="100" w:after="200" w:line="276" w:lineRule="auto"/>
        <w:rPr>
          <w:rFonts w:ascii="Arial" w:eastAsiaTheme="minorEastAsia" w:hAnsi="Arial" w:cs="Arial"/>
          <w:i/>
        </w:rPr>
      </w:pPr>
    </w:p>
    <w:p w:rsidR="001A605A" w:rsidRPr="001A605A" w:rsidRDefault="001A605A" w:rsidP="001A605A">
      <w:pPr>
        <w:shd w:val="clear" w:color="auto" w:fill="FFFFFF"/>
        <w:spacing w:before="24" w:after="24" w:line="276" w:lineRule="auto"/>
        <w:rPr>
          <w:rFonts w:ascii="Arial" w:eastAsia="Times New Roman" w:hAnsi="Arial" w:cs="Arial"/>
          <w:color w:val="333333"/>
          <w:szCs w:val="26"/>
          <w:lang w:eastAsia="nb-NO"/>
        </w:rPr>
      </w:pPr>
      <w:r w:rsidRPr="001A605A">
        <w:rPr>
          <w:rFonts w:ascii="Arial" w:eastAsia="Times New Roman" w:hAnsi="Arial" w:cs="Arial"/>
          <w:color w:val="333333"/>
          <w:szCs w:val="26"/>
          <w:lang w:eastAsia="nb-NO"/>
        </w:rPr>
        <w:t xml:space="preserve">Barna i barnehagen er avhengig av gode og trygge tilknytninger til de voksne i barnehagen, og det er derfor svært viktig at de voksne mestrer å etablere gode og trygge relasjoner til barna. Trygge relasjoner viser seg å ha stor innvirkning på barna psykiske helse og legger grunnlaget for videre emosjonell, sosial og kognitiv utvikling. For at vi voksne i barnehagen skal kunne etablere trygg tilknytning til barna, er vi avhengig av å kunne forstå barnet innenifra. Et verktøy vi bruker for å forstå og møte barnas behov er trygghetssirkelen. </w:t>
      </w:r>
    </w:p>
    <w:p w:rsidR="001A605A" w:rsidRPr="001A605A" w:rsidRDefault="001A605A" w:rsidP="001A605A">
      <w:pPr>
        <w:tabs>
          <w:tab w:val="left" w:pos="3923"/>
          <w:tab w:val="left" w:pos="6837"/>
        </w:tabs>
        <w:autoSpaceDE w:val="0"/>
        <w:autoSpaceDN w:val="0"/>
        <w:adjustRightInd w:val="0"/>
        <w:spacing w:after="0" w:line="276" w:lineRule="auto"/>
        <w:rPr>
          <w:rFonts w:eastAsiaTheme="minorEastAsia"/>
          <w:noProof/>
          <w:sz w:val="20"/>
          <w:szCs w:val="20"/>
          <w:lang w:eastAsia="nb-NO"/>
        </w:rPr>
      </w:pPr>
    </w:p>
    <w:p w:rsidR="001A605A" w:rsidRPr="001A605A" w:rsidRDefault="001A605A" w:rsidP="001A605A">
      <w:pPr>
        <w:tabs>
          <w:tab w:val="left" w:pos="3923"/>
          <w:tab w:val="left" w:pos="6837"/>
        </w:tabs>
        <w:autoSpaceDE w:val="0"/>
        <w:autoSpaceDN w:val="0"/>
        <w:adjustRightInd w:val="0"/>
        <w:spacing w:after="0" w:line="276" w:lineRule="auto"/>
        <w:jc w:val="center"/>
        <w:rPr>
          <w:rFonts w:ascii="Arial" w:eastAsiaTheme="minorEastAsia" w:hAnsi="Arial" w:cs="Arial"/>
          <w:noProof/>
          <w:lang w:eastAsia="nb-NO"/>
        </w:rPr>
      </w:pPr>
      <w:r w:rsidRPr="001A605A">
        <w:rPr>
          <w:rFonts w:ascii="Arial" w:eastAsiaTheme="minorEastAsia" w:hAnsi="Arial" w:cs="Arial"/>
          <w:noProof/>
          <w:lang w:eastAsia="nb-NO"/>
        </w:rPr>
        <w:drawing>
          <wp:inline distT="0" distB="0" distL="0" distR="0" wp14:anchorId="4FF77E8C" wp14:editId="64BEA1AA">
            <wp:extent cx="3458822" cy="4411218"/>
            <wp:effectExtent l="0" t="0" r="8890" b="8890"/>
            <wp:docPr id="7" name="Bilde 7" descr="C:\Users\05krokjet\AppData\Local\Microsoft\Windows\INetCache\Content.MSO\D0A89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krokjet\AppData\Local\Microsoft\Windows\INetCache\Content.MSO\D0A89DFC.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93129" cy="4454972"/>
                    </a:xfrm>
                    <a:prstGeom prst="rect">
                      <a:avLst/>
                    </a:prstGeom>
                    <a:noFill/>
                    <a:ln>
                      <a:noFill/>
                    </a:ln>
                  </pic:spPr>
                </pic:pic>
              </a:graphicData>
            </a:graphic>
          </wp:inline>
        </w:drawing>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hd w:val="clear" w:color="auto" w:fill="FFFFFF"/>
        <w:spacing w:before="24" w:after="24" w:line="240" w:lineRule="auto"/>
        <w:rPr>
          <w:rFonts w:ascii="Arial" w:eastAsia="Times New Roman" w:hAnsi="Arial" w:cs="Arial"/>
          <w:color w:val="333333"/>
          <w:szCs w:val="26"/>
          <w:lang w:eastAsia="nb-NO"/>
        </w:rPr>
      </w:pPr>
      <w:r w:rsidRPr="001A605A">
        <w:rPr>
          <w:rFonts w:ascii="Arial" w:eastAsia="Times New Roman" w:hAnsi="Arial" w:cs="Arial"/>
          <w:color w:val="333333"/>
          <w:szCs w:val="26"/>
          <w:lang w:eastAsia="nb-NO"/>
        </w:rPr>
        <w:t xml:space="preserve">Trygghetssirkelen er en visuell sirkel, der den voksne er den trygge og sikre havnen. 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w:t>
      </w:r>
    </w:p>
    <w:p w:rsidR="001A605A" w:rsidRPr="001A605A" w:rsidRDefault="001A605A" w:rsidP="001A605A">
      <w:pPr>
        <w:shd w:val="clear" w:color="auto" w:fill="FFFFFF"/>
        <w:spacing w:before="24" w:after="24" w:line="240" w:lineRule="auto"/>
        <w:rPr>
          <w:rFonts w:ascii="Arial" w:eastAsia="Times New Roman" w:hAnsi="Arial" w:cs="Arial"/>
          <w:color w:val="333333"/>
          <w:szCs w:val="26"/>
          <w:lang w:eastAsia="nb-NO"/>
        </w:rPr>
      </w:pPr>
    </w:p>
    <w:p w:rsidR="001A605A" w:rsidRPr="001A605A" w:rsidRDefault="001A605A" w:rsidP="001A605A">
      <w:pPr>
        <w:shd w:val="clear" w:color="auto" w:fill="FFFFFF"/>
        <w:spacing w:before="24" w:after="24" w:line="240" w:lineRule="auto"/>
        <w:rPr>
          <w:rFonts w:ascii="Arial" w:eastAsia="Times New Roman" w:hAnsi="Arial" w:cs="Arial"/>
          <w:color w:val="333333"/>
          <w:szCs w:val="26"/>
          <w:lang w:eastAsia="nb-NO"/>
        </w:rPr>
      </w:pPr>
      <w:r w:rsidRPr="001A605A">
        <w:rPr>
          <w:rFonts w:ascii="Arial" w:eastAsia="Times New Roman" w:hAnsi="Arial" w:cs="Arial"/>
          <w:color w:val="333333"/>
          <w:szCs w:val="26"/>
          <w:lang w:eastAsia="nb-NO"/>
        </w:rPr>
        <w:t>Tilknytning og utforsking henger sammen og står i et avhengighetsforhold til hverandre. Tilknytning kan forklares ut i fra barnets avhengighet og behov for beskyttelse, mens utforskning kan forklares ut i fra barnets selvstendighet og behov for å undersøke og mestre verden.</w:t>
      </w:r>
    </w:p>
    <w:p w:rsidR="001A605A" w:rsidRPr="001A605A" w:rsidRDefault="001A605A" w:rsidP="001A605A">
      <w:pPr>
        <w:tabs>
          <w:tab w:val="left" w:pos="3923"/>
          <w:tab w:val="left" w:pos="6837"/>
        </w:tabs>
        <w:autoSpaceDE w:val="0"/>
        <w:autoSpaceDN w:val="0"/>
        <w:adjustRightInd w:val="0"/>
        <w:spacing w:after="0" w:line="276" w:lineRule="auto"/>
        <w:rPr>
          <w:rFonts w:ascii="Arial" w:eastAsiaTheme="minorEastAsia" w:hAnsi="Arial" w:cs="Arial"/>
          <w:sz w:val="18"/>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4" w:name="_Toc145938842"/>
      <w:r w:rsidRPr="001A605A">
        <w:rPr>
          <w:rFonts w:ascii="Arial" w:eastAsiaTheme="minorEastAsia" w:hAnsi="Arial" w:cs="Arial"/>
          <w:caps/>
          <w:color w:val="FFFFFF" w:themeColor="background1"/>
          <w:spacing w:val="15"/>
        </w:rPr>
        <w:lastRenderedPageBreak/>
        <w:t>Barnehagens fagområder</w:t>
      </w:r>
      <w:bookmarkEnd w:id="14"/>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r w:rsidRPr="001A605A">
        <w:rPr>
          <w:rFonts w:ascii="Arial" w:eastAsiaTheme="minorEastAsia" w:hAnsi="Arial" w:cs="Arial"/>
        </w:rPr>
        <w:t>(Rammeplan s. 47).</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Rammeplan for barnehage viser til syv fagområder som skal ligge til grunn for innholdet i barnehagen</w:t>
      </w:r>
      <w:r w:rsidR="0062758B">
        <w:rPr>
          <w:rFonts w:ascii="Arial" w:eastAsiaTheme="minorEastAsia" w:hAnsi="Arial" w:cs="Arial"/>
        </w:rPr>
        <w:t xml:space="preserve"> – 1. Kommunikasjon, språk og tekst, 2. Nærmiljø og samfunn, 3. Kropp, bevegelse og helse, 4. Etikk, religion og filosofi, 5. Antall, rom og fo</w:t>
      </w:r>
      <w:r w:rsidR="00F9089D">
        <w:rPr>
          <w:rFonts w:ascii="Arial" w:eastAsiaTheme="minorEastAsia" w:hAnsi="Arial" w:cs="Arial"/>
        </w:rPr>
        <w:t xml:space="preserve">rm, 6.Natur, miljø og teknologi </w:t>
      </w:r>
      <w:r w:rsidR="0062758B">
        <w:rPr>
          <w:rFonts w:ascii="Arial" w:eastAsiaTheme="minorEastAsia" w:hAnsi="Arial" w:cs="Arial"/>
        </w:rPr>
        <w:t>og 7. Kunst, kultur og kreativitet</w:t>
      </w:r>
      <w:r w:rsidRPr="001A605A">
        <w:rPr>
          <w:rFonts w:ascii="Arial" w:eastAsiaTheme="minorEastAsia" w:hAnsi="Arial" w:cs="Arial"/>
        </w:rPr>
        <w:t>. Hvert fagområde dekker et vidt læringsfelt. Fagområdene er i stor grad de samme som barna senere møter som fag i skolen.</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Grasmyr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jobber tverrfaglig med fagområdene gjennom prosjektarbeid, lek, aktiviteter og rutinesituasjoner i hverdagen. Vi legger til rette for undring, utforsking og skapende aktiviteter gjennom bruk av ulikt materiell og utstyr, teknologi og digitale verktøy.</w:t>
      </w:r>
    </w:p>
    <w:p w:rsidR="001A605A" w:rsidRPr="001A605A" w:rsidRDefault="001A605A" w:rsidP="001A605A">
      <w:pPr>
        <w:autoSpaceDE w:val="0"/>
        <w:autoSpaceDN w:val="0"/>
        <w:adjustRightInd w:val="0"/>
        <w:spacing w:after="0" w:line="240" w:lineRule="auto"/>
        <w:rPr>
          <w:rFonts w:ascii="Arial" w:eastAsiaTheme="minorEastAsia" w:hAnsi="Arial" w:cs="Arial"/>
          <w:i/>
          <w:iCs/>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Arbeidet med fagområdene blir tilpasset barnas alder, interesser, barnegruppens</w:t>
      </w: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sammensetting og øvrige forutsetninger. Alle skal få mulighet til å møte utfordringer som svarer til deres utviklingsnivå</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 </w:t>
      </w:r>
    </w:p>
    <w:p w:rsidR="001A605A" w:rsidRPr="001A605A" w:rsidRDefault="0062758B" w:rsidP="001A605A">
      <w:pPr>
        <w:spacing w:before="100" w:after="200" w:line="276" w:lineRule="auto"/>
        <w:rPr>
          <w:rFonts w:ascii="Arial" w:eastAsiaTheme="minorEastAsia" w:hAnsi="Arial" w:cs="Arial"/>
        </w:rPr>
      </w:pPr>
      <w:r w:rsidRPr="001A605A">
        <w:rPr>
          <w:rFonts w:ascii="Arial" w:eastAsiaTheme="minorEastAsia" w:hAnsi="Arial" w:cs="Arial"/>
          <w:b/>
          <w:noProof/>
          <w:lang w:eastAsia="nb-NO"/>
        </w:rPr>
        <w:drawing>
          <wp:anchor distT="0" distB="0" distL="114300" distR="114300" simplePos="0" relativeHeight="251683840" behindDoc="0" locked="0" layoutInCell="1" allowOverlap="1" wp14:anchorId="68D2EC87" wp14:editId="7EC8F1D9">
            <wp:simplePos x="0" y="0"/>
            <wp:positionH relativeFrom="margin">
              <wp:posOffset>3239770</wp:posOffset>
            </wp:positionH>
            <wp:positionV relativeFrom="paragraph">
              <wp:posOffset>180340</wp:posOffset>
            </wp:positionV>
            <wp:extent cx="2641600" cy="1979930"/>
            <wp:effectExtent l="6985" t="0" r="0" b="0"/>
            <wp:wrapThrough wrapText="bothSides">
              <wp:wrapPolygon edited="0">
                <wp:start x="57" y="21676"/>
                <wp:lineTo x="21398" y="21676"/>
                <wp:lineTo x="21398" y="270"/>
                <wp:lineTo x="57" y="270"/>
                <wp:lineTo x="57" y="21676"/>
              </wp:wrapPolygon>
            </wp:wrapThrough>
            <wp:docPr id="299" name="Bilde 299" descr="C:\Users\05ovrmirj\Downloads\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5ovrmirj\Downloads\IMG_15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416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95104" behindDoc="0" locked="0" layoutInCell="1" allowOverlap="1" wp14:anchorId="242CF2EC" wp14:editId="6B6FFC68">
            <wp:simplePos x="0" y="0"/>
            <wp:positionH relativeFrom="margin">
              <wp:posOffset>73660</wp:posOffset>
            </wp:positionH>
            <wp:positionV relativeFrom="paragraph">
              <wp:posOffset>229870</wp:posOffset>
            </wp:positionV>
            <wp:extent cx="3014980" cy="2261235"/>
            <wp:effectExtent l="0" t="4128" r="0" b="0"/>
            <wp:wrapThrough wrapText="bothSides">
              <wp:wrapPolygon edited="0">
                <wp:start x="-30" y="21561"/>
                <wp:lineTo x="21398" y="21561"/>
                <wp:lineTo x="21398" y="270"/>
                <wp:lineTo x="-30" y="270"/>
                <wp:lineTo x="-30" y="21561"/>
              </wp:wrapPolygon>
            </wp:wrapThrough>
            <wp:docPr id="2" name="Bilde 2" descr="C:\Users\05ovrmirj\Downloads\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5ovrmirj\Downloads\IMG_9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14980"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62758B" w:rsidP="001A605A">
      <w:pPr>
        <w:spacing w:before="100" w:after="200" w:line="276" w:lineRule="auto"/>
        <w:rPr>
          <w:rFonts w:ascii="Arial" w:eastAsiaTheme="minorEastAsia" w:hAnsi="Arial" w:cs="Arial"/>
        </w:rPr>
      </w:pPr>
      <w:r w:rsidRPr="001A605A">
        <w:rPr>
          <w:rFonts w:ascii="Arial" w:eastAsiaTheme="minorEastAsia" w:hAnsi="Arial" w:cs="Arial"/>
          <w:b/>
          <w:noProof/>
          <w:color w:val="000000"/>
          <w:lang w:eastAsia="nb-NO"/>
        </w:rPr>
        <w:drawing>
          <wp:anchor distT="0" distB="0" distL="114300" distR="114300" simplePos="0" relativeHeight="251685888" behindDoc="0" locked="0" layoutInCell="1" allowOverlap="1" wp14:anchorId="20BF790D" wp14:editId="6C93A34A">
            <wp:simplePos x="0" y="0"/>
            <wp:positionH relativeFrom="column">
              <wp:posOffset>2859907</wp:posOffset>
            </wp:positionH>
            <wp:positionV relativeFrom="paragraph">
              <wp:posOffset>78519</wp:posOffset>
            </wp:positionV>
            <wp:extent cx="3008630" cy="2256155"/>
            <wp:effectExtent l="0" t="0" r="1270" b="0"/>
            <wp:wrapThrough wrapText="bothSides">
              <wp:wrapPolygon edited="0">
                <wp:start x="0" y="0"/>
                <wp:lineTo x="0" y="21339"/>
                <wp:lineTo x="21472" y="21339"/>
                <wp:lineTo x="21472" y="0"/>
                <wp:lineTo x="0" y="0"/>
              </wp:wrapPolygon>
            </wp:wrapThrough>
            <wp:docPr id="312" name="Bilde 312" descr="C:\Users\05ovrmirj\Downloads\IMG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5ovrmirj\Downloads\IMG_92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863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62758B" w:rsidP="001A605A">
      <w:pPr>
        <w:spacing w:before="100" w:after="200" w:line="276" w:lineRule="auto"/>
        <w:rPr>
          <w:rFonts w:ascii="Arial" w:eastAsiaTheme="minorEastAsia" w:hAnsi="Arial" w:cs="Arial"/>
        </w:rPr>
      </w:pPr>
      <w:r w:rsidRPr="001A605A">
        <w:rPr>
          <w:rFonts w:eastAsia="Times New Roman"/>
          <w:noProof/>
          <w:lang w:eastAsia="nb-NO"/>
        </w:rPr>
        <w:drawing>
          <wp:anchor distT="0" distB="0" distL="114300" distR="114300" simplePos="0" relativeHeight="251684864" behindDoc="0" locked="0" layoutInCell="1" allowOverlap="1" wp14:anchorId="31C0F3BE" wp14:editId="525382EF">
            <wp:simplePos x="0" y="0"/>
            <wp:positionH relativeFrom="margin">
              <wp:posOffset>499730</wp:posOffset>
            </wp:positionH>
            <wp:positionV relativeFrom="paragraph">
              <wp:posOffset>140527</wp:posOffset>
            </wp:positionV>
            <wp:extent cx="1807210" cy="1894840"/>
            <wp:effectExtent l="0" t="0" r="2540" b="0"/>
            <wp:wrapThrough wrapText="bothSides">
              <wp:wrapPolygon edited="0">
                <wp:start x="0" y="0"/>
                <wp:lineTo x="0" y="21282"/>
                <wp:lineTo x="21403" y="21282"/>
                <wp:lineTo x="21403" y="0"/>
                <wp:lineTo x="0" y="0"/>
              </wp:wrapPolygon>
            </wp:wrapThrough>
            <wp:docPr id="310" name="Bilde 310" descr="IMG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00001-D682-4766-B373-8124F4B56709" descr="IMG_9690.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807210"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62758B" w:rsidRDefault="0062758B" w:rsidP="0062758B">
      <w:pPr>
        <w:spacing w:before="100" w:after="200" w:line="240" w:lineRule="auto"/>
        <w:rPr>
          <w:rFonts w:ascii="Arial" w:eastAsiaTheme="minorEastAsia" w:hAnsi="Arial" w:cs="Arial"/>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5" w:name="_Toc481497348"/>
      <w:bookmarkStart w:id="16" w:name="_Toc145938843"/>
      <w:r w:rsidRPr="001A605A">
        <w:rPr>
          <w:rFonts w:ascii="Arial" w:eastAsiaTheme="minorEastAsia" w:hAnsi="Arial" w:cs="Arial"/>
          <w:caps/>
          <w:color w:val="FFFFFF" w:themeColor="background1"/>
          <w:spacing w:val="15"/>
        </w:rPr>
        <w:lastRenderedPageBreak/>
        <w:t>Samarbeid med hjemmet</w:t>
      </w:r>
      <w:bookmarkEnd w:id="15"/>
      <w:bookmarkEnd w:id="16"/>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i/>
        </w:rPr>
        <w:t xml:space="preserve">«Barnehagen skal i samarbeid og forståelse med hjemmet ivareta barnas behov for omsorg og lek, og fremme læring og danning som grunnlag for allsidig utvikling, jf. Barnehageloven § 1. Barnehagen skal ivareta foreldrenes rett til medvirkning og arbeide i nært samarbeid og forståelse med foreldrene, jf. Barnehageloven § 1 og § 4 </w:t>
      </w:r>
      <w:r w:rsidRPr="001A605A">
        <w:rPr>
          <w:rFonts w:ascii="Arial" w:eastAsiaTheme="minorEastAsia" w:hAnsi="Arial" w:cs="Arial"/>
        </w:rPr>
        <w:t>(rammeplan s. 29)</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 xml:space="preserve">Vi i Grasmyr </w:t>
      </w:r>
      <w:proofErr w:type="spellStart"/>
      <w:r w:rsidRPr="001A605A">
        <w:rPr>
          <w:rFonts w:ascii="Arial" w:eastAsiaTheme="minorEastAsia" w:hAnsi="Arial" w:cs="Arial"/>
        </w:rPr>
        <w:t>naturbarnehage</w:t>
      </w:r>
      <w:proofErr w:type="spellEnd"/>
      <w:r w:rsidRPr="001A605A">
        <w:rPr>
          <w:rFonts w:ascii="Arial" w:eastAsiaTheme="minorEastAsia" w:hAnsi="Arial" w:cs="Arial"/>
        </w:rPr>
        <w:t xml:space="preserve"> vil aktivt jobb for å få til en god dialog med alle foreldre/foresatte som er preget av gjensidig respekt og tillit. Det er en forutsetning for at barna skal oppleve at barnehagen er et godt og trygt sted å være. Vi håper at foreldre/foresatte vil engasjere seg, være opptatt av barnehagens indre liv og at barnets beste er i fokus. </w:t>
      </w:r>
    </w:p>
    <w:p w:rsidR="001A605A" w:rsidRPr="001A605A" w:rsidRDefault="001A605A" w:rsidP="001A605A">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p>
    <w:p w:rsidR="001A605A" w:rsidRPr="001A605A" w:rsidRDefault="001A605A" w:rsidP="001A605A">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r w:rsidRPr="001A605A">
        <w:rPr>
          <w:rFonts w:ascii="Arial" w:eastAsiaTheme="minorEastAsia" w:hAnsi="Arial" w:cs="Arial"/>
          <w:caps/>
          <w:color w:val="2E74B5" w:themeColor="accent1" w:themeShade="BF"/>
          <w:spacing w:val="10"/>
        </w:rPr>
        <w:t xml:space="preserve">Det enkelte barn </w:t>
      </w:r>
    </w:p>
    <w:p w:rsidR="001A605A" w:rsidRPr="001A605A" w:rsidRDefault="001A605A" w:rsidP="001A605A">
      <w:pPr>
        <w:autoSpaceDE w:val="0"/>
        <w:autoSpaceDN w:val="0"/>
        <w:adjustRightInd w:val="0"/>
        <w:spacing w:after="0" w:line="240" w:lineRule="auto"/>
        <w:rPr>
          <w:rFonts w:ascii="Arial" w:eastAsiaTheme="minorEastAsia" w:hAnsi="Arial" w:cs="Arial"/>
          <w:i/>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rPr>
        <w:t>Den daglige dialogen</w:t>
      </w:r>
      <w:r w:rsidRPr="001A605A">
        <w:rPr>
          <w:rFonts w:ascii="Arial" w:eastAsiaTheme="minorEastAsia" w:hAnsi="Arial" w:cs="Arial"/>
        </w:rPr>
        <w:t xml:space="preserve"> er viktig for å skape god overgang mellom hjem og barnehage for barnet. Her utveksles informasjon og gode historier som gjør hverdagen god og trygg.</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rPr>
        <w:t>Foreldresamtaler</w:t>
      </w:r>
      <w:r w:rsidRPr="001A605A">
        <w:rPr>
          <w:rFonts w:ascii="Arial" w:eastAsiaTheme="minorEastAsia" w:hAnsi="Arial" w:cs="Arial"/>
        </w:rPr>
        <w:t xml:space="preserve"> gjennomføres minimum to ganger i året. Foreldresamtalen er en fortrolig</w:t>
      </w: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samtale mellom foreldrene og pedagogen, og handler primært om det enkelte barns trivsel, utvikling og aktiviteter i barnehagen. I foreldresamtaler kan man få avklart verdi- og interessefellesskap i forhold til barnet. </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Pedagogene i barnehagen kan bidra med </w:t>
      </w:r>
      <w:r w:rsidRPr="001A605A">
        <w:rPr>
          <w:rFonts w:ascii="Arial" w:eastAsiaTheme="minorEastAsia" w:hAnsi="Arial" w:cs="Arial"/>
          <w:i/>
        </w:rPr>
        <w:t>veiledning</w:t>
      </w:r>
      <w:r w:rsidRPr="001A605A">
        <w:rPr>
          <w:rFonts w:ascii="Arial" w:eastAsiaTheme="minorEastAsia" w:hAnsi="Arial" w:cs="Arial"/>
        </w:rPr>
        <w:t xml:space="preserve"> i forhold til det å være forelder. Det kan gi en større trygghet i rollen og bidra til forståelse for ulike syn på barn, barndom og oppvekst.</w:t>
      </w:r>
    </w:p>
    <w:p w:rsidR="001A605A" w:rsidRPr="001A605A" w:rsidRDefault="001A605A" w:rsidP="001A605A">
      <w:pPr>
        <w:autoSpaceDE w:val="0"/>
        <w:autoSpaceDN w:val="0"/>
        <w:adjustRightInd w:val="0"/>
        <w:spacing w:after="0" w:line="240" w:lineRule="auto"/>
        <w:rPr>
          <w:rFonts w:ascii="Arial" w:eastAsiaTheme="minorEastAsia" w:hAnsi="Arial" w:cs="Arial"/>
        </w:rPr>
      </w:pPr>
    </w:p>
    <w:p w:rsidR="001A605A" w:rsidRPr="001A605A" w:rsidRDefault="001A605A" w:rsidP="001A605A">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p>
    <w:p w:rsidR="001A605A" w:rsidRPr="001A605A" w:rsidRDefault="001A605A" w:rsidP="001A605A">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r w:rsidRPr="001A605A">
        <w:rPr>
          <w:rFonts w:ascii="Arial" w:eastAsiaTheme="minorEastAsia" w:hAnsi="Arial" w:cs="Arial"/>
          <w:caps/>
          <w:color w:val="2E74B5" w:themeColor="accent1" w:themeShade="BF"/>
          <w:spacing w:val="10"/>
        </w:rPr>
        <w:t>samarbeidsarenaer i barnehagen</w:t>
      </w:r>
    </w:p>
    <w:p w:rsidR="001A605A" w:rsidRPr="001A605A" w:rsidRDefault="001A605A" w:rsidP="001A605A">
      <w:pPr>
        <w:spacing w:before="100" w:after="200" w:line="276" w:lineRule="auto"/>
        <w:rPr>
          <w:rFonts w:ascii="Arial" w:eastAsiaTheme="minorEastAsia" w:hAnsi="Arial" w:cs="Arial"/>
          <w:b/>
        </w:rPr>
      </w:pP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t>Foreldremøter og foreldresamtaler</w:t>
      </w:r>
      <w:r w:rsidRPr="001A605A">
        <w:rPr>
          <w:rFonts w:ascii="Arial" w:eastAsiaTheme="minorEastAsia" w:hAnsi="Arial" w:cs="Arial"/>
        </w:rPr>
        <w:br/>
        <w:t xml:space="preserve">Foreldremøter og foreldresamtaler arrangeres to ganger i året – en på høsten og en på våren. På foreldremøter belyses innhold og arbeidsmetoder, samt drøfting rundt aktuelle tema. Disse møtene er en viktig arena for medvirkning og for å få innsikt i barnas hverdag og i tillegg bli kjent med andre foreldre. Foreldresamtalene er med en pedagog fra din gruppe og her går vi igjennom barn i vekst skjema som handler om barnets utvikling, språk og sosial kompetanse. </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t>Samarbeidsutvalg</w:t>
      </w:r>
      <w:r w:rsidRPr="001A605A">
        <w:rPr>
          <w:rFonts w:ascii="Arial" w:eastAsiaTheme="minorEastAsia" w:hAnsi="Arial" w:cs="Arial"/>
        </w:rPr>
        <w:br/>
        <w:t>Samarbeidsutvalget består av representanter for foreldre, ansatte og eier og har som oppgave å være et rådgivende, kontaktskapende og samordnende organ. Foreldrene velger hver høst nye foreldrerepresentanter Samarbeidsutvalget skal forelegges saker som er viktige for foreldrene, slik som budsjett, driftsendringer og arealutnyttelse. Barnehagens årsplan skal fastsettes av samarbeidsutvalget. Utvalget plikter også å påpeke overfor eier og melde fra til tilsynsmyndigheten dersom barnehagen ikke drives innenfor gjeldende rammer.</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lastRenderedPageBreak/>
        <w:t>Samarbeidsutvalget består av følgende foreldrerepresentanter frem til nye er valgt høsten 2023;</w:t>
      </w:r>
    </w:p>
    <w:p w:rsidR="001A605A" w:rsidRPr="001A605A" w:rsidRDefault="001A605A" w:rsidP="001A605A">
      <w:pPr>
        <w:spacing w:before="100" w:after="200" w:line="276" w:lineRule="auto"/>
        <w:rPr>
          <w:rFonts w:ascii="Arial" w:eastAsiaTheme="minorEastAsia" w:hAnsi="Arial" w:cs="Arial"/>
          <w:b/>
        </w:rPr>
      </w:pP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t>Liten base:</w:t>
      </w:r>
      <w:r w:rsidRPr="001A605A">
        <w:rPr>
          <w:rFonts w:ascii="Arial" w:eastAsiaTheme="minorEastAsia" w:hAnsi="Arial" w:cs="Arial"/>
        </w:rPr>
        <w:t xml:space="preserve">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 xml:space="preserve">Linn </w:t>
      </w:r>
      <w:proofErr w:type="spellStart"/>
      <w:r w:rsidRPr="001A605A">
        <w:rPr>
          <w:rFonts w:ascii="Arial" w:eastAsiaTheme="minorEastAsia" w:hAnsi="Arial" w:cs="Arial"/>
        </w:rPr>
        <w:t>Sørø</w:t>
      </w:r>
      <w:proofErr w:type="spellEnd"/>
      <w:r w:rsidRPr="001A605A">
        <w:rPr>
          <w:rFonts w:ascii="Arial" w:eastAsiaTheme="minorEastAsia" w:hAnsi="Arial" w:cs="Arial"/>
        </w:rPr>
        <w:t xml:space="preserve"> Berggren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91309403</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00024C1D">
        <w:rPr>
          <w:rFonts w:ascii="Arial" w:eastAsiaTheme="minorEastAsia" w:hAnsi="Arial" w:cs="Arial"/>
          <w:color w:val="5B9BD5" w:themeColor="accent1"/>
          <w:u w:val="single"/>
        </w:rPr>
        <w:t>linn_lso</w:t>
      </w:r>
      <w:hyperlink r:id="rId30" w:history="1">
        <w:r w:rsidRPr="001A605A">
          <w:rPr>
            <w:rFonts w:ascii="Arial" w:eastAsiaTheme="minorEastAsia" w:hAnsi="Arial" w:cs="Arial"/>
            <w:color w:val="5B9BD5" w:themeColor="accent1"/>
            <w:u w:val="single"/>
          </w:rPr>
          <w:t>@hotmail.no</w:t>
        </w:r>
      </w:hyperlink>
      <w:r w:rsidRPr="001A605A">
        <w:rPr>
          <w:rFonts w:ascii="Arial" w:eastAsiaTheme="minorEastAsia" w:hAnsi="Arial" w:cs="Arial"/>
        </w:rPr>
        <w:tab/>
      </w:r>
      <w:r w:rsidRPr="001A605A">
        <w:rPr>
          <w:rFonts w:ascii="Arial" w:eastAsiaTheme="minorEastAsia" w:hAnsi="Arial" w:cs="Arial"/>
        </w:rPr>
        <w:tab/>
        <w:t xml:space="preserve">    </w:t>
      </w:r>
    </w:p>
    <w:p w:rsidR="001A605A" w:rsidRPr="001A605A" w:rsidRDefault="001A605A" w:rsidP="001A605A">
      <w:pPr>
        <w:spacing w:before="100" w:after="200" w:line="276" w:lineRule="auto"/>
        <w:ind w:left="1440"/>
        <w:contextualSpacing/>
        <w:rPr>
          <w:rFonts w:ascii="Arial" w:eastAsiaTheme="minorEastAsia" w:hAnsi="Arial" w:cs="Arial"/>
        </w:rPr>
      </w:pPr>
      <w:r w:rsidRPr="001A605A">
        <w:rPr>
          <w:rFonts w:ascii="Arial" w:eastAsiaTheme="minorEastAsia" w:hAnsi="Arial" w:cs="Arial"/>
        </w:rPr>
        <w:tab/>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t>Stor base</w:t>
      </w:r>
      <w:r w:rsidRPr="001A605A">
        <w:rPr>
          <w:rFonts w:ascii="Arial" w:eastAsiaTheme="minorEastAsia" w:hAnsi="Arial" w:cs="Arial"/>
        </w:rPr>
        <w:t xml:space="preserve">: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 xml:space="preserve">Christoffer Vatle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47608857</w:t>
      </w:r>
    </w:p>
    <w:p w:rsid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r>
      <w:hyperlink r:id="rId31" w:history="1">
        <w:r w:rsidRPr="001A605A">
          <w:rPr>
            <w:rFonts w:ascii="Arial" w:eastAsiaTheme="minorEastAsia" w:hAnsi="Arial" w:cs="Arial"/>
            <w:color w:val="5B9BD5" w:themeColor="accent1"/>
            <w:u w:val="single"/>
          </w:rPr>
          <w:t>christoffer.vatle@gmail.com</w:t>
        </w:r>
      </w:hyperlink>
      <w:r w:rsidRPr="001A605A">
        <w:rPr>
          <w:rFonts w:ascii="Arial" w:eastAsiaTheme="minorEastAsia" w:hAnsi="Arial" w:cs="Arial"/>
          <w:color w:val="5B9BD5" w:themeColor="accent1"/>
        </w:rPr>
        <w:t xml:space="preserve"> </w:t>
      </w:r>
    </w:p>
    <w:p w:rsidR="00602B14" w:rsidRPr="001A605A" w:rsidRDefault="00602B14"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b/>
        </w:rPr>
        <w:t>Bamselabb:</w:t>
      </w:r>
      <w:r w:rsidRPr="001A605A">
        <w:rPr>
          <w:rFonts w:ascii="Arial" w:eastAsiaTheme="minorEastAsia" w:hAnsi="Arial" w:cs="Arial"/>
        </w:rPr>
        <w:t xml:space="preserve">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 xml:space="preserve">Cecilie Buer Sørensen </w:t>
      </w:r>
      <w:r w:rsidRPr="001A605A">
        <w:rPr>
          <w:rFonts w:ascii="Arial" w:eastAsiaTheme="minorEastAsia" w:hAnsi="Arial" w:cs="Arial"/>
        </w:rPr>
        <w:tab/>
      </w:r>
      <w:r w:rsidRPr="001A605A">
        <w:rPr>
          <w:rFonts w:ascii="Arial" w:eastAsiaTheme="minorEastAsia" w:hAnsi="Arial" w:cs="Arial"/>
        </w:rPr>
        <w:tab/>
      </w:r>
      <w:r w:rsidRPr="001A605A">
        <w:rPr>
          <w:rFonts w:ascii="Arial" w:eastAsiaTheme="minorEastAsia" w:hAnsi="Arial" w:cs="Arial"/>
        </w:rPr>
        <w:tab/>
        <w:t>95026504</w:t>
      </w:r>
    </w:p>
    <w:p w:rsidR="001A605A" w:rsidRPr="001A605A" w:rsidRDefault="00280545" w:rsidP="001A605A">
      <w:pPr>
        <w:spacing w:before="100" w:after="200" w:line="276" w:lineRule="auto"/>
        <w:ind w:left="2832"/>
        <w:contextualSpacing/>
        <w:rPr>
          <w:rFonts w:ascii="Arial" w:eastAsiaTheme="minorEastAsia" w:hAnsi="Arial" w:cs="Arial"/>
          <w:color w:val="0563C1" w:themeColor="hyperlink"/>
          <w:u w:val="single"/>
        </w:rPr>
      </w:pPr>
      <w:hyperlink r:id="rId32" w:history="1">
        <w:r w:rsidR="001A605A" w:rsidRPr="001A605A">
          <w:rPr>
            <w:rFonts w:ascii="Arial" w:eastAsiaTheme="minorEastAsia" w:hAnsi="Arial" w:cs="Arial"/>
            <w:color w:val="0563C1" w:themeColor="hyperlink"/>
            <w:u w:val="single"/>
          </w:rPr>
          <w:t>cecilie.sorensen@gmail.com</w:t>
        </w:r>
      </w:hyperlink>
    </w:p>
    <w:p w:rsidR="001A605A" w:rsidRPr="001A605A" w:rsidRDefault="001A605A" w:rsidP="001A605A">
      <w:pPr>
        <w:spacing w:before="100" w:after="200" w:line="276" w:lineRule="auto"/>
        <w:ind w:left="2832"/>
        <w:contextualSpacing/>
        <w:rPr>
          <w:rFonts w:ascii="Arial" w:eastAsiaTheme="minorEastAsia" w:hAnsi="Arial" w:cs="Arial"/>
        </w:rPr>
      </w:pPr>
      <w:r w:rsidRPr="001A605A">
        <w:rPr>
          <w:rFonts w:ascii="Arial" w:eastAsiaTheme="minorEastAsia" w:hAnsi="Arial" w:cs="Arial"/>
          <w:noProof/>
          <w:lang w:eastAsia="nb-NO"/>
        </w:rPr>
        <w:drawing>
          <wp:anchor distT="0" distB="0" distL="114300" distR="114300" simplePos="0" relativeHeight="251663360" behindDoc="0" locked="0" layoutInCell="1" allowOverlap="1" wp14:anchorId="37A95B90" wp14:editId="772A6F96">
            <wp:simplePos x="0" y="0"/>
            <wp:positionH relativeFrom="margin">
              <wp:posOffset>-552450</wp:posOffset>
            </wp:positionH>
            <wp:positionV relativeFrom="paragraph">
              <wp:posOffset>450215</wp:posOffset>
            </wp:positionV>
            <wp:extent cx="3818890" cy="3339465"/>
            <wp:effectExtent l="0" t="0" r="0" b="0"/>
            <wp:wrapThrough wrapText="bothSides">
              <wp:wrapPolygon edited="0">
                <wp:start x="0" y="0"/>
                <wp:lineTo x="0" y="21440"/>
                <wp:lineTo x="21442" y="21440"/>
                <wp:lineTo x="21442" y="0"/>
                <wp:lineTo x="0" y="0"/>
              </wp:wrapPolygon>
            </wp:wrapThrough>
            <wp:docPr id="300" name="Bilde 300" descr="C:\Users\05krokjet\OneDrive - Skien kommune\Barnehagen\Årsplan\Bilder\52292241_2004204486539941_6533990548347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5krokjet\OneDrive - Skien kommune\Barnehagen\Årsplan\Bilder\52292241_2004204486539941_6533990548347289600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253"/>
                    <a:stretch/>
                  </pic:blipFill>
                  <pic:spPr bwMode="auto">
                    <a:xfrm>
                      <a:off x="0" y="0"/>
                      <a:ext cx="3818890" cy="33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64384" behindDoc="0" locked="0" layoutInCell="1" allowOverlap="1" wp14:anchorId="3207CA40" wp14:editId="6FE6BD5B">
            <wp:simplePos x="0" y="0"/>
            <wp:positionH relativeFrom="margin">
              <wp:posOffset>2893695</wp:posOffset>
            </wp:positionH>
            <wp:positionV relativeFrom="paragraph">
              <wp:posOffset>428625</wp:posOffset>
            </wp:positionV>
            <wp:extent cx="3338195" cy="3338195"/>
            <wp:effectExtent l="0" t="0" r="0" b="0"/>
            <wp:wrapThrough wrapText="bothSides">
              <wp:wrapPolygon edited="0">
                <wp:start x="0" y="0"/>
                <wp:lineTo x="0" y="21448"/>
                <wp:lineTo x="21448" y="21448"/>
                <wp:lineTo x="21448" y="0"/>
                <wp:lineTo x="0" y="0"/>
              </wp:wrapPolygon>
            </wp:wrapThrough>
            <wp:docPr id="301" name="Bilde 301" descr="C:\Users\05krokjet\OneDrive - Skien kommune\Barnehagen\Årsplan\Bilder\118011424_2380943148866071_8157256332328399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5krokjet\OneDrive - Skien kommune\Barnehagen\Årsplan\Bilder\118011424_2380943148866071_8157256332328399134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8195"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ab/>
      </w:r>
      <w:r w:rsidRPr="001A605A">
        <w:rPr>
          <w:rFonts w:ascii="Arial" w:eastAsiaTheme="minorEastAsia" w:hAnsi="Arial" w:cs="Arial"/>
        </w:rPr>
        <w:tab/>
        <w:t xml:space="preserve">         </w:t>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7" w:name="_Toc481497349"/>
      <w:bookmarkStart w:id="18" w:name="_Toc145938844"/>
      <w:r w:rsidRPr="001A605A">
        <w:rPr>
          <w:rFonts w:ascii="Arial" w:eastAsiaTheme="minorEastAsia" w:hAnsi="Arial" w:cs="Arial"/>
          <w:caps/>
          <w:color w:val="FFFFFF" w:themeColor="background1"/>
          <w:spacing w:val="15"/>
        </w:rPr>
        <w:lastRenderedPageBreak/>
        <w:t>Overgangsrutiner</w:t>
      </w:r>
      <w:bookmarkEnd w:id="17"/>
      <w:bookmarkEnd w:id="18"/>
    </w:p>
    <w:p w:rsidR="001A605A" w:rsidRPr="001A605A" w:rsidRDefault="001A605A" w:rsidP="001A605A">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Når barnet begynner i barnehagen</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i/>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w:t>
      </w:r>
      <w:r w:rsidRPr="001A605A">
        <w:rPr>
          <w:rFonts w:ascii="Arial" w:eastAsiaTheme="minorEastAsia" w:hAnsi="Arial" w:cs="Arial"/>
        </w:rPr>
        <w:t>(rammeplan s. 33).</w:t>
      </w:r>
    </w:p>
    <w:p w:rsidR="001A605A" w:rsidRPr="001A605A" w:rsidRDefault="001A605A" w:rsidP="001A605A">
      <w:pPr>
        <w:spacing w:before="100" w:after="200" w:line="276" w:lineRule="auto"/>
        <w:rPr>
          <w:rFonts w:ascii="Arial" w:eastAsiaTheme="minorEastAsia" w:hAnsi="Arial" w:cs="Arial"/>
          <w:color w:val="0A0A0A"/>
        </w:rPr>
      </w:pPr>
      <w:r w:rsidRPr="001A605A">
        <w:rPr>
          <w:rFonts w:ascii="Arial" w:eastAsiaTheme="minorEastAsia" w:hAnsi="Arial" w:cs="Arial"/>
          <w:color w:val="0A0A0A"/>
        </w:rPr>
        <w:t>Tilvenning i barnehagen skjer på barnets premisser og i tett dialog mellom foreldrene og personalet.</w:t>
      </w:r>
    </w:p>
    <w:p w:rsidR="001A605A" w:rsidRPr="001A605A" w:rsidRDefault="001A605A" w:rsidP="001A605A">
      <w:pPr>
        <w:spacing w:before="100" w:after="200" w:line="276" w:lineRule="auto"/>
        <w:rPr>
          <w:rFonts w:ascii="Arial" w:eastAsiaTheme="minorEastAsia" w:hAnsi="Arial" w:cs="Arial"/>
          <w:b/>
          <w:color w:val="0A0A0A"/>
        </w:rPr>
      </w:pPr>
      <w:r w:rsidRPr="001A605A">
        <w:rPr>
          <w:rFonts w:ascii="Arial" w:eastAsiaTheme="minorEastAsia" w:hAnsi="Arial" w:cs="Arial"/>
          <w:b/>
          <w:color w:val="0A0A0A"/>
        </w:rPr>
        <w:t>Slik gjør vi det:</w:t>
      </w:r>
    </w:p>
    <w:p w:rsidR="001A605A" w:rsidRPr="001A605A" w:rsidRDefault="001A605A" w:rsidP="001A605A">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Foreldremøte</w:t>
      </w:r>
      <w:r w:rsidRPr="001A605A">
        <w:rPr>
          <w:rFonts w:ascii="Arial" w:eastAsiaTheme="minorEastAsia" w:hAnsi="Arial" w:cs="Arial"/>
          <w:i/>
          <w:color w:val="0A0A0A"/>
        </w:rPr>
        <w:t xml:space="preserve"> og besøksdag</w:t>
      </w:r>
      <w:r w:rsidRPr="001A605A">
        <w:rPr>
          <w:rFonts w:ascii="Arial" w:eastAsiaTheme="minorEastAsia" w:hAnsi="Arial" w:cs="Arial"/>
          <w:color w:val="0A0A0A"/>
        </w:rPr>
        <w:t xml:space="preserve"> for alle nye på våren før oppstart </w:t>
      </w:r>
    </w:p>
    <w:p w:rsidR="001A605A" w:rsidRPr="001A605A" w:rsidRDefault="001A605A" w:rsidP="001A605A">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Kontaktperson</w:t>
      </w:r>
      <w:r w:rsidRPr="001A605A">
        <w:rPr>
          <w:rFonts w:ascii="Arial" w:eastAsiaTheme="minorEastAsia" w:hAnsi="Arial" w:cs="Arial"/>
          <w:i/>
          <w:color w:val="0A0A0A"/>
        </w:rPr>
        <w:t>;</w:t>
      </w:r>
      <w:r w:rsidRPr="001A605A">
        <w:rPr>
          <w:rFonts w:ascii="Arial" w:eastAsiaTheme="minorEastAsia" w:hAnsi="Arial" w:cs="Arial"/>
          <w:color w:val="0A0A0A"/>
        </w:rPr>
        <w:t xml:space="preserve"> Å ha en fast voksen å forholde seg til både for foreldre og barn den første tiden i barnehagen, kan være en god støtte. Her bygges trygghet og tillit den første tiden. Ofte setter vi to for at det ikke skal være så sårbart. </w:t>
      </w:r>
    </w:p>
    <w:p w:rsidR="001A605A" w:rsidRPr="001A605A" w:rsidRDefault="001A605A" w:rsidP="001A605A">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Tid nok</w:t>
      </w:r>
      <w:r w:rsidRPr="001A605A">
        <w:rPr>
          <w:rFonts w:ascii="Arial" w:eastAsiaTheme="minorEastAsia" w:hAnsi="Arial" w:cs="Arial"/>
          <w:i/>
          <w:color w:val="0A0A0A"/>
        </w:rPr>
        <w:t>;</w:t>
      </w:r>
      <w:r w:rsidRPr="001A605A">
        <w:rPr>
          <w:rFonts w:ascii="Arial" w:eastAsiaTheme="minorEastAsia" w:hAnsi="Arial" w:cs="Arial"/>
          <w:color w:val="0A0A0A"/>
        </w:rPr>
        <w:t xml:space="preserve"> Det må settes av nok tid fra både foreldrenes og personalets side. Tradisjonelt settes det av tre dager til barnehageoppstart.</w:t>
      </w:r>
      <w:r w:rsidRPr="001A605A">
        <w:rPr>
          <w:rFonts w:ascii="Segoe UI" w:eastAsiaTheme="minorEastAsia" w:hAnsi="Segoe UI" w:cs="Segoe UI"/>
          <w:color w:val="0A0A0A"/>
          <w:sz w:val="20"/>
          <w:szCs w:val="20"/>
        </w:rPr>
        <w:t xml:space="preserve"> </w:t>
      </w:r>
      <w:r w:rsidRPr="001A605A">
        <w:rPr>
          <w:rFonts w:ascii="Arial" w:eastAsiaTheme="minorEastAsia" w:hAnsi="Arial" w:cs="Arial"/>
          <w:color w:val="0A0A0A"/>
        </w:rPr>
        <w:t xml:space="preserve">Selv om dette har sammenheng med rettigheter foreldrene har i arbeidslivet, mener barnehagen likevel at dette av og til kan være for lite. Hvis barnet har behov for lenger tid, er det lurt å ha noe kortere dager om man får det til. </w:t>
      </w:r>
    </w:p>
    <w:p w:rsidR="001A605A" w:rsidRPr="001A605A" w:rsidRDefault="001A605A" w:rsidP="001A605A">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iCs/>
          <w:color w:val="0A0A0A"/>
        </w:rPr>
        <w:t>Oppstartsamtale</w:t>
      </w:r>
      <w:r w:rsidRPr="001A605A">
        <w:rPr>
          <w:rFonts w:ascii="Arial" w:eastAsiaTheme="minorEastAsia" w:hAnsi="Arial" w:cs="Arial"/>
          <w:i/>
          <w:iCs/>
          <w:color w:val="0A0A0A"/>
        </w:rPr>
        <w:t>;</w:t>
      </w:r>
      <w:r w:rsidRPr="001A605A">
        <w:rPr>
          <w:rFonts w:ascii="Arial" w:eastAsiaTheme="minorEastAsia" w:hAnsi="Arial" w:cs="Arial"/>
          <w:color w:val="0A0A0A"/>
        </w:rPr>
        <w:t xml:space="preserve"> Samarbeidet med hjemmet er avgjørende for barnets trivsel og utvikling i barnehagen. Oppstartsamtalen er et av tiltakene for å få dette til. Gjennom samtalen knyttes den første kontakten og grunnlaget legges for videre samarbeid.</w:t>
      </w:r>
    </w:p>
    <w:p w:rsidR="001A605A" w:rsidRPr="001A605A" w:rsidRDefault="001A605A" w:rsidP="001A605A">
      <w:pPr>
        <w:spacing w:before="100" w:after="200" w:line="276" w:lineRule="auto"/>
        <w:ind w:left="1440"/>
        <w:contextualSpacing/>
        <w:jc w:val="center"/>
        <w:rPr>
          <w:rFonts w:ascii="Arial" w:eastAsiaTheme="minorEastAsia" w:hAnsi="Arial" w:cs="Arial"/>
          <w:color w:val="0A0A0A"/>
          <w:sz w:val="20"/>
          <w:szCs w:val="20"/>
        </w:rPr>
      </w:pPr>
      <w:r w:rsidRPr="001A605A">
        <w:rPr>
          <w:rFonts w:ascii="Arial" w:eastAsiaTheme="minorEastAsia" w:hAnsi="Arial" w:cs="Arial"/>
          <w:noProof/>
          <w:color w:val="0A0A0A"/>
          <w:lang w:eastAsia="nb-NO"/>
        </w:rPr>
        <w:drawing>
          <wp:inline distT="0" distB="0" distL="0" distR="0" wp14:anchorId="01FB5089" wp14:editId="214D50A4">
            <wp:extent cx="3667760" cy="2984183"/>
            <wp:effectExtent l="0" t="953" r="7938" b="7937"/>
            <wp:docPr id="313" name="Bilde 313" descr="C:\Users\05ovrmirj\Downloads\IMG_9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5ovrmirj\Downloads\IMG_9244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69207" cy="2985360"/>
                    </a:xfrm>
                    <a:prstGeom prst="rect">
                      <a:avLst/>
                    </a:prstGeom>
                    <a:noFill/>
                    <a:ln>
                      <a:noFill/>
                    </a:ln>
                  </pic:spPr>
                </pic:pic>
              </a:graphicData>
            </a:graphic>
          </wp:inline>
        </w:drawing>
      </w:r>
    </w:p>
    <w:p w:rsidR="001A605A" w:rsidRPr="001A605A" w:rsidRDefault="001A605A" w:rsidP="001A605A">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lastRenderedPageBreak/>
        <w:t>Overganger innad i barnehagen</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i/>
        </w:rPr>
        <w:t xml:space="preserve">«Overganger skjer også innad i barnehagen. Personalet skal sørge for at barn og foreldre får tid og rom til å bli kjent med barna og personalet når de bytter barnegruppe» </w:t>
      </w:r>
      <w:r w:rsidRPr="001A605A">
        <w:rPr>
          <w:rFonts w:ascii="Arial" w:eastAsiaTheme="minorEastAsia" w:hAnsi="Arial" w:cs="Arial"/>
        </w:rPr>
        <w:t>(rammeplan s. 33).</w:t>
      </w:r>
    </w:p>
    <w:p w:rsidR="001A605A" w:rsidRPr="001A605A" w:rsidRDefault="001A605A" w:rsidP="001A605A">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rsidR="001A605A" w:rsidRPr="001A605A" w:rsidRDefault="001A605A" w:rsidP="001A605A">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Samtale med foreldre;</w:t>
      </w:r>
      <w:r w:rsidRPr="001A605A">
        <w:rPr>
          <w:rFonts w:ascii="Arial" w:eastAsiaTheme="minorEastAsia" w:hAnsi="Arial" w:cs="Arial"/>
        </w:rPr>
        <w:t xml:space="preserve"> nåværende pedagog og ny pedagog har møte med foreldre. Informasjon og samarbeid rundt overgang er tema</w:t>
      </w:r>
    </w:p>
    <w:p w:rsidR="001A605A" w:rsidRPr="001A605A" w:rsidRDefault="001A605A" w:rsidP="001A605A">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 xml:space="preserve">Tilvenning; </w:t>
      </w:r>
      <w:r w:rsidRPr="001A605A">
        <w:rPr>
          <w:rFonts w:ascii="Arial" w:eastAsiaTheme="minorEastAsia" w:hAnsi="Arial" w:cs="Arial"/>
        </w:rPr>
        <w:t xml:space="preserve">i god tid før overgang deltar barnet sammen med en trygg voksen i aktiviteter på ny gruppe. </w:t>
      </w:r>
    </w:p>
    <w:p w:rsidR="001A605A" w:rsidRPr="001A605A" w:rsidRDefault="001A605A" w:rsidP="001A605A">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Overgang;</w:t>
      </w:r>
      <w:r w:rsidRPr="001A605A">
        <w:rPr>
          <w:rFonts w:ascii="Arial" w:eastAsiaTheme="minorEastAsia" w:hAnsi="Arial" w:cs="Arial"/>
        </w:rPr>
        <w:t xml:space="preserve"> barnet får en kontaktperson som er tett på den første tiden. Fokus på trygghet og relasjonsbygging. Vi ønsker å etterstrebe at en kjent voksen følger barnet med til ny gruppe.</w:t>
      </w:r>
    </w:p>
    <w:p w:rsidR="001A605A" w:rsidRPr="001A605A" w:rsidRDefault="001A605A" w:rsidP="001A605A">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iCs/>
        </w:rPr>
        <w:t>Oppstartsamtale;</w:t>
      </w:r>
      <w:r w:rsidRPr="001A605A">
        <w:rPr>
          <w:rFonts w:ascii="Arial" w:eastAsiaTheme="minorEastAsia" w:hAnsi="Arial" w:cs="Arial"/>
        </w:rPr>
        <w:t xml:space="preserve"> den nye pedagogen og foreldre har samtale og utveksler informasjon om barnet og den nye hverdagen</w:t>
      </w:r>
    </w:p>
    <w:p w:rsidR="00A65AA5" w:rsidRDefault="00A65AA5" w:rsidP="001A605A">
      <w:pPr>
        <w:spacing w:before="100" w:after="200" w:line="276" w:lineRule="auto"/>
        <w:rPr>
          <w:rFonts w:ascii="Arial" w:eastAsiaTheme="minorEastAsia" w:hAnsi="Arial" w:cs="Arial"/>
          <w:iCs/>
        </w:rPr>
      </w:pP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iCs/>
        </w:rPr>
        <w:t>Vi etterstreber at barna som går videre på nye grupper skal ha med seg en voksen de kjenner</w:t>
      </w:r>
      <w:r w:rsidR="00A65AA5">
        <w:rPr>
          <w:rFonts w:ascii="Arial" w:eastAsiaTheme="minorEastAsia" w:hAnsi="Arial" w:cs="Arial"/>
          <w:iCs/>
        </w:rPr>
        <w:t xml:space="preserve"> og som de er trygge og har en relasjon til</w:t>
      </w:r>
      <w:r w:rsidRPr="001A605A">
        <w:rPr>
          <w:rFonts w:ascii="Arial" w:eastAsiaTheme="minorEastAsia" w:hAnsi="Arial" w:cs="Arial"/>
          <w:iCs/>
        </w:rPr>
        <w:t>.</w:t>
      </w:r>
      <w:r w:rsidRPr="001A605A">
        <w:rPr>
          <w:rFonts w:ascii="Arial" w:eastAsiaTheme="minorEastAsia" w:hAnsi="Arial" w:cs="Arial"/>
        </w:rPr>
        <w:t xml:space="preserve"> </w:t>
      </w:r>
    </w:p>
    <w:p w:rsidR="001A605A" w:rsidRPr="001A605A" w:rsidRDefault="001A605A" w:rsidP="001A605A">
      <w:pPr>
        <w:spacing w:before="100" w:after="200" w:line="276" w:lineRule="auto"/>
        <w:rPr>
          <w:rFonts w:ascii="Arial" w:eastAsiaTheme="minorEastAsia" w:hAnsi="Arial" w:cs="Arial"/>
        </w:rPr>
      </w:pPr>
    </w:p>
    <w:p w:rsidR="001A605A" w:rsidRPr="001A605A" w:rsidRDefault="001A605A" w:rsidP="001A605A">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Overganger TIL SKOLEN</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w:t>
      </w:r>
      <w:r w:rsidRPr="001A605A">
        <w:rPr>
          <w:rFonts w:ascii="Arial" w:eastAsiaTheme="minorEastAsia" w:hAnsi="Arial" w:cs="Arial"/>
        </w:rPr>
        <w:t xml:space="preserve"> (rammeplanen)</w:t>
      </w:r>
    </w:p>
    <w:p w:rsidR="001A605A" w:rsidRPr="001A605A" w:rsidRDefault="001A605A" w:rsidP="001A605A">
      <w:pPr>
        <w:spacing w:before="100" w:after="200" w:line="276" w:lineRule="auto"/>
        <w:rPr>
          <w:rFonts w:ascii="Arial" w:eastAsiaTheme="minorEastAsia" w:hAnsi="Arial" w:cs="Arial"/>
        </w:rPr>
      </w:pPr>
      <w:r w:rsidRPr="001A605A">
        <w:rPr>
          <w:rFonts w:ascii="Arial" w:eastAsiaTheme="minorEastAsia" w:hAnsi="Arial" w:cs="Arial"/>
        </w:rPr>
        <w:t xml:space="preserve">Barnehagen starter opp med skoleforberedelser det siste året barna er i barnehagen. </w:t>
      </w:r>
    </w:p>
    <w:p w:rsidR="001A605A" w:rsidRPr="001A605A" w:rsidRDefault="001A605A" w:rsidP="001A605A">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rsidR="001A605A" w:rsidRPr="001A605A" w:rsidRDefault="001A605A" w:rsidP="001A605A">
      <w:pPr>
        <w:numPr>
          <w:ilvl w:val="0"/>
          <w:numId w:val="13"/>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En gang i uken har vi førskolegruppe der vi jobber med skoleforberedende aktiviteter. </w:t>
      </w:r>
    </w:p>
    <w:p w:rsidR="001A605A" w:rsidRPr="001A605A" w:rsidRDefault="001A605A" w:rsidP="001A605A">
      <w:pPr>
        <w:numPr>
          <w:ilvl w:val="0"/>
          <w:numId w:val="13"/>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Vi har fokus på sosiale, språklige, motoriske og digitale ferdigheter. </w:t>
      </w:r>
    </w:p>
    <w:p w:rsidR="001A605A" w:rsidRPr="001A605A" w:rsidRDefault="001A605A" w:rsidP="001A605A">
      <w:pPr>
        <w:numPr>
          <w:ilvl w:val="0"/>
          <w:numId w:val="13"/>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På våren blir vi invitert på skolebesøk til både SFO og førsteklasse. Her får barna både møtt andre barn de skal gå sammen med, men også SFO leder, lærere og Rektor, dette er med på å trygge barna og gi de en god overgang til skole. </w:t>
      </w:r>
    </w:p>
    <w:p w:rsidR="001A605A" w:rsidRPr="001A605A" w:rsidRDefault="001A605A" w:rsidP="001A605A">
      <w:pPr>
        <w:numPr>
          <w:ilvl w:val="0"/>
          <w:numId w:val="13"/>
        </w:numPr>
        <w:spacing w:before="100" w:after="200" w:line="276" w:lineRule="auto"/>
        <w:contextualSpacing/>
        <w:rPr>
          <w:rFonts w:ascii="Arial" w:eastAsiaTheme="minorEastAsia" w:hAnsi="Arial" w:cs="Arial"/>
        </w:rPr>
      </w:pPr>
      <w:r w:rsidRPr="001A605A">
        <w:rPr>
          <w:rFonts w:ascii="Arial" w:eastAsiaTheme="minorEastAsia" w:hAnsi="Arial" w:cs="Arial"/>
        </w:rPr>
        <w:t>Barnehagen arrangerer en avslutningstur for alle førskolebarna på slutten av året og her er også foreldre velkomne til å bli med.</w:t>
      </w:r>
    </w:p>
    <w:p w:rsidR="001A605A" w:rsidRPr="001A605A" w:rsidRDefault="001A605A" w:rsidP="001A605A">
      <w:pPr>
        <w:spacing w:before="100" w:after="200" w:line="276" w:lineRule="auto"/>
        <w:rPr>
          <w:rFonts w:ascii="Arial" w:eastAsiaTheme="minorEastAsia" w:hAnsi="Arial" w:cs="Arial"/>
        </w:rPr>
      </w:pPr>
    </w:p>
    <w:p w:rsidR="001A605A" w:rsidRDefault="001A605A" w:rsidP="001A605A">
      <w:pPr>
        <w:spacing w:before="100" w:after="200" w:line="276" w:lineRule="auto"/>
        <w:rPr>
          <w:rFonts w:eastAsiaTheme="minorEastAsia"/>
          <w:sz w:val="20"/>
          <w:szCs w:val="20"/>
        </w:rPr>
      </w:pPr>
    </w:p>
    <w:p w:rsidR="00A65AA5" w:rsidRPr="001A605A" w:rsidRDefault="00A65AA5" w:rsidP="001A605A">
      <w:pPr>
        <w:spacing w:before="100" w:after="200" w:line="276" w:lineRule="auto"/>
        <w:rPr>
          <w:rFonts w:eastAsiaTheme="minorEastAsia"/>
          <w:sz w:val="20"/>
          <w:szCs w:val="20"/>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9" w:name="_Toc481497350"/>
      <w:bookmarkStart w:id="20" w:name="_Toc145938845"/>
      <w:r w:rsidRPr="001A605A">
        <w:rPr>
          <w:rFonts w:ascii="Arial" w:eastAsiaTheme="minorEastAsia" w:hAnsi="Arial" w:cs="Arial"/>
          <w:caps/>
          <w:color w:val="FFFFFF" w:themeColor="background1"/>
          <w:spacing w:val="15"/>
        </w:rPr>
        <w:lastRenderedPageBreak/>
        <w:t>Aktivitet</w:t>
      </w:r>
      <w:bookmarkEnd w:id="19"/>
      <w:r w:rsidRPr="001A605A">
        <w:rPr>
          <w:rFonts w:ascii="Arial" w:eastAsiaTheme="minorEastAsia" w:hAnsi="Arial" w:cs="Arial"/>
          <w:caps/>
          <w:color w:val="FFFFFF" w:themeColor="background1"/>
          <w:spacing w:val="15"/>
        </w:rPr>
        <w:t>splan for 2023/2024</w:t>
      </w:r>
      <w:bookmarkEnd w:id="20"/>
    </w:p>
    <w:p w:rsidR="001A605A" w:rsidRPr="001A605A" w:rsidRDefault="001A605A" w:rsidP="001A605A">
      <w:pPr>
        <w:spacing w:before="100" w:after="200" w:line="276" w:lineRule="auto"/>
        <w:rPr>
          <w:rFonts w:eastAsiaTheme="minorEastAsia"/>
          <w:sz w:val="2"/>
          <w:szCs w:val="20"/>
        </w:rPr>
      </w:pPr>
    </w:p>
    <w:tbl>
      <w:tblPr>
        <w:tblStyle w:val="Tabellrutenett1"/>
        <w:tblW w:w="9062" w:type="dxa"/>
        <w:tblLayout w:type="fixed"/>
        <w:tblLook w:val="04A0" w:firstRow="1" w:lastRow="0" w:firstColumn="1" w:lastColumn="0" w:noHBand="0" w:noVBand="1"/>
      </w:tblPr>
      <w:tblGrid>
        <w:gridCol w:w="2122"/>
        <w:gridCol w:w="4158"/>
        <w:gridCol w:w="2782"/>
      </w:tblGrid>
      <w:tr w:rsidR="001A605A" w:rsidRPr="001A605A" w:rsidTr="001A605A">
        <w:tc>
          <w:tcPr>
            <w:tcW w:w="2122" w:type="dxa"/>
          </w:tcPr>
          <w:p w:rsidR="001A605A" w:rsidRPr="001A605A" w:rsidRDefault="001A605A" w:rsidP="001A605A">
            <w:pPr>
              <w:rPr>
                <w:rFonts w:ascii="Times New Roman" w:hAnsi="Times New Roman" w:cs="Times New Roman"/>
                <w:b/>
                <w:sz w:val="24"/>
                <w:szCs w:val="24"/>
              </w:rPr>
            </w:pPr>
            <w:r w:rsidRPr="001A605A">
              <w:rPr>
                <w:rFonts w:ascii="Times New Roman" w:hAnsi="Times New Roman" w:cs="Times New Roman"/>
                <w:b/>
                <w:sz w:val="24"/>
                <w:szCs w:val="24"/>
              </w:rPr>
              <w:t>Måned</w:t>
            </w:r>
          </w:p>
        </w:tc>
        <w:tc>
          <w:tcPr>
            <w:tcW w:w="4158" w:type="dxa"/>
          </w:tcPr>
          <w:p w:rsidR="001A605A" w:rsidRPr="001A605A" w:rsidRDefault="001A605A" w:rsidP="001A605A">
            <w:pPr>
              <w:rPr>
                <w:rFonts w:ascii="Times New Roman" w:hAnsi="Times New Roman" w:cs="Times New Roman"/>
                <w:b/>
                <w:sz w:val="24"/>
                <w:szCs w:val="24"/>
              </w:rPr>
            </w:pPr>
            <w:r w:rsidRPr="001A605A">
              <w:rPr>
                <w:rFonts w:ascii="Times New Roman" w:hAnsi="Times New Roman" w:cs="Times New Roman"/>
                <w:b/>
                <w:sz w:val="24"/>
                <w:szCs w:val="24"/>
              </w:rPr>
              <w:t>Aktivitet</w:t>
            </w:r>
          </w:p>
        </w:tc>
        <w:tc>
          <w:tcPr>
            <w:tcW w:w="2782" w:type="dxa"/>
          </w:tcPr>
          <w:p w:rsidR="001A605A" w:rsidRPr="001A605A" w:rsidRDefault="001A605A" w:rsidP="001A605A">
            <w:pPr>
              <w:rPr>
                <w:rFonts w:ascii="Times New Roman" w:hAnsi="Times New Roman" w:cs="Times New Roman"/>
                <w:b/>
                <w:sz w:val="24"/>
                <w:szCs w:val="24"/>
              </w:rPr>
            </w:pPr>
            <w:r w:rsidRPr="001A605A">
              <w:rPr>
                <w:rFonts w:ascii="Times New Roman" w:hAnsi="Times New Roman" w:cs="Times New Roman"/>
                <w:b/>
                <w:sz w:val="24"/>
                <w:szCs w:val="24"/>
              </w:rPr>
              <w:t xml:space="preserve">Hvem </w:t>
            </w:r>
          </w:p>
        </w:tc>
      </w:tr>
      <w:tr w:rsidR="001A605A" w:rsidRPr="001A605A" w:rsidTr="001A605A">
        <w:trPr>
          <w:trHeight w:val="20"/>
        </w:trPr>
        <w:tc>
          <w:tcPr>
            <w:tcW w:w="212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September</w:t>
            </w:r>
          </w:p>
        </w:tc>
        <w:tc>
          <w:tcPr>
            <w:tcW w:w="4158"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Planleggingsdag 04.09.23</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28.09.23</w:t>
            </w:r>
          </w:p>
          <w:p w:rsidR="001A605A" w:rsidRPr="001A605A" w:rsidRDefault="001A605A" w:rsidP="001A605A">
            <w:pPr>
              <w:rPr>
                <w:rFonts w:ascii="Times New Roman" w:hAnsi="Times New Roman" w:cs="Times New Roman"/>
                <w:sz w:val="24"/>
                <w:szCs w:val="24"/>
              </w:rPr>
            </w:pPr>
          </w:p>
          <w:p w:rsidR="001A605A" w:rsidRPr="001A605A" w:rsidRDefault="00F9089D" w:rsidP="001A605A">
            <w:pPr>
              <w:rPr>
                <w:rFonts w:ascii="Times New Roman" w:hAnsi="Times New Roman" w:cs="Times New Roman"/>
                <w:sz w:val="24"/>
                <w:szCs w:val="24"/>
              </w:rPr>
            </w:pPr>
            <w:r w:rsidRPr="001A605A">
              <w:rPr>
                <w:rFonts w:ascii="Times New Roman" w:hAnsi="Times New Roman" w:cs="Times New Roman"/>
                <w:sz w:val="24"/>
                <w:szCs w:val="24"/>
              </w:rPr>
              <w:t>Brannvernuke</w:t>
            </w:r>
            <w:r w:rsidR="001A605A" w:rsidRPr="001A605A">
              <w:rPr>
                <w:rFonts w:ascii="Times New Roman" w:hAnsi="Times New Roman" w:cs="Times New Roman"/>
                <w:sz w:val="24"/>
                <w:szCs w:val="24"/>
              </w:rPr>
              <w:t xml:space="preserve"> uke 38</w:t>
            </w:r>
          </w:p>
        </w:tc>
        <w:tc>
          <w:tcPr>
            <w:tcW w:w="278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Personalet</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Oktober</w:t>
            </w:r>
          </w:p>
        </w:tc>
        <w:tc>
          <w:tcPr>
            <w:tcW w:w="4158"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Foreldremøte og foreldresamtaler</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FN-dagen 24.10.23</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26.10.23</w:t>
            </w:r>
          </w:p>
        </w:tc>
        <w:tc>
          <w:tcPr>
            <w:tcW w:w="278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Foreldre og personal</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November</w:t>
            </w:r>
          </w:p>
          <w:p w:rsidR="001A605A" w:rsidRPr="001A605A" w:rsidRDefault="001A605A" w:rsidP="001A605A">
            <w:pPr>
              <w:rPr>
                <w:rFonts w:ascii="Times New Roman" w:hAnsi="Times New Roman" w:cs="Times New Roman"/>
                <w:sz w:val="24"/>
                <w:szCs w:val="24"/>
              </w:rPr>
            </w:pPr>
          </w:p>
        </w:tc>
        <w:tc>
          <w:tcPr>
            <w:tcW w:w="4158"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Planleggingsdag 03.11.23</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30.11.23</w:t>
            </w:r>
          </w:p>
        </w:tc>
        <w:tc>
          <w:tcPr>
            <w:tcW w:w="2782"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E2EFD9" w:themeFill="accent6"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Desember</w:t>
            </w:r>
          </w:p>
          <w:p w:rsidR="001A605A" w:rsidRPr="001A605A" w:rsidRDefault="001A605A" w:rsidP="001A605A">
            <w:pPr>
              <w:rPr>
                <w:rFonts w:ascii="Times New Roman" w:hAnsi="Times New Roman" w:cs="Times New Roman"/>
                <w:sz w:val="24"/>
                <w:szCs w:val="24"/>
              </w:rPr>
            </w:pPr>
          </w:p>
        </w:tc>
        <w:tc>
          <w:tcPr>
            <w:tcW w:w="4158" w:type="dxa"/>
            <w:shd w:val="clear" w:color="auto" w:fill="E2EFD9" w:themeFill="accent6"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Barnas julebord 06.12.23</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Lucia feiring 13.12.23</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Nissefest 20.12.23</w:t>
            </w:r>
          </w:p>
          <w:p w:rsidR="001A605A" w:rsidRPr="001A605A" w:rsidRDefault="001A605A" w:rsidP="001A605A">
            <w:pPr>
              <w:rPr>
                <w:rFonts w:ascii="Times New Roman" w:hAnsi="Times New Roman" w:cs="Times New Roman"/>
                <w:sz w:val="24"/>
                <w:szCs w:val="24"/>
              </w:rPr>
            </w:pPr>
          </w:p>
        </w:tc>
        <w:tc>
          <w:tcPr>
            <w:tcW w:w="2782" w:type="dxa"/>
            <w:shd w:val="clear" w:color="auto" w:fill="E2EFD9" w:themeFill="accent6"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Alle</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Januar</w:t>
            </w:r>
          </w:p>
        </w:tc>
        <w:tc>
          <w:tcPr>
            <w:tcW w:w="4158"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Planleggingsdag 02.01.24</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25.01.24</w:t>
            </w:r>
          </w:p>
        </w:tc>
        <w:tc>
          <w:tcPr>
            <w:tcW w:w="278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Personalet</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Februar</w:t>
            </w:r>
          </w:p>
        </w:tc>
        <w:tc>
          <w:tcPr>
            <w:tcW w:w="4158"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Samenes dag 06.02.24</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Karneval 22.02.24</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29.02.24</w:t>
            </w:r>
          </w:p>
          <w:p w:rsidR="001A605A" w:rsidRPr="001A605A" w:rsidRDefault="001A605A" w:rsidP="001A605A">
            <w:pPr>
              <w:rPr>
                <w:rFonts w:ascii="Times New Roman" w:hAnsi="Times New Roman" w:cs="Times New Roman"/>
                <w:sz w:val="24"/>
                <w:szCs w:val="24"/>
              </w:rPr>
            </w:pPr>
          </w:p>
        </w:tc>
        <w:tc>
          <w:tcPr>
            <w:tcW w:w="278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Mars</w:t>
            </w:r>
          </w:p>
        </w:tc>
        <w:tc>
          <w:tcPr>
            <w:tcW w:w="4158"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Påskecafe 21.03.24</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Barnehagedagen </w:t>
            </w:r>
          </w:p>
          <w:p w:rsidR="001A605A" w:rsidRPr="001A605A" w:rsidRDefault="001A605A" w:rsidP="001A605A">
            <w:pPr>
              <w:rPr>
                <w:rFonts w:ascii="Times New Roman" w:hAnsi="Times New Roman" w:cs="Times New Roman"/>
                <w:sz w:val="24"/>
                <w:szCs w:val="24"/>
              </w:rPr>
            </w:pPr>
          </w:p>
        </w:tc>
        <w:tc>
          <w:tcPr>
            <w:tcW w:w="2782" w:type="dxa"/>
            <w:shd w:val="clear" w:color="auto" w:fill="FFF2CC" w:themeFill="accent4"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Alle</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tc>
      </w:tr>
      <w:tr w:rsidR="001A605A" w:rsidRPr="001A605A" w:rsidTr="001A605A">
        <w:trPr>
          <w:trHeight w:val="20"/>
        </w:trPr>
        <w:tc>
          <w:tcPr>
            <w:tcW w:w="2122" w:type="dxa"/>
            <w:shd w:val="clear" w:color="auto" w:fill="E2EFD9" w:themeFill="accent6" w:themeFillTint="33"/>
          </w:tcPr>
          <w:p w:rsidR="001A605A" w:rsidRPr="001A605A" w:rsidRDefault="001A605A" w:rsidP="001A605A">
            <w:pPr>
              <w:jc w:val="both"/>
              <w:rPr>
                <w:rFonts w:ascii="Times New Roman" w:hAnsi="Times New Roman" w:cs="Times New Roman"/>
                <w:sz w:val="24"/>
                <w:szCs w:val="24"/>
              </w:rPr>
            </w:pPr>
            <w:r w:rsidRPr="001A605A">
              <w:rPr>
                <w:rFonts w:ascii="Times New Roman" w:hAnsi="Times New Roman" w:cs="Times New Roman"/>
                <w:sz w:val="24"/>
                <w:szCs w:val="24"/>
              </w:rPr>
              <w:t>April</w:t>
            </w:r>
          </w:p>
          <w:p w:rsidR="001A605A" w:rsidRPr="001A605A" w:rsidRDefault="001A605A" w:rsidP="001A605A">
            <w:pPr>
              <w:rPr>
                <w:rFonts w:ascii="Times New Roman" w:hAnsi="Times New Roman" w:cs="Times New Roman"/>
                <w:sz w:val="24"/>
                <w:szCs w:val="24"/>
              </w:rPr>
            </w:pPr>
          </w:p>
        </w:tc>
        <w:tc>
          <w:tcPr>
            <w:tcW w:w="4158" w:type="dxa"/>
            <w:shd w:val="clear" w:color="auto" w:fill="E2EFD9" w:themeFill="accent6"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25.04.24</w:t>
            </w:r>
          </w:p>
        </w:tc>
        <w:tc>
          <w:tcPr>
            <w:tcW w:w="2782" w:type="dxa"/>
            <w:shd w:val="clear" w:color="auto" w:fill="E2EFD9" w:themeFill="accent6"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Mai </w:t>
            </w:r>
          </w:p>
        </w:tc>
        <w:tc>
          <w:tcPr>
            <w:tcW w:w="4158"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17- mai </w:t>
            </w:r>
            <w:r w:rsidR="002D0884">
              <w:rPr>
                <w:rFonts w:ascii="Times New Roman" w:hAnsi="Times New Roman" w:cs="Times New Roman"/>
                <w:sz w:val="24"/>
                <w:szCs w:val="24"/>
              </w:rPr>
              <w:t>feiring 16.05.24</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Liv og røre dag 30.05.24</w:t>
            </w:r>
          </w:p>
          <w:p w:rsidR="001A605A" w:rsidRPr="001A605A" w:rsidRDefault="001A605A" w:rsidP="001A605A">
            <w:pPr>
              <w:rPr>
                <w:rFonts w:ascii="Times New Roman" w:hAnsi="Times New Roman" w:cs="Times New Roman"/>
                <w:sz w:val="24"/>
                <w:szCs w:val="24"/>
              </w:rPr>
            </w:pPr>
          </w:p>
        </w:tc>
        <w:tc>
          <w:tcPr>
            <w:tcW w:w="2782" w:type="dxa"/>
            <w:shd w:val="clear" w:color="auto" w:fill="DEEAF6" w:themeFill="accent1"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Alle</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Barn og personal</w:t>
            </w:r>
          </w:p>
          <w:p w:rsidR="001A605A" w:rsidRPr="001A605A" w:rsidRDefault="001A605A" w:rsidP="001A605A">
            <w:pPr>
              <w:rPr>
                <w:rFonts w:ascii="Times New Roman" w:hAnsi="Times New Roman" w:cs="Times New Roman"/>
                <w:sz w:val="24"/>
                <w:szCs w:val="24"/>
              </w:rPr>
            </w:pPr>
          </w:p>
        </w:tc>
      </w:tr>
      <w:tr w:rsidR="001A605A" w:rsidRPr="001A605A" w:rsidTr="001A605A">
        <w:trPr>
          <w:trHeight w:val="20"/>
        </w:trPr>
        <w:tc>
          <w:tcPr>
            <w:tcW w:w="212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Juni</w:t>
            </w:r>
          </w:p>
        </w:tc>
        <w:tc>
          <w:tcPr>
            <w:tcW w:w="4158"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Planleggingsdager 06. og 07. juni</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Sommeravslutning 13.06.24</w:t>
            </w:r>
          </w:p>
        </w:tc>
        <w:tc>
          <w:tcPr>
            <w:tcW w:w="2782" w:type="dxa"/>
            <w:shd w:val="clear" w:color="auto" w:fill="FBE4D5" w:themeFill="accent2" w:themeFillTint="33"/>
          </w:tcPr>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Personalet</w:t>
            </w:r>
          </w:p>
          <w:p w:rsidR="001A605A" w:rsidRPr="001A605A" w:rsidRDefault="001A605A" w:rsidP="001A605A">
            <w:pPr>
              <w:rPr>
                <w:rFonts w:ascii="Times New Roman" w:hAnsi="Times New Roman" w:cs="Times New Roman"/>
                <w:sz w:val="24"/>
                <w:szCs w:val="24"/>
              </w:rPr>
            </w:pPr>
          </w:p>
          <w:p w:rsidR="001A605A" w:rsidRPr="001A605A" w:rsidRDefault="001A605A" w:rsidP="001A605A">
            <w:pPr>
              <w:rPr>
                <w:rFonts w:ascii="Times New Roman" w:hAnsi="Times New Roman" w:cs="Times New Roman"/>
                <w:sz w:val="24"/>
                <w:szCs w:val="24"/>
              </w:rPr>
            </w:pPr>
            <w:r w:rsidRPr="001A605A">
              <w:rPr>
                <w:rFonts w:ascii="Times New Roman" w:hAnsi="Times New Roman" w:cs="Times New Roman"/>
                <w:sz w:val="24"/>
                <w:szCs w:val="24"/>
              </w:rPr>
              <w:t xml:space="preserve">Alle </w:t>
            </w:r>
          </w:p>
        </w:tc>
      </w:tr>
    </w:tbl>
    <w:p w:rsidR="001A605A" w:rsidRPr="001A605A" w:rsidRDefault="001A605A" w:rsidP="001A605A">
      <w:pPr>
        <w:spacing w:after="0" w:line="360" w:lineRule="auto"/>
        <w:rPr>
          <w:rFonts w:eastAsiaTheme="minorEastAsia"/>
          <w:sz w:val="20"/>
          <w:szCs w:val="20"/>
        </w:rPr>
      </w:pPr>
    </w:p>
    <w:p w:rsidR="001A605A" w:rsidRPr="001A605A" w:rsidRDefault="001A605A" w:rsidP="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21" w:name="_Toc145938846"/>
      <w:r w:rsidRPr="001A605A">
        <w:rPr>
          <w:rFonts w:ascii="Arial" w:eastAsiaTheme="minorEastAsia" w:hAnsi="Arial" w:cs="Arial"/>
          <w:caps/>
          <w:color w:val="FFFFFF" w:themeColor="background1"/>
          <w:spacing w:val="15"/>
        </w:rPr>
        <w:lastRenderedPageBreak/>
        <w:t>KONTAKT BARNEHAGEn</w:t>
      </w:r>
      <w:bookmarkEnd w:id="21"/>
    </w:p>
    <w:p w:rsidR="001A605A" w:rsidRPr="001A605A" w:rsidRDefault="001A605A" w:rsidP="001A605A">
      <w:pPr>
        <w:spacing w:after="0" w:line="360" w:lineRule="auto"/>
        <w:rPr>
          <w:rFonts w:eastAsiaTheme="minorEastAsia"/>
          <w:sz w:val="20"/>
          <w:szCs w:val="20"/>
        </w:rPr>
      </w:pPr>
    </w:p>
    <w:p w:rsidR="001A605A" w:rsidRPr="001A605A" w:rsidRDefault="001A605A" w:rsidP="001A605A">
      <w:pPr>
        <w:spacing w:after="0" w:line="360" w:lineRule="auto"/>
        <w:rPr>
          <w:rFonts w:eastAsiaTheme="minorEastAsia"/>
          <w:sz w:val="24"/>
          <w:szCs w:val="24"/>
        </w:rPr>
      </w:pPr>
      <w:r w:rsidRPr="001A605A">
        <w:rPr>
          <w:rFonts w:eastAsiaTheme="minorEastAsia"/>
          <w:b/>
          <w:sz w:val="24"/>
          <w:szCs w:val="24"/>
        </w:rPr>
        <w:t>Telefon</w:t>
      </w:r>
      <w:r w:rsidRPr="001A605A">
        <w:rPr>
          <w:rFonts w:eastAsiaTheme="minorEastAsia"/>
          <w:sz w:val="24"/>
          <w:szCs w:val="24"/>
        </w:rPr>
        <w:t>:</w:t>
      </w:r>
    </w:p>
    <w:p w:rsidR="001A605A" w:rsidRPr="001A605A" w:rsidRDefault="001A605A" w:rsidP="001A605A">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t>911 26 764</w:t>
      </w:r>
    </w:p>
    <w:p w:rsidR="001A605A" w:rsidRPr="001A605A" w:rsidRDefault="001A605A" w:rsidP="001A605A">
      <w:pPr>
        <w:spacing w:after="0" w:line="360" w:lineRule="auto"/>
        <w:rPr>
          <w:rFonts w:eastAsiaTheme="minorEastAsia"/>
          <w:sz w:val="24"/>
          <w:szCs w:val="24"/>
        </w:rPr>
      </w:pPr>
      <w:proofErr w:type="spellStart"/>
      <w:r w:rsidRPr="001A605A">
        <w:rPr>
          <w:rFonts w:eastAsiaTheme="minorEastAsia"/>
          <w:sz w:val="24"/>
          <w:szCs w:val="24"/>
        </w:rPr>
        <w:t>Pilemus</w:t>
      </w:r>
      <w:proofErr w:type="spellEnd"/>
      <w:r w:rsidRPr="001A605A">
        <w:rPr>
          <w:rFonts w:eastAsiaTheme="minorEastAsia"/>
          <w:sz w:val="24"/>
          <w:szCs w:val="24"/>
        </w:rPr>
        <w:t xml:space="preserve">: </w:t>
      </w:r>
      <w:r w:rsidRPr="001A605A">
        <w:rPr>
          <w:rFonts w:eastAsiaTheme="minorEastAsia"/>
          <w:sz w:val="24"/>
          <w:szCs w:val="24"/>
        </w:rPr>
        <w:tab/>
      </w:r>
      <w:r w:rsidRPr="001A605A">
        <w:rPr>
          <w:rFonts w:eastAsiaTheme="minorEastAsia"/>
          <w:sz w:val="24"/>
          <w:szCs w:val="24"/>
        </w:rPr>
        <w:tab/>
        <w:t xml:space="preserve">418 61 658 </w:t>
      </w:r>
    </w:p>
    <w:p w:rsidR="001A605A" w:rsidRPr="001A605A" w:rsidRDefault="001A605A" w:rsidP="001A605A">
      <w:pPr>
        <w:spacing w:after="0" w:line="360" w:lineRule="auto"/>
        <w:rPr>
          <w:rFonts w:eastAsiaTheme="minorEastAsia"/>
          <w:sz w:val="24"/>
          <w:szCs w:val="24"/>
        </w:rPr>
      </w:pPr>
      <w:proofErr w:type="spellStart"/>
      <w:r w:rsidRPr="001A605A">
        <w:rPr>
          <w:rFonts w:eastAsiaTheme="minorEastAsia"/>
          <w:sz w:val="24"/>
          <w:szCs w:val="24"/>
        </w:rPr>
        <w:t>Haremann</w:t>
      </w:r>
      <w:proofErr w:type="spellEnd"/>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t xml:space="preserve">418 61 677 </w:t>
      </w:r>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 xml:space="preserve">Friskefrosk: </w:t>
      </w:r>
      <w:r w:rsidRPr="001A605A">
        <w:rPr>
          <w:rFonts w:eastAsiaTheme="minorEastAsia"/>
          <w:sz w:val="24"/>
          <w:szCs w:val="24"/>
        </w:rPr>
        <w:tab/>
      </w:r>
      <w:r w:rsidRPr="001A605A">
        <w:rPr>
          <w:rFonts w:eastAsiaTheme="minorEastAsia"/>
          <w:sz w:val="24"/>
          <w:szCs w:val="24"/>
        </w:rPr>
        <w:tab/>
        <w:t>481 64 993</w:t>
      </w:r>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Revemor:</w:t>
      </w:r>
      <w:r w:rsidRPr="001A605A">
        <w:rPr>
          <w:rFonts w:eastAsiaTheme="minorEastAsia"/>
          <w:sz w:val="24"/>
          <w:szCs w:val="24"/>
        </w:rPr>
        <w:tab/>
      </w:r>
      <w:r w:rsidRPr="001A605A">
        <w:rPr>
          <w:rFonts w:eastAsiaTheme="minorEastAsia"/>
          <w:sz w:val="24"/>
          <w:szCs w:val="24"/>
        </w:rPr>
        <w:tab/>
        <w:t>948 69 161</w:t>
      </w:r>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Bamselabb:</w:t>
      </w:r>
      <w:r w:rsidRPr="001A605A">
        <w:rPr>
          <w:rFonts w:eastAsiaTheme="minorEastAsia"/>
          <w:sz w:val="24"/>
          <w:szCs w:val="24"/>
        </w:rPr>
        <w:tab/>
      </w:r>
      <w:r w:rsidRPr="001A605A">
        <w:rPr>
          <w:rFonts w:eastAsiaTheme="minorEastAsia"/>
          <w:sz w:val="24"/>
          <w:szCs w:val="24"/>
        </w:rPr>
        <w:tab/>
        <w:t xml:space="preserve">481 64 994 </w:t>
      </w:r>
    </w:p>
    <w:p w:rsidR="001A605A" w:rsidRPr="001A605A" w:rsidRDefault="001A605A" w:rsidP="001A605A">
      <w:pPr>
        <w:spacing w:after="0" w:line="360" w:lineRule="auto"/>
        <w:rPr>
          <w:rFonts w:eastAsiaTheme="minorEastAsia"/>
          <w:sz w:val="24"/>
          <w:szCs w:val="24"/>
        </w:rPr>
      </w:pPr>
    </w:p>
    <w:p w:rsidR="001A605A" w:rsidRPr="001A605A" w:rsidRDefault="001A605A" w:rsidP="001A605A">
      <w:pPr>
        <w:spacing w:after="0" w:line="360" w:lineRule="auto"/>
        <w:rPr>
          <w:rFonts w:eastAsiaTheme="minorEastAsia"/>
          <w:sz w:val="24"/>
          <w:szCs w:val="24"/>
        </w:rPr>
      </w:pPr>
    </w:p>
    <w:p w:rsidR="001A605A" w:rsidRPr="001A605A" w:rsidRDefault="001A605A" w:rsidP="001A605A">
      <w:pPr>
        <w:spacing w:before="100" w:after="200" w:line="276" w:lineRule="auto"/>
        <w:rPr>
          <w:rFonts w:eastAsiaTheme="minorEastAsia"/>
          <w:b/>
          <w:sz w:val="24"/>
          <w:szCs w:val="24"/>
        </w:rPr>
      </w:pPr>
      <w:r w:rsidRPr="001A605A">
        <w:rPr>
          <w:rFonts w:eastAsiaTheme="minorEastAsia"/>
          <w:b/>
          <w:sz w:val="24"/>
          <w:szCs w:val="24"/>
        </w:rPr>
        <w:t>E-post:</w:t>
      </w:r>
    </w:p>
    <w:p w:rsidR="001A605A" w:rsidRPr="001A605A" w:rsidRDefault="001A605A" w:rsidP="001A605A">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t>Mirjam Øvretveit</w:t>
      </w:r>
      <w:r w:rsidRPr="001A605A">
        <w:rPr>
          <w:rFonts w:eastAsiaTheme="minorEastAsia"/>
          <w:sz w:val="24"/>
          <w:szCs w:val="24"/>
        </w:rPr>
        <w:tab/>
      </w:r>
      <w:r w:rsidR="002D0884">
        <w:rPr>
          <w:rFonts w:eastAsiaTheme="minorEastAsia"/>
          <w:sz w:val="24"/>
          <w:szCs w:val="24"/>
        </w:rPr>
        <w:t xml:space="preserve">            </w:t>
      </w:r>
      <w:r w:rsidRPr="001A605A">
        <w:rPr>
          <w:rFonts w:eastAsiaTheme="minorEastAsia"/>
          <w:color w:val="0563C1" w:themeColor="hyperlink"/>
          <w:sz w:val="24"/>
          <w:szCs w:val="24"/>
          <w:u w:val="single"/>
        </w:rPr>
        <w:t>mirjam.ovretveit@bamble.kommune.no</w:t>
      </w:r>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Pedagogiske ledere:</w:t>
      </w:r>
    </w:p>
    <w:p w:rsidR="001A605A" w:rsidRPr="001A605A" w:rsidRDefault="001A605A" w:rsidP="001A605A">
      <w:pPr>
        <w:spacing w:after="0" w:line="360" w:lineRule="auto"/>
        <w:rPr>
          <w:rFonts w:eastAsiaTheme="minorEastAsia"/>
          <w:sz w:val="24"/>
          <w:szCs w:val="24"/>
        </w:rPr>
      </w:pPr>
      <w:proofErr w:type="spellStart"/>
      <w:r w:rsidRPr="001A605A">
        <w:rPr>
          <w:rFonts w:eastAsiaTheme="minorEastAsia"/>
          <w:sz w:val="24"/>
          <w:szCs w:val="24"/>
        </w:rPr>
        <w:t>Pilemus</w:t>
      </w:r>
      <w:proofErr w:type="spellEnd"/>
      <w:r w:rsidRPr="001A605A">
        <w:rPr>
          <w:rFonts w:eastAsiaTheme="minorEastAsia"/>
          <w:sz w:val="24"/>
          <w:szCs w:val="24"/>
        </w:rPr>
        <w:t xml:space="preserve">: </w:t>
      </w:r>
      <w:r w:rsidRPr="001A605A">
        <w:rPr>
          <w:rFonts w:eastAsiaTheme="minorEastAsia"/>
          <w:sz w:val="24"/>
          <w:szCs w:val="24"/>
        </w:rPr>
        <w:tab/>
      </w:r>
      <w:r w:rsidRPr="001A605A">
        <w:rPr>
          <w:rFonts w:eastAsiaTheme="minorEastAsia"/>
          <w:sz w:val="24"/>
          <w:szCs w:val="24"/>
        </w:rPr>
        <w:tab/>
        <w:t>Stine Pedersen</w:t>
      </w:r>
      <w:r w:rsidRPr="001A605A">
        <w:rPr>
          <w:rFonts w:eastAsiaTheme="minorEastAsia"/>
          <w:sz w:val="24"/>
          <w:szCs w:val="24"/>
        </w:rPr>
        <w:tab/>
      </w:r>
      <w:r w:rsidR="002D0884">
        <w:rPr>
          <w:rFonts w:eastAsiaTheme="minorEastAsia"/>
          <w:sz w:val="24"/>
          <w:szCs w:val="24"/>
        </w:rPr>
        <w:t xml:space="preserve">           </w:t>
      </w:r>
      <w:hyperlink r:id="rId36" w:history="1">
        <w:r w:rsidRPr="001A605A">
          <w:rPr>
            <w:rFonts w:eastAsiaTheme="minorEastAsia"/>
            <w:color w:val="0563C1" w:themeColor="hyperlink"/>
            <w:sz w:val="24"/>
            <w:szCs w:val="24"/>
            <w:u w:val="single"/>
          </w:rPr>
          <w:t>stine.pedersen@bamble.kommune.no</w:t>
        </w:r>
      </w:hyperlink>
    </w:p>
    <w:p w:rsidR="001A605A" w:rsidRPr="001A605A" w:rsidRDefault="002D0884" w:rsidP="001A605A">
      <w:pPr>
        <w:spacing w:after="0" w:line="360" w:lineRule="auto"/>
        <w:rPr>
          <w:rFonts w:eastAsiaTheme="minorEastAsia"/>
          <w:sz w:val="24"/>
          <w:szCs w:val="24"/>
        </w:rPr>
      </w:pPr>
      <w:proofErr w:type="spellStart"/>
      <w:r>
        <w:rPr>
          <w:rFonts w:eastAsiaTheme="minorEastAsia"/>
          <w:sz w:val="24"/>
          <w:szCs w:val="24"/>
        </w:rPr>
        <w:t>Haremann</w:t>
      </w:r>
      <w:proofErr w:type="spellEnd"/>
      <w:r>
        <w:rPr>
          <w:rFonts w:eastAsiaTheme="minorEastAsia"/>
          <w:sz w:val="24"/>
          <w:szCs w:val="24"/>
        </w:rPr>
        <w:t xml:space="preserve">: </w:t>
      </w:r>
      <w:r>
        <w:rPr>
          <w:rFonts w:eastAsiaTheme="minorEastAsia"/>
          <w:sz w:val="24"/>
          <w:szCs w:val="24"/>
        </w:rPr>
        <w:tab/>
      </w:r>
      <w:r>
        <w:rPr>
          <w:rFonts w:eastAsiaTheme="minorEastAsia"/>
          <w:sz w:val="24"/>
          <w:szCs w:val="24"/>
        </w:rPr>
        <w:tab/>
        <w:t>Marita Eide</w:t>
      </w:r>
      <w:r w:rsidR="001A605A" w:rsidRPr="001A605A">
        <w:rPr>
          <w:rFonts w:eastAsiaTheme="minorEastAsia"/>
          <w:sz w:val="24"/>
          <w:szCs w:val="24"/>
        </w:rPr>
        <w:t xml:space="preserve"> Ottesen</w:t>
      </w:r>
      <w:r w:rsidR="001A605A" w:rsidRPr="001A605A">
        <w:rPr>
          <w:rFonts w:eastAsiaTheme="minorEastAsia"/>
          <w:sz w:val="24"/>
          <w:szCs w:val="24"/>
        </w:rPr>
        <w:tab/>
      </w:r>
      <w:r>
        <w:rPr>
          <w:rFonts w:eastAsiaTheme="minorEastAsia"/>
          <w:sz w:val="24"/>
          <w:szCs w:val="24"/>
        </w:rPr>
        <w:t xml:space="preserve">           </w:t>
      </w:r>
      <w:hyperlink r:id="rId37" w:history="1">
        <w:r w:rsidR="001A605A" w:rsidRPr="001A605A">
          <w:rPr>
            <w:rFonts w:eastAsiaTheme="minorEastAsia"/>
            <w:color w:val="0563C1" w:themeColor="hyperlink"/>
            <w:sz w:val="24"/>
            <w:szCs w:val="24"/>
            <w:u w:val="single"/>
          </w:rPr>
          <w:t>maritaeide.ottesen@bamble.kommune.no</w:t>
        </w:r>
      </w:hyperlink>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Friskefrosk:</w:t>
      </w:r>
      <w:r w:rsidRPr="001A605A">
        <w:rPr>
          <w:rFonts w:eastAsiaTheme="minorEastAsia"/>
          <w:sz w:val="24"/>
          <w:szCs w:val="24"/>
        </w:rPr>
        <w:tab/>
      </w:r>
      <w:r w:rsidRPr="001A605A">
        <w:rPr>
          <w:rFonts w:eastAsiaTheme="minorEastAsia"/>
          <w:sz w:val="24"/>
          <w:szCs w:val="24"/>
        </w:rPr>
        <w:tab/>
        <w:t>Kaja Slåttedalen</w:t>
      </w:r>
      <w:r w:rsidR="002D0884">
        <w:rPr>
          <w:rFonts w:eastAsiaTheme="minorEastAsia"/>
          <w:sz w:val="24"/>
          <w:szCs w:val="24"/>
        </w:rPr>
        <w:t xml:space="preserve"> Hamle         </w:t>
      </w:r>
      <w:hyperlink r:id="rId38" w:history="1">
        <w:r w:rsidRPr="001A605A">
          <w:rPr>
            <w:rFonts w:eastAsiaTheme="minorEastAsia"/>
            <w:color w:val="0563C1" w:themeColor="hyperlink"/>
            <w:sz w:val="24"/>
            <w:szCs w:val="24"/>
            <w:u w:val="single"/>
          </w:rPr>
          <w:t>kaja.slattedalen@bamble.kommune.no</w:t>
        </w:r>
      </w:hyperlink>
    </w:p>
    <w:p w:rsidR="001A605A" w:rsidRPr="001A605A" w:rsidRDefault="001A605A" w:rsidP="001A605A">
      <w:pPr>
        <w:spacing w:after="0" w:line="360" w:lineRule="auto"/>
        <w:rPr>
          <w:rFonts w:eastAsiaTheme="minorEastAsia"/>
          <w:color w:val="0563C1" w:themeColor="hyperlink"/>
          <w:sz w:val="24"/>
          <w:szCs w:val="24"/>
          <w:u w:val="single"/>
        </w:rPr>
      </w:pPr>
      <w:r w:rsidRPr="001A605A">
        <w:rPr>
          <w:rFonts w:eastAsiaTheme="minorEastAsia"/>
          <w:sz w:val="24"/>
          <w:szCs w:val="24"/>
        </w:rPr>
        <w:t>Revemor:</w:t>
      </w:r>
      <w:r w:rsidRPr="001A605A">
        <w:rPr>
          <w:rFonts w:eastAsiaTheme="minorEastAsia"/>
          <w:sz w:val="24"/>
          <w:szCs w:val="24"/>
        </w:rPr>
        <w:tab/>
      </w:r>
      <w:r w:rsidRPr="001A605A">
        <w:rPr>
          <w:rFonts w:eastAsiaTheme="minorEastAsia"/>
          <w:sz w:val="24"/>
          <w:szCs w:val="24"/>
        </w:rPr>
        <w:tab/>
      </w:r>
      <w:proofErr w:type="spellStart"/>
      <w:r w:rsidRPr="001A605A">
        <w:rPr>
          <w:rFonts w:eastAsiaTheme="minorEastAsia"/>
          <w:sz w:val="24"/>
          <w:szCs w:val="24"/>
        </w:rPr>
        <w:t>Erdoan</w:t>
      </w:r>
      <w:proofErr w:type="spellEnd"/>
      <w:r w:rsidRPr="001A605A">
        <w:rPr>
          <w:rFonts w:eastAsiaTheme="minorEastAsia"/>
          <w:sz w:val="24"/>
          <w:szCs w:val="24"/>
        </w:rPr>
        <w:t xml:space="preserve"> Solvang </w:t>
      </w:r>
      <w:r w:rsidRPr="001A605A">
        <w:rPr>
          <w:rFonts w:eastAsiaTheme="minorEastAsia"/>
          <w:sz w:val="24"/>
          <w:szCs w:val="24"/>
        </w:rPr>
        <w:tab/>
      </w:r>
      <w:r w:rsidR="002D0884">
        <w:rPr>
          <w:rFonts w:eastAsiaTheme="minorEastAsia"/>
          <w:sz w:val="24"/>
          <w:szCs w:val="24"/>
        </w:rPr>
        <w:t xml:space="preserve">           </w:t>
      </w:r>
      <w:hyperlink r:id="rId39" w:history="1">
        <w:r w:rsidRPr="001A605A">
          <w:rPr>
            <w:rFonts w:eastAsiaTheme="minorEastAsia"/>
            <w:color w:val="0563C1" w:themeColor="hyperlink"/>
            <w:sz w:val="24"/>
            <w:szCs w:val="24"/>
            <w:u w:val="single"/>
          </w:rPr>
          <w:t>erdoan.solvang@bamble.kommune.no</w:t>
        </w:r>
      </w:hyperlink>
    </w:p>
    <w:p w:rsidR="001A605A" w:rsidRPr="001A605A" w:rsidRDefault="001A605A" w:rsidP="001A605A">
      <w:pPr>
        <w:spacing w:after="0" w:line="360" w:lineRule="auto"/>
        <w:rPr>
          <w:rFonts w:eastAsiaTheme="minorEastAsia"/>
          <w:sz w:val="24"/>
          <w:szCs w:val="24"/>
        </w:rPr>
      </w:pPr>
      <w:r w:rsidRPr="001A605A">
        <w:rPr>
          <w:rFonts w:eastAsiaTheme="minorEastAsia"/>
          <w:sz w:val="24"/>
          <w:szCs w:val="24"/>
        </w:rPr>
        <w:t>Bamselabb:</w:t>
      </w:r>
      <w:r w:rsidRPr="001A605A">
        <w:rPr>
          <w:rFonts w:eastAsiaTheme="minorEastAsia"/>
          <w:sz w:val="24"/>
          <w:szCs w:val="24"/>
        </w:rPr>
        <w:tab/>
      </w:r>
      <w:r w:rsidRPr="001A605A">
        <w:rPr>
          <w:rFonts w:eastAsiaTheme="minorEastAsia"/>
          <w:sz w:val="24"/>
          <w:szCs w:val="24"/>
        </w:rPr>
        <w:tab/>
        <w:t>Gro Walle</w:t>
      </w:r>
      <w:r w:rsidRPr="001A605A">
        <w:rPr>
          <w:rFonts w:eastAsiaTheme="minorEastAsia"/>
          <w:sz w:val="24"/>
          <w:szCs w:val="24"/>
        </w:rPr>
        <w:tab/>
      </w:r>
      <w:r w:rsidRPr="001A605A">
        <w:rPr>
          <w:rFonts w:eastAsiaTheme="minorEastAsia"/>
          <w:sz w:val="24"/>
          <w:szCs w:val="24"/>
        </w:rPr>
        <w:tab/>
      </w:r>
      <w:r w:rsidR="002D0884">
        <w:rPr>
          <w:rFonts w:eastAsiaTheme="minorEastAsia"/>
          <w:sz w:val="24"/>
          <w:szCs w:val="24"/>
        </w:rPr>
        <w:t xml:space="preserve">           </w:t>
      </w:r>
      <w:hyperlink r:id="rId40" w:history="1">
        <w:r w:rsidRPr="001A605A">
          <w:rPr>
            <w:rFonts w:eastAsiaTheme="minorEastAsia"/>
            <w:color w:val="0563C1" w:themeColor="hyperlink"/>
            <w:sz w:val="24"/>
            <w:szCs w:val="24"/>
            <w:u w:val="single"/>
          </w:rPr>
          <w:t>groevensen.walle@bamble.kommune.no</w:t>
        </w:r>
      </w:hyperlink>
      <w:r w:rsidRPr="001A605A">
        <w:rPr>
          <w:rFonts w:eastAsiaTheme="minorEastAsia"/>
          <w:sz w:val="24"/>
          <w:szCs w:val="24"/>
        </w:rPr>
        <w:tab/>
      </w:r>
    </w:p>
    <w:p w:rsidR="001A605A" w:rsidRPr="001A605A" w:rsidRDefault="001A605A" w:rsidP="001A605A">
      <w:pPr>
        <w:spacing w:after="0" w:line="360" w:lineRule="auto"/>
        <w:rPr>
          <w:rFonts w:eastAsiaTheme="minorEastAsia"/>
          <w:sz w:val="24"/>
          <w:szCs w:val="24"/>
        </w:rPr>
      </w:pPr>
    </w:p>
    <w:p w:rsidR="001A605A" w:rsidRPr="001A605A" w:rsidRDefault="001A605A" w:rsidP="001A605A">
      <w:pPr>
        <w:spacing w:after="0" w:line="360" w:lineRule="auto"/>
        <w:rPr>
          <w:rFonts w:eastAsiaTheme="minorEastAsia"/>
          <w:b/>
          <w:sz w:val="24"/>
          <w:szCs w:val="24"/>
        </w:rPr>
      </w:pPr>
      <w:r w:rsidRPr="001A605A">
        <w:rPr>
          <w:rFonts w:eastAsiaTheme="minorEastAsia"/>
          <w:b/>
          <w:sz w:val="24"/>
          <w:szCs w:val="24"/>
        </w:rPr>
        <w:t xml:space="preserve">Sosiale medier: </w:t>
      </w:r>
    </w:p>
    <w:p w:rsidR="001A605A" w:rsidRPr="001A605A" w:rsidRDefault="00280545" w:rsidP="001A605A">
      <w:pPr>
        <w:spacing w:after="0" w:line="360" w:lineRule="auto"/>
        <w:rPr>
          <w:rFonts w:eastAsiaTheme="minorEastAsia"/>
          <w:sz w:val="24"/>
          <w:szCs w:val="24"/>
        </w:rPr>
      </w:pPr>
      <w:hyperlink r:id="rId41" w:history="1">
        <w:proofErr w:type="spellStart"/>
        <w:r w:rsidR="001A605A" w:rsidRPr="001A605A">
          <w:rPr>
            <w:rFonts w:eastAsiaTheme="minorEastAsia"/>
            <w:color w:val="0563C1" w:themeColor="hyperlink"/>
            <w:sz w:val="24"/>
            <w:szCs w:val="24"/>
            <w:u w:val="single"/>
          </w:rPr>
          <w:t>Facebook</w:t>
        </w:r>
        <w:proofErr w:type="spellEnd"/>
      </w:hyperlink>
      <w:r w:rsidR="001A605A" w:rsidRPr="001A605A">
        <w:rPr>
          <w:rFonts w:eastAsiaTheme="minorEastAsia"/>
          <w:sz w:val="24"/>
          <w:szCs w:val="24"/>
        </w:rPr>
        <w:t>:</w:t>
      </w:r>
      <w:r w:rsidR="001A605A" w:rsidRPr="001A605A">
        <w:rPr>
          <w:rFonts w:eastAsiaTheme="minorEastAsia"/>
          <w:sz w:val="24"/>
          <w:szCs w:val="24"/>
        </w:rPr>
        <w:tab/>
      </w:r>
      <w:r w:rsidR="001A605A" w:rsidRPr="001A605A">
        <w:rPr>
          <w:rFonts w:eastAsiaTheme="minorEastAsia"/>
          <w:sz w:val="24"/>
          <w:szCs w:val="24"/>
        </w:rPr>
        <w:tab/>
        <w:t xml:space="preserve">Grasmyr </w:t>
      </w:r>
      <w:proofErr w:type="spellStart"/>
      <w:r w:rsidR="001A605A" w:rsidRPr="001A605A">
        <w:rPr>
          <w:rFonts w:eastAsiaTheme="minorEastAsia"/>
          <w:sz w:val="24"/>
          <w:szCs w:val="24"/>
        </w:rPr>
        <w:t>naturbarnehage</w:t>
      </w:r>
      <w:proofErr w:type="spellEnd"/>
    </w:p>
    <w:p w:rsidR="001A605A" w:rsidRPr="001A605A" w:rsidRDefault="00280545" w:rsidP="001A605A">
      <w:pPr>
        <w:spacing w:after="0" w:line="360" w:lineRule="auto"/>
        <w:rPr>
          <w:rFonts w:eastAsiaTheme="minorEastAsia"/>
          <w:sz w:val="24"/>
          <w:szCs w:val="24"/>
        </w:rPr>
      </w:pPr>
      <w:hyperlink r:id="rId42" w:history="1">
        <w:proofErr w:type="spellStart"/>
        <w:r w:rsidR="001A605A" w:rsidRPr="001A605A">
          <w:rPr>
            <w:rFonts w:eastAsiaTheme="minorEastAsia"/>
            <w:color w:val="0563C1" w:themeColor="hyperlink"/>
            <w:sz w:val="24"/>
            <w:szCs w:val="24"/>
            <w:u w:val="single"/>
          </w:rPr>
          <w:t>Instagram</w:t>
        </w:r>
        <w:proofErr w:type="spellEnd"/>
      </w:hyperlink>
      <w:r w:rsidR="001A605A" w:rsidRPr="001A605A">
        <w:rPr>
          <w:rFonts w:eastAsiaTheme="minorEastAsia"/>
          <w:sz w:val="24"/>
          <w:szCs w:val="24"/>
        </w:rPr>
        <w:t>:</w:t>
      </w:r>
      <w:r w:rsidR="001A605A" w:rsidRPr="001A605A">
        <w:rPr>
          <w:rFonts w:eastAsiaTheme="minorEastAsia"/>
          <w:sz w:val="24"/>
          <w:szCs w:val="24"/>
        </w:rPr>
        <w:tab/>
      </w:r>
      <w:r w:rsidR="001A605A" w:rsidRPr="001A605A">
        <w:rPr>
          <w:rFonts w:eastAsiaTheme="minorEastAsia"/>
          <w:sz w:val="24"/>
          <w:szCs w:val="24"/>
        </w:rPr>
        <w:tab/>
        <w:t xml:space="preserve">Grasmyr </w:t>
      </w:r>
      <w:proofErr w:type="spellStart"/>
      <w:r w:rsidR="001A605A" w:rsidRPr="001A605A">
        <w:rPr>
          <w:rFonts w:eastAsiaTheme="minorEastAsia"/>
          <w:sz w:val="24"/>
          <w:szCs w:val="24"/>
        </w:rPr>
        <w:t>naturbarnehage</w:t>
      </w:r>
      <w:proofErr w:type="spellEnd"/>
      <w:r w:rsidR="001A605A" w:rsidRPr="001A605A">
        <w:rPr>
          <w:rFonts w:eastAsiaTheme="minorEastAsia"/>
          <w:sz w:val="24"/>
          <w:szCs w:val="24"/>
        </w:rPr>
        <w:br/>
      </w:r>
    </w:p>
    <w:p w:rsidR="001A605A" w:rsidRPr="001A605A" w:rsidRDefault="001A605A" w:rsidP="001A605A">
      <w:pPr>
        <w:spacing w:before="100" w:after="200" w:line="276" w:lineRule="auto"/>
        <w:rPr>
          <w:rFonts w:eastAsiaTheme="minorEastAsia"/>
          <w:sz w:val="20"/>
          <w:szCs w:val="20"/>
        </w:rPr>
      </w:pPr>
    </w:p>
    <w:p w:rsidR="001A605A" w:rsidRPr="001A605A" w:rsidRDefault="001A605A" w:rsidP="001A605A"/>
    <w:p w:rsidR="00D63006" w:rsidRDefault="00D63006"/>
    <w:sectPr w:rsidR="00D63006" w:rsidSect="001A605A">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B14" w:rsidRDefault="00602B14">
      <w:pPr>
        <w:spacing w:after="0" w:line="240" w:lineRule="auto"/>
      </w:pPr>
      <w:r>
        <w:separator/>
      </w:r>
    </w:p>
  </w:endnote>
  <w:endnote w:type="continuationSeparator" w:id="0">
    <w:p w:rsidR="00602B14" w:rsidRDefault="00602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8888"/>
      <w:docPartObj>
        <w:docPartGallery w:val="Page Numbers (Bottom of Page)"/>
        <w:docPartUnique/>
      </w:docPartObj>
    </w:sdtPr>
    <w:sdtEndPr/>
    <w:sdtContent>
      <w:p w:rsidR="00602B14" w:rsidRDefault="00602B14">
        <w:pPr>
          <w:pStyle w:val="Bunntekst"/>
          <w:jc w:val="right"/>
        </w:pPr>
        <w:r>
          <w:fldChar w:fldCharType="begin"/>
        </w:r>
        <w:r>
          <w:instrText>PAGE   \* MERGEFORMAT</w:instrText>
        </w:r>
        <w:r>
          <w:fldChar w:fldCharType="separate"/>
        </w:r>
        <w:r w:rsidR="00280545">
          <w:rPr>
            <w:noProof/>
          </w:rPr>
          <w:t>4</w:t>
        </w:r>
        <w:r>
          <w:fldChar w:fldCharType="end"/>
        </w:r>
      </w:p>
    </w:sdtContent>
  </w:sdt>
  <w:p w:rsidR="00602B14" w:rsidRDefault="00602B1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B14" w:rsidRDefault="00602B14">
      <w:pPr>
        <w:spacing w:after="0" w:line="240" w:lineRule="auto"/>
      </w:pPr>
      <w:r>
        <w:separator/>
      </w:r>
    </w:p>
  </w:footnote>
  <w:footnote w:type="continuationSeparator" w:id="0">
    <w:p w:rsidR="00602B14" w:rsidRDefault="00602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B14" w:rsidRDefault="00602B14">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185CB943" wp14:editId="383BFB0F">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DE91423"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" filled="f" strokecolor="#767171" strokeweight="1.25pt">
              <w10:wrap anchorx="page" anchory="page"/>
            </v:rect>
          </w:pict>
        </mc:Fallback>
      </mc:AlternateContent>
    </w:r>
    <w:sdt>
      <w:sdtPr>
        <w:rPr>
          <w:color w:val="5B9BD5" w:themeColor="accent1"/>
        </w:rPr>
        <w:alias w:val="Tittel"/>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rPr>
          <w:t xml:space="preserve">     </w:t>
        </w:r>
      </w:sdtContent>
    </w:sdt>
    <w:r w:rsidRPr="480C5C2F">
      <w:rPr>
        <w:color w:val="5B9BD5" w:themeColor="accent1"/>
      </w:rPr>
      <w:t xml:space="preserve"> </w:t>
    </w:r>
  </w:p>
  <w:p w:rsidR="00602B14" w:rsidRDefault="00602B1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6F43"/>
    <w:multiLevelType w:val="hybridMultilevel"/>
    <w:tmpl w:val="C7CC71AC"/>
    <w:lvl w:ilvl="0" w:tplc="B1D23C9E">
      <w:start w:val="29"/>
      <w:numFmt w:val="bullet"/>
      <w:lvlText w:val="-"/>
      <w:lvlJc w:val="left"/>
      <w:pPr>
        <w:ind w:left="1080" w:hanging="360"/>
      </w:pPr>
      <w:rPr>
        <w:rFonts w:ascii="Arial" w:eastAsiaTheme="minorHAns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C0F6056"/>
    <w:multiLevelType w:val="hybridMultilevel"/>
    <w:tmpl w:val="81F4EA26"/>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941527"/>
    <w:multiLevelType w:val="hybridMultilevel"/>
    <w:tmpl w:val="4F70EFD2"/>
    <w:lvl w:ilvl="0" w:tplc="EE9C6CE6">
      <w:start w:val="1"/>
      <w:numFmt w:val="bullet"/>
      <w:lvlText w:val=""/>
      <w:lvlJc w:val="left"/>
      <w:pPr>
        <w:tabs>
          <w:tab w:val="num" w:pos="720"/>
        </w:tabs>
        <w:ind w:left="720" w:hanging="360"/>
      </w:pPr>
      <w:rPr>
        <w:rFonts w:ascii="Symbol" w:hAnsi="Symbol" w:hint="default"/>
      </w:rPr>
    </w:lvl>
    <w:lvl w:ilvl="1" w:tplc="42C28C66" w:tentative="1">
      <w:start w:val="1"/>
      <w:numFmt w:val="bullet"/>
      <w:lvlText w:val=""/>
      <w:lvlJc w:val="left"/>
      <w:pPr>
        <w:tabs>
          <w:tab w:val="num" w:pos="1440"/>
        </w:tabs>
        <w:ind w:left="1440" w:hanging="360"/>
      </w:pPr>
      <w:rPr>
        <w:rFonts w:ascii="Symbol" w:hAnsi="Symbol" w:hint="default"/>
      </w:rPr>
    </w:lvl>
    <w:lvl w:ilvl="2" w:tplc="CC5A2F96" w:tentative="1">
      <w:start w:val="1"/>
      <w:numFmt w:val="bullet"/>
      <w:lvlText w:val=""/>
      <w:lvlJc w:val="left"/>
      <w:pPr>
        <w:tabs>
          <w:tab w:val="num" w:pos="2160"/>
        </w:tabs>
        <w:ind w:left="2160" w:hanging="360"/>
      </w:pPr>
      <w:rPr>
        <w:rFonts w:ascii="Symbol" w:hAnsi="Symbol" w:hint="default"/>
      </w:rPr>
    </w:lvl>
    <w:lvl w:ilvl="3" w:tplc="FC4E00D4" w:tentative="1">
      <w:start w:val="1"/>
      <w:numFmt w:val="bullet"/>
      <w:lvlText w:val=""/>
      <w:lvlJc w:val="left"/>
      <w:pPr>
        <w:tabs>
          <w:tab w:val="num" w:pos="2880"/>
        </w:tabs>
        <w:ind w:left="2880" w:hanging="360"/>
      </w:pPr>
      <w:rPr>
        <w:rFonts w:ascii="Symbol" w:hAnsi="Symbol" w:hint="default"/>
      </w:rPr>
    </w:lvl>
    <w:lvl w:ilvl="4" w:tplc="1A8CCC70" w:tentative="1">
      <w:start w:val="1"/>
      <w:numFmt w:val="bullet"/>
      <w:lvlText w:val=""/>
      <w:lvlJc w:val="left"/>
      <w:pPr>
        <w:tabs>
          <w:tab w:val="num" w:pos="3600"/>
        </w:tabs>
        <w:ind w:left="3600" w:hanging="360"/>
      </w:pPr>
      <w:rPr>
        <w:rFonts w:ascii="Symbol" w:hAnsi="Symbol" w:hint="default"/>
      </w:rPr>
    </w:lvl>
    <w:lvl w:ilvl="5" w:tplc="8DE87732" w:tentative="1">
      <w:start w:val="1"/>
      <w:numFmt w:val="bullet"/>
      <w:lvlText w:val=""/>
      <w:lvlJc w:val="left"/>
      <w:pPr>
        <w:tabs>
          <w:tab w:val="num" w:pos="4320"/>
        </w:tabs>
        <w:ind w:left="4320" w:hanging="360"/>
      </w:pPr>
      <w:rPr>
        <w:rFonts w:ascii="Symbol" w:hAnsi="Symbol" w:hint="default"/>
      </w:rPr>
    </w:lvl>
    <w:lvl w:ilvl="6" w:tplc="44583B6A" w:tentative="1">
      <w:start w:val="1"/>
      <w:numFmt w:val="bullet"/>
      <w:lvlText w:val=""/>
      <w:lvlJc w:val="left"/>
      <w:pPr>
        <w:tabs>
          <w:tab w:val="num" w:pos="5040"/>
        </w:tabs>
        <w:ind w:left="5040" w:hanging="360"/>
      </w:pPr>
      <w:rPr>
        <w:rFonts w:ascii="Symbol" w:hAnsi="Symbol" w:hint="default"/>
      </w:rPr>
    </w:lvl>
    <w:lvl w:ilvl="7" w:tplc="9C9C79CE" w:tentative="1">
      <w:start w:val="1"/>
      <w:numFmt w:val="bullet"/>
      <w:lvlText w:val=""/>
      <w:lvlJc w:val="left"/>
      <w:pPr>
        <w:tabs>
          <w:tab w:val="num" w:pos="5760"/>
        </w:tabs>
        <w:ind w:left="5760" w:hanging="360"/>
      </w:pPr>
      <w:rPr>
        <w:rFonts w:ascii="Symbol" w:hAnsi="Symbol" w:hint="default"/>
      </w:rPr>
    </w:lvl>
    <w:lvl w:ilvl="8" w:tplc="621E7C8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32D3322"/>
    <w:multiLevelType w:val="hybridMultilevel"/>
    <w:tmpl w:val="DA966D00"/>
    <w:lvl w:ilvl="0" w:tplc="04140001">
      <w:start w:val="1"/>
      <w:numFmt w:val="bullet"/>
      <w:lvlText w:val=""/>
      <w:lvlJc w:val="left"/>
      <w:pPr>
        <w:ind w:left="720" w:hanging="360"/>
      </w:pPr>
      <w:rPr>
        <w:rFonts w:ascii="Symbol" w:hAnsi="Symbol" w:hint="default"/>
      </w:rPr>
    </w:lvl>
    <w:lvl w:ilvl="1" w:tplc="06068558">
      <w:numFmt w:val="bullet"/>
      <w:lvlText w:val="•"/>
      <w:lvlJc w:val="left"/>
      <w:pPr>
        <w:ind w:left="1440" w:hanging="360"/>
      </w:pPr>
      <w:rPr>
        <w:rFonts w:ascii="SymbolMT" w:eastAsiaTheme="minorEastAsia" w:hAnsi="SymbolMT" w:cs="SymbolMT"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D32636"/>
    <w:multiLevelType w:val="hybridMultilevel"/>
    <w:tmpl w:val="3FF02C6C"/>
    <w:lvl w:ilvl="0" w:tplc="E1225AB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7E45DF7"/>
    <w:multiLevelType w:val="multilevel"/>
    <w:tmpl w:val="3CEA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125EB"/>
    <w:multiLevelType w:val="multilevel"/>
    <w:tmpl w:val="AD6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49674C"/>
    <w:multiLevelType w:val="hybridMultilevel"/>
    <w:tmpl w:val="8800F7A0"/>
    <w:lvl w:ilvl="0" w:tplc="8FC2A11E">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25D6E91"/>
    <w:multiLevelType w:val="hybridMultilevel"/>
    <w:tmpl w:val="1BA862AC"/>
    <w:lvl w:ilvl="0" w:tplc="9920FE0E">
      <w:numFmt w:val="bullet"/>
      <w:lvlText w:val=""/>
      <w:lvlJc w:val="left"/>
      <w:pPr>
        <w:ind w:left="1440" w:hanging="360"/>
      </w:pPr>
      <w:rPr>
        <w:rFonts w:ascii="Symbol" w:eastAsiaTheme="majorEastAsia"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2AD7964"/>
    <w:multiLevelType w:val="hybridMultilevel"/>
    <w:tmpl w:val="96888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2F67D3B"/>
    <w:multiLevelType w:val="hybridMultilevel"/>
    <w:tmpl w:val="49C209D4"/>
    <w:lvl w:ilvl="0" w:tplc="FEBE5A3C">
      <w:numFmt w:val="bullet"/>
      <w:lvlText w:val="-"/>
      <w:lvlJc w:val="left"/>
      <w:pPr>
        <w:ind w:left="3900" w:hanging="360"/>
      </w:pPr>
      <w:rPr>
        <w:rFonts w:ascii="Lucida Sans" w:eastAsiaTheme="minorEastAsia" w:hAnsi="Lucida Sans" w:cstheme="minorBidi"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1" w15:restartNumberingAfterBreak="0">
    <w:nsid w:val="5C9458C1"/>
    <w:multiLevelType w:val="hybridMultilevel"/>
    <w:tmpl w:val="3DD2F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DB51FEF"/>
    <w:multiLevelType w:val="hybridMultilevel"/>
    <w:tmpl w:val="0E82DE8C"/>
    <w:lvl w:ilvl="0" w:tplc="3A345122">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7AF7D07"/>
    <w:multiLevelType w:val="multilevel"/>
    <w:tmpl w:val="8B4E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DB3FA1"/>
    <w:multiLevelType w:val="multilevel"/>
    <w:tmpl w:val="7A4A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C4723E"/>
    <w:multiLevelType w:val="hybridMultilevel"/>
    <w:tmpl w:val="A59E2020"/>
    <w:lvl w:ilvl="0" w:tplc="BC00F0BA">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1941CE3"/>
    <w:multiLevelType w:val="multilevel"/>
    <w:tmpl w:val="B0EA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46717"/>
    <w:multiLevelType w:val="hybridMultilevel"/>
    <w:tmpl w:val="5F26A428"/>
    <w:lvl w:ilvl="0" w:tplc="05BEB32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85405EE"/>
    <w:multiLevelType w:val="multilevel"/>
    <w:tmpl w:val="7BEC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542FB"/>
    <w:multiLevelType w:val="multilevel"/>
    <w:tmpl w:val="D52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4"/>
  </w:num>
  <w:num w:numId="4">
    <w:abstractNumId w:val="1"/>
  </w:num>
  <w:num w:numId="5">
    <w:abstractNumId w:val="8"/>
  </w:num>
  <w:num w:numId="6">
    <w:abstractNumId w:val="19"/>
  </w:num>
  <w:num w:numId="7">
    <w:abstractNumId w:val="18"/>
  </w:num>
  <w:num w:numId="8">
    <w:abstractNumId w:val="13"/>
  </w:num>
  <w:num w:numId="9">
    <w:abstractNumId w:val="6"/>
  </w:num>
  <w:num w:numId="10">
    <w:abstractNumId w:val="16"/>
  </w:num>
  <w:num w:numId="11">
    <w:abstractNumId w:val="14"/>
  </w:num>
  <w:num w:numId="12">
    <w:abstractNumId w:val="5"/>
  </w:num>
  <w:num w:numId="13">
    <w:abstractNumId w:val="11"/>
  </w:num>
  <w:num w:numId="14">
    <w:abstractNumId w:val="2"/>
  </w:num>
  <w:num w:numId="15">
    <w:abstractNumId w:val="9"/>
  </w:num>
  <w:num w:numId="16">
    <w:abstractNumId w:val="12"/>
  </w:num>
  <w:num w:numId="17">
    <w:abstractNumId w:val="15"/>
  </w:num>
  <w:num w:numId="18">
    <w:abstractNumId w:val="7"/>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05A"/>
    <w:rsid w:val="00024C1D"/>
    <w:rsid w:val="001A605A"/>
    <w:rsid w:val="00280545"/>
    <w:rsid w:val="002D0884"/>
    <w:rsid w:val="0050134D"/>
    <w:rsid w:val="00602B14"/>
    <w:rsid w:val="0062758B"/>
    <w:rsid w:val="00696385"/>
    <w:rsid w:val="007277C2"/>
    <w:rsid w:val="008D1D05"/>
    <w:rsid w:val="00A65AA5"/>
    <w:rsid w:val="00D63006"/>
    <w:rsid w:val="00D91B65"/>
    <w:rsid w:val="00EC093D"/>
    <w:rsid w:val="00F908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534E4E-3855-4BC3-A2EA-E52D418C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A60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rPr>
  </w:style>
  <w:style w:type="paragraph" w:styleId="Overskrift2">
    <w:name w:val="heading 2"/>
    <w:basedOn w:val="Normal"/>
    <w:next w:val="Normal"/>
    <w:link w:val="Overskrift2Tegn"/>
    <w:uiPriority w:val="9"/>
    <w:unhideWhenUsed/>
    <w:qFormat/>
    <w:rsid w:val="001A605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rPr>
  </w:style>
  <w:style w:type="paragraph" w:styleId="Overskrift3">
    <w:name w:val="heading 3"/>
    <w:basedOn w:val="Normal"/>
    <w:next w:val="Normal"/>
    <w:link w:val="Overskrift3Tegn"/>
    <w:uiPriority w:val="9"/>
    <w:unhideWhenUsed/>
    <w:qFormat/>
    <w:rsid w:val="001A605A"/>
    <w:pPr>
      <w:pBdr>
        <w:top w:val="single" w:sz="6" w:space="2" w:color="5B9BD5" w:themeColor="accent1"/>
      </w:pBdr>
      <w:spacing w:before="300" w:after="0" w:line="276" w:lineRule="auto"/>
      <w:outlineLvl w:val="2"/>
    </w:pPr>
    <w:rPr>
      <w:rFonts w:eastAsiaTheme="minorEastAsia"/>
      <w:caps/>
      <w:color w:val="1F4D78" w:themeColor="accent1" w:themeShade="7F"/>
      <w:spacing w:val="15"/>
      <w:sz w:val="20"/>
      <w:szCs w:val="20"/>
    </w:rPr>
  </w:style>
  <w:style w:type="paragraph" w:styleId="Overskrift4">
    <w:name w:val="heading 4"/>
    <w:basedOn w:val="Normal"/>
    <w:next w:val="Normal"/>
    <w:link w:val="Overskrift4Tegn"/>
    <w:uiPriority w:val="9"/>
    <w:unhideWhenUsed/>
    <w:qFormat/>
    <w:rsid w:val="001A605A"/>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rPr>
  </w:style>
  <w:style w:type="paragraph" w:styleId="Overskrift5">
    <w:name w:val="heading 5"/>
    <w:basedOn w:val="Normal"/>
    <w:next w:val="Normal"/>
    <w:link w:val="Overskrift5Tegn"/>
    <w:uiPriority w:val="9"/>
    <w:unhideWhenUsed/>
    <w:qFormat/>
    <w:rsid w:val="001A605A"/>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rPr>
  </w:style>
  <w:style w:type="paragraph" w:styleId="Overskrift6">
    <w:name w:val="heading 6"/>
    <w:basedOn w:val="Normal"/>
    <w:next w:val="Normal"/>
    <w:link w:val="Overskrift6Tegn"/>
    <w:uiPriority w:val="9"/>
    <w:unhideWhenUsed/>
    <w:qFormat/>
    <w:rsid w:val="001A605A"/>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Overskrift7">
    <w:name w:val="heading 7"/>
    <w:basedOn w:val="Normal"/>
    <w:next w:val="Normal"/>
    <w:link w:val="Overskrift7Tegn"/>
    <w:uiPriority w:val="9"/>
    <w:unhideWhenUsed/>
    <w:qFormat/>
    <w:rsid w:val="001A605A"/>
    <w:pPr>
      <w:spacing w:before="200" w:after="0" w:line="276" w:lineRule="auto"/>
      <w:outlineLvl w:val="6"/>
    </w:pPr>
    <w:rPr>
      <w:rFonts w:eastAsiaTheme="minorEastAsia"/>
      <w:caps/>
      <w:color w:val="2E74B5" w:themeColor="accent1" w:themeShade="BF"/>
      <w:spacing w:val="10"/>
      <w:sz w:val="20"/>
      <w:szCs w:val="20"/>
    </w:rPr>
  </w:style>
  <w:style w:type="paragraph" w:styleId="Overskrift8">
    <w:name w:val="heading 8"/>
    <w:basedOn w:val="Normal"/>
    <w:next w:val="Normal"/>
    <w:link w:val="Overskrift8Tegn"/>
    <w:uiPriority w:val="9"/>
    <w:semiHidden/>
    <w:unhideWhenUsed/>
    <w:qFormat/>
    <w:rsid w:val="001A605A"/>
    <w:pPr>
      <w:spacing w:before="200" w:after="0" w:line="276" w:lineRule="auto"/>
      <w:outlineLvl w:val="7"/>
    </w:pPr>
    <w:rPr>
      <w:rFonts w:eastAsiaTheme="minorEastAsia"/>
      <w:caps/>
      <w:spacing w:val="10"/>
      <w:sz w:val="18"/>
      <w:szCs w:val="18"/>
    </w:rPr>
  </w:style>
  <w:style w:type="paragraph" w:styleId="Overskrift9">
    <w:name w:val="heading 9"/>
    <w:basedOn w:val="Normal"/>
    <w:next w:val="Normal"/>
    <w:link w:val="Overskrift9Tegn"/>
    <w:uiPriority w:val="9"/>
    <w:semiHidden/>
    <w:unhideWhenUsed/>
    <w:qFormat/>
    <w:rsid w:val="001A605A"/>
    <w:pPr>
      <w:spacing w:before="200" w:after="0" w:line="276" w:lineRule="auto"/>
      <w:outlineLvl w:val="8"/>
    </w:pPr>
    <w:rPr>
      <w:rFonts w:eastAsiaTheme="minorEastAsia"/>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A605A"/>
    <w:rPr>
      <w:rFonts w:eastAsiaTheme="minorEastAsia"/>
      <w:caps/>
      <w:color w:val="FFFFFF" w:themeColor="background1"/>
      <w:spacing w:val="15"/>
      <w:shd w:val="clear" w:color="auto" w:fill="5B9BD5" w:themeFill="accent1"/>
    </w:rPr>
  </w:style>
  <w:style w:type="character" w:customStyle="1" w:styleId="Overskrift2Tegn">
    <w:name w:val="Overskrift 2 Tegn"/>
    <w:basedOn w:val="Standardskriftforavsnitt"/>
    <w:link w:val="Overskrift2"/>
    <w:uiPriority w:val="9"/>
    <w:rsid w:val="001A605A"/>
    <w:rPr>
      <w:rFonts w:eastAsiaTheme="minorEastAsia"/>
      <w:caps/>
      <w:spacing w:val="15"/>
      <w:sz w:val="20"/>
      <w:szCs w:val="20"/>
      <w:shd w:val="clear" w:color="auto" w:fill="DEEAF6" w:themeFill="accent1" w:themeFillTint="33"/>
    </w:rPr>
  </w:style>
  <w:style w:type="character" w:customStyle="1" w:styleId="Overskrift3Tegn">
    <w:name w:val="Overskrift 3 Tegn"/>
    <w:basedOn w:val="Standardskriftforavsnitt"/>
    <w:link w:val="Overskrift3"/>
    <w:uiPriority w:val="9"/>
    <w:rsid w:val="001A605A"/>
    <w:rPr>
      <w:rFonts w:eastAsiaTheme="minorEastAsia"/>
      <w:caps/>
      <w:color w:val="1F4D78" w:themeColor="accent1" w:themeShade="7F"/>
      <w:spacing w:val="15"/>
      <w:sz w:val="20"/>
      <w:szCs w:val="20"/>
    </w:rPr>
  </w:style>
  <w:style w:type="character" w:customStyle="1" w:styleId="Overskrift4Tegn">
    <w:name w:val="Overskrift 4 Tegn"/>
    <w:basedOn w:val="Standardskriftforavsnitt"/>
    <w:link w:val="Overskrift4"/>
    <w:uiPriority w:val="9"/>
    <w:rsid w:val="001A605A"/>
    <w:rPr>
      <w:rFonts w:eastAsiaTheme="minorEastAsia"/>
      <w:caps/>
      <w:color w:val="2E74B5" w:themeColor="accent1" w:themeShade="BF"/>
      <w:spacing w:val="10"/>
      <w:sz w:val="20"/>
      <w:szCs w:val="20"/>
    </w:rPr>
  </w:style>
  <w:style w:type="character" w:customStyle="1" w:styleId="Overskrift5Tegn">
    <w:name w:val="Overskrift 5 Tegn"/>
    <w:basedOn w:val="Standardskriftforavsnitt"/>
    <w:link w:val="Overskrift5"/>
    <w:uiPriority w:val="9"/>
    <w:rsid w:val="001A605A"/>
    <w:rPr>
      <w:rFonts w:eastAsiaTheme="minorEastAsia"/>
      <w:caps/>
      <w:color w:val="2E74B5" w:themeColor="accent1" w:themeShade="BF"/>
      <w:spacing w:val="10"/>
      <w:sz w:val="20"/>
      <w:szCs w:val="20"/>
    </w:rPr>
  </w:style>
  <w:style w:type="character" w:customStyle="1" w:styleId="Overskrift6Tegn">
    <w:name w:val="Overskrift 6 Tegn"/>
    <w:basedOn w:val="Standardskriftforavsnitt"/>
    <w:link w:val="Overskrift6"/>
    <w:uiPriority w:val="9"/>
    <w:rsid w:val="001A605A"/>
    <w:rPr>
      <w:rFonts w:eastAsiaTheme="minorEastAsia"/>
      <w:caps/>
      <w:color w:val="2E74B5" w:themeColor="accent1" w:themeShade="BF"/>
      <w:spacing w:val="10"/>
      <w:sz w:val="20"/>
      <w:szCs w:val="20"/>
    </w:rPr>
  </w:style>
  <w:style w:type="character" w:customStyle="1" w:styleId="Overskrift7Tegn">
    <w:name w:val="Overskrift 7 Tegn"/>
    <w:basedOn w:val="Standardskriftforavsnitt"/>
    <w:link w:val="Overskrift7"/>
    <w:uiPriority w:val="9"/>
    <w:rsid w:val="001A605A"/>
    <w:rPr>
      <w:rFonts w:eastAsiaTheme="minorEastAsia"/>
      <w:caps/>
      <w:color w:val="2E74B5" w:themeColor="accent1" w:themeShade="BF"/>
      <w:spacing w:val="10"/>
      <w:sz w:val="20"/>
      <w:szCs w:val="20"/>
    </w:rPr>
  </w:style>
  <w:style w:type="character" w:customStyle="1" w:styleId="Overskrift8Tegn">
    <w:name w:val="Overskrift 8 Tegn"/>
    <w:basedOn w:val="Standardskriftforavsnitt"/>
    <w:link w:val="Overskrift8"/>
    <w:uiPriority w:val="9"/>
    <w:semiHidden/>
    <w:rsid w:val="001A605A"/>
    <w:rPr>
      <w:rFonts w:eastAsiaTheme="minorEastAsia"/>
      <w:caps/>
      <w:spacing w:val="10"/>
      <w:sz w:val="18"/>
      <w:szCs w:val="18"/>
    </w:rPr>
  </w:style>
  <w:style w:type="character" w:customStyle="1" w:styleId="Overskrift9Tegn">
    <w:name w:val="Overskrift 9 Tegn"/>
    <w:basedOn w:val="Standardskriftforavsnitt"/>
    <w:link w:val="Overskrift9"/>
    <w:uiPriority w:val="9"/>
    <w:semiHidden/>
    <w:rsid w:val="001A605A"/>
    <w:rPr>
      <w:rFonts w:eastAsiaTheme="minorEastAsia"/>
      <w:i/>
      <w:iCs/>
      <w:caps/>
      <w:spacing w:val="10"/>
      <w:sz w:val="18"/>
      <w:szCs w:val="18"/>
    </w:rPr>
  </w:style>
  <w:style w:type="numbering" w:customStyle="1" w:styleId="Ingenliste1">
    <w:name w:val="Ingen liste1"/>
    <w:next w:val="Ingenliste"/>
    <w:uiPriority w:val="99"/>
    <w:semiHidden/>
    <w:unhideWhenUsed/>
    <w:rsid w:val="001A605A"/>
  </w:style>
  <w:style w:type="numbering" w:customStyle="1" w:styleId="Ingenliste11">
    <w:name w:val="Ingen liste11"/>
    <w:next w:val="Ingenliste"/>
    <w:uiPriority w:val="99"/>
    <w:semiHidden/>
    <w:unhideWhenUsed/>
    <w:rsid w:val="001A605A"/>
  </w:style>
  <w:style w:type="paragraph" w:styleId="Bildetekst">
    <w:name w:val="caption"/>
    <w:basedOn w:val="Normal"/>
    <w:next w:val="Normal"/>
    <w:uiPriority w:val="35"/>
    <w:unhideWhenUsed/>
    <w:qFormat/>
    <w:rsid w:val="001A605A"/>
    <w:pPr>
      <w:spacing w:before="100" w:after="200" w:line="276" w:lineRule="auto"/>
    </w:pPr>
    <w:rPr>
      <w:rFonts w:eastAsiaTheme="minorEastAsia"/>
      <w:b/>
      <w:bCs/>
      <w:color w:val="2E74B5" w:themeColor="accent1" w:themeShade="BF"/>
      <w:sz w:val="16"/>
      <w:szCs w:val="16"/>
    </w:rPr>
  </w:style>
  <w:style w:type="paragraph" w:styleId="Tittel">
    <w:name w:val="Title"/>
    <w:basedOn w:val="Normal"/>
    <w:next w:val="Normal"/>
    <w:link w:val="TittelTegn"/>
    <w:uiPriority w:val="10"/>
    <w:qFormat/>
    <w:rsid w:val="001A605A"/>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1A605A"/>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1A605A"/>
    <w:pPr>
      <w:spacing w:after="500" w:line="240" w:lineRule="auto"/>
    </w:pPr>
    <w:rPr>
      <w:rFonts w:eastAsiaTheme="minorEastAsia"/>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1A605A"/>
    <w:rPr>
      <w:rFonts w:eastAsiaTheme="minorEastAsia"/>
      <w:caps/>
      <w:color w:val="595959" w:themeColor="text1" w:themeTint="A6"/>
      <w:spacing w:val="10"/>
      <w:sz w:val="21"/>
      <w:szCs w:val="21"/>
    </w:rPr>
  </w:style>
  <w:style w:type="character" w:styleId="Sterk">
    <w:name w:val="Strong"/>
    <w:uiPriority w:val="22"/>
    <w:qFormat/>
    <w:rsid w:val="001A605A"/>
    <w:rPr>
      <w:b/>
      <w:bCs/>
    </w:rPr>
  </w:style>
  <w:style w:type="character" w:styleId="Utheving">
    <w:name w:val="Emphasis"/>
    <w:uiPriority w:val="20"/>
    <w:qFormat/>
    <w:rsid w:val="001A605A"/>
    <w:rPr>
      <w:caps/>
      <w:color w:val="1F4D78" w:themeColor="accent1" w:themeShade="7F"/>
      <w:spacing w:val="5"/>
    </w:rPr>
  </w:style>
  <w:style w:type="paragraph" w:styleId="Ingenmellomrom">
    <w:name w:val="No Spacing"/>
    <w:uiPriority w:val="1"/>
    <w:qFormat/>
    <w:rsid w:val="001A605A"/>
    <w:pPr>
      <w:spacing w:before="100" w:after="0" w:line="240" w:lineRule="auto"/>
    </w:pPr>
    <w:rPr>
      <w:rFonts w:eastAsiaTheme="minorEastAsia"/>
      <w:sz w:val="20"/>
      <w:szCs w:val="20"/>
    </w:rPr>
  </w:style>
  <w:style w:type="paragraph" w:styleId="Sitat">
    <w:name w:val="Quote"/>
    <w:basedOn w:val="Normal"/>
    <w:next w:val="Normal"/>
    <w:link w:val="SitatTegn"/>
    <w:uiPriority w:val="29"/>
    <w:qFormat/>
    <w:rsid w:val="001A605A"/>
    <w:pPr>
      <w:spacing w:before="100" w:after="200" w:line="276" w:lineRule="auto"/>
    </w:pPr>
    <w:rPr>
      <w:rFonts w:eastAsiaTheme="minorEastAsia"/>
      <w:i/>
      <w:iCs/>
      <w:sz w:val="24"/>
      <w:szCs w:val="24"/>
    </w:rPr>
  </w:style>
  <w:style w:type="character" w:customStyle="1" w:styleId="SitatTegn">
    <w:name w:val="Sitat Tegn"/>
    <w:basedOn w:val="Standardskriftforavsnitt"/>
    <w:link w:val="Sitat"/>
    <w:uiPriority w:val="29"/>
    <w:rsid w:val="001A605A"/>
    <w:rPr>
      <w:rFonts w:eastAsiaTheme="minorEastAsia"/>
      <w:i/>
      <w:iCs/>
      <w:sz w:val="24"/>
      <w:szCs w:val="24"/>
    </w:rPr>
  </w:style>
  <w:style w:type="paragraph" w:styleId="Sterktsitat">
    <w:name w:val="Intense Quote"/>
    <w:basedOn w:val="Normal"/>
    <w:next w:val="Normal"/>
    <w:link w:val="SterktsitatTegn"/>
    <w:uiPriority w:val="30"/>
    <w:qFormat/>
    <w:rsid w:val="001A605A"/>
    <w:pPr>
      <w:spacing w:before="240" w:after="240" w:line="240" w:lineRule="auto"/>
      <w:ind w:left="1080" w:right="1080"/>
      <w:jc w:val="center"/>
    </w:pPr>
    <w:rPr>
      <w:rFonts w:eastAsiaTheme="minorEastAsia"/>
      <w:color w:val="5B9BD5" w:themeColor="accent1"/>
      <w:sz w:val="24"/>
      <w:szCs w:val="24"/>
    </w:rPr>
  </w:style>
  <w:style w:type="character" w:customStyle="1" w:styleId="SterktsitatTegn">
    <w:name w:val="Sterkt sitat Tegn"/>
    <w:basedOn w:val="Standardskriftforavsnitt"/>
    <w:link w:val="Sterktsitat"/>
    <w:uiPriority w:val="30"/>
    <w:rsid w:val="001A605A"/>
    <w:rPr>
      <w:rFonts w:eastAsiaTheme="minorEastAsia"/>
      <w:color w:val="5B9BD5" w:themeColor="accent1"/>
      <w:sz w:val="24"/>
      <w:szCs w:val="24"/>
    </w:rPr>
  </w:style>
  <w:style w:type="character" w:styleId="Svakutheving">
    <w:name w:val="Subtle Emphasis"/>
    <w:uiPriority w:val="19"/>
    <w:qFormat/>
    <w:rsid w:val="001A605A"/>
    <w:rPr>
      <w:i/>
      <w:iCs/>
      <w:color w:val="1F4D78" w:themeColor="accent1" w:themeShade="7F"/>
    </w:rPr>
  </w:style>
  <w:style w:type="character" w:styleId="Sterkutheving">
    <w:name w:val="Intense Emphasis"/>
    <w:uiPriority w:val="21"/>
    <w:qFormat/>
    <w:rsid w:val="001A605A"/>
    <w:rPr>
      <w:b/>
      <w:bCs/>
      <w:caps/>
      <w:color w:val="1F4D78" w:themeColor="accent1" w:themeShade="7F"/>
      <w:spacing w:val="10"/>
    </w:rPr>
  </w:style>
  <w:style w:type="character" w:styleId="Svakreferanse">
    <w:name w:val="Subtle Reference"/>
    <w:uiPriority w:val="31"/>
    <w:qFormat/>
    <w:rsid w:val="001A605A"/>
    <w:rPr>
      <w:b/>
      <w:bCs/>
      <w:color w:val="5B9BD5" w:themeColor="accent1"/>
    </w:rPr>
  </w:style>
  <w:style w:type="character" w:styleId="Sterkreferanse">
    <w:name w:val="Intense Reference"/>
    <w:uiPriority w:val="32"/>
    <w:qFormat/>
    <w:rsid w:val="001A605A"/>
    <w:rPr>
      <w:b/>
      <w:bCs/>
      <w:i/>
      <w:iCs/>
      <w:caps/>
      <w:color w:val="5B9BD5" w:themeColor="accent1"/>
    </w:rPr>
  </w:style>
  <w:style w:type="character" w:styleId="Boktittel">
    <w:name w:val="Book Title"/>
    <w:uiPriority w:val="33"/>
    <w:qFormat/>
    <w:rsid w:val="001A605A"/>
    <w:rPr>
      <w:b/>
      <w:bCs/>
      <w:i/>
      <w:iCs/>
      <w:spacing w:val="0"/>
    </w:rPr>
  </w:style>
  <w:style w:type="paragraph" w:styleId="Overskriftforinnholdsfortegnelse">
    <w:name w:val="TOC Heading"/>
    <w:basedOn w:val="Overskrift1"/>
    <w:next w:val="Normal"/>
    <w:uiPriority w:val="39"/>
    <w:unhideWhenUsed/>
    <w:qFormat/>
    <w:rsid w:val="001A605A"/>
    <w:pPr>
      <w:outlineLvl w:val="9"/>
    </w:pPr>
  </w:style>
  <w:style w:type="paragraph" w:styleId="Listeavsnitt">
    <w:name w:val="List Paragraph"/>
    <w:basedOn w:val="Normal"/>
    <w:uiPriority w:val="34"/>
    <w:qFormat/>
    <w:rsid w:val="001A605A"/>
    <w:pPr>
      <w:spacing w:before="100" w:after="200" w:line="276" w:lineRule="auto"/>
      <w:ind w:left="720"/>
      <w:contextualSpacing/>
    </w:pPr>
    <w:rPr>
      <w:rFonts w:eastAsiaTheme="minorEastAsia"/>
      <w:sz w:val="20"/>
      <w:szCs w:val="20"/>
    </w:rPr>
  </w:style>
  <w:style w:type="paragraph" w:styleId="Topptekst">
    <w:name w:val="header"/>
    <w:basedOn w:val="Normal"/>
    <w:link w:val="TopptekstTegn"/>
    <w:uiPriority w:val="99"/>
    <w:unhideWhenUsed/>
    <w:rsid w:val="001A605A"/>
    <w:pPr>
      <w:tabs>
        <w:tab w:val="center" w:pos="4536"/>
        <w:tab w:val="right" w:pos="9072"/>
      </w:tabs>
      <w:spacing w:after="0" w:line="240" w:lineRule="auto"/>
    </w:pPr>
    <w:rPr>
      <w:rFonts w:eastAsiaTheme="minorEastAsia"/>
      <w:sz w:val="20"/>
      <w:szCs w:val="20"/>
    </w:rPr>
  </w:style>
  <w:style w:type="character" w:customStyle="1" w:styleId="TopptekstTegn">
    <w:name w:val="Topptekst Tegn"/>
    <w:basedOn w:val="Standardskriftforavsnitt"/>
    <w:link w:val="Topptekst"/>
    <w:uiPriority w:val="99"/>
    <w:rsid w:val="001A605A"/>
    <w:rPr>
      <w:rFonts w:eastAsiaTheme="minorEastAsia"/>
      <w:sz w:val="20"/>
      <w:szCs w:val="20"/>
    </w:rPr>
  </w:style>
  <w:style w:type="paragraph" w:styleId="Bunntekst">
    <w:name w:val="footer"/>
    <w:basedOn w:val="Normal"/>
    <w:link w:val="BunntekstTegn"/>
    <w:uiPriority w:val="99"/>
    <w:unhideWhenUsed/>
    <w:rsid w:val="001A605A"/>
    <w:pPr>
      <w:tabs>
        <w:tab w:val="center" w:pos="4536"/>
        <w:tab w:val="right" w:pos="9072"/>
      </w:tabs>
      <w:spacing w:after="0" w:line="240" w:lineRule="auto"/>
    </w:pPr>
    <w:rPr>
      <w:rFonts w:eastAsiaTheme="minorEastAsia"/>
      <w:sz w:val="20"/>
      <w:szCs w:val="20"/>
    </w:rPr>
  </w:style>
  <w:style w:type="character" w:customStyle="1" w:styleId="BunntekstTegn">
    <w:name w:val="Bunntekst Tegn"/>
    <w:basedOn w:val="Standardskriftforavsnitt"/>
    <w:link w:val="Bunntekst"/>
    <w:uiPriority w:val="99"/>
    <w:rsid w:val="001A605A"/>
    <w:rPr>
      <w:rFonts w:eastAsiaTheme="minorEastAsia"/>
      <w:sz w:val="20"/>
      <w:szCs w:val="20"/>
    </w:rPr>
  </w:style>
  <w:style w:type="paragraph" w:styleId="INNH2">
    <w:name w:val="toc 2"/>
    <w:basedOn w:val="Normal"/>
    <w:next w:val="Normal"/>
    <w:autoRedefine/>
    <w:uiPriority w:val="39"/>
    <w:unhideWhenUsed/>
    <w:rsid w:val="001A605A"/>
    <w:pPr>
      <w:spacing w:before="100" w:after="100" w:line="276" w:lineRule="auto"/>
      <w:ind w:left="200"/>
    </w:pPr>
    <w:rPr>
      <w:rFonts w:eastAsiaTheme="minorEastAsia"/>
      <w:sz w:val="20"/>
      <w:szCs w:val="20"/>
    </w:rPr>
  </w:style>
  <w:style w:type="character" w:styleId="Hyperkobling">
    <w:name w:val="Hyperlink"/>
    <w:basedOn w:val="Standardskriftforavsnitt"/>
    <w:uiPriority w:val="99"/>
    <w:unhideWhenUsed/>
    <w:rsid w:val="001A605A"/>
    <w:rPr>
      <w:color w:val="0563C1" w:themeColor="hyperlink"/>
      <w:u w:val="single"/>
    </w:rPr>
  </w:style>
  <w:style w:type="paragraph" w:styleId="INNH3">
    <w:name w:val="toc 3"/>
    <w:basedOn w:val="Normal"/>
    <w:next w:val="Normal"/>
    <w:autoRedefine/>
    <w:uiPriority w:val="39"/>
    <w:unhideWhenUsed/>
    <w:rsid w:val="001A605A"/>
    <w:pPr>
      <w:spacing w:before="100" w:after="100" w:line="276" w:lineRule="auto"/>
      <w:ind w:left="400"/>
    </w:pPr>
    <w:rPr>
      <w:rFonts w:eastAsiaTheme="minorEastAsia"/>
      <w:sz w:val="20"/>
      <w:szCs w:val="20"/>
    </w:rPr>
  </w:style>
  <w:style w:type="paragraph" w:styleId="INNH1">
    <w:name w:val="toc 1"/>
    <w:basedOn w:val="Normal"/>
    <w:next w:val="Normal"/>
    <w:autoRedefine/>
    <w:uiPriority w:val="39"/>
    <w:unhideWhenUsed/>
    <w:rsid w:val="001A605A"/>
    <w:pPr>
      <w:spacing w:before="100" w:after="100" w:line="276" w:lineRule="auto"/>
    </w:pPr>
    <w:rPr>
      <w:rFonts w:eastAsiaTheme="minorEastAsia"/>
      <w:sz w:val="20"/>
      <w:szCs w:val="20"/>
    </w:rPr>
  </w:style>
  <w:style w:type="paragraph" w:customStyle="1" w:styleId="Default">
    <w:name w:val="Default"/>
    <w:rsid w:val="001A605A"/>
    <w:pPr>
      <w:autoSpaceDE w:val="0"/>
      <w:autoSpaceDN w:val="0"/>
      <w:adjustRightInd w:val="0"/>
      <w:spacing w:after="0" w:line="240" w:lineRule="auto"/>
    </w:pPr>
    <w:rPr>
      <w:rFonts w:ascii="Arial" w:eastAsiaTheme="minorEastAsia" w:hAnsi="Arial" w:cs="Arial"/>
      <w:color w:val="000000"/>
      <w:sz w:val="24"/>
      <w:szCs w:val="24"/>
    </w:rPr>
  </w:style>
  <w:style w:type="table" w:styleId="Tabellrutenett">
    <w:name w:val="Table Grid"/>
    <w:basedOn w:val="Vanligtabell"/>
    <w:uiPriority w:val="39"/>
    <w:rsid w:val="001A605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bletekstTegn">
    <w:name w:val="Bobletekst Tegn"/>
    <w:basedOn w:val="Standardskriftforavsnitt"/>
    <w:link w:val="Bobletekst"/>
    <w:uiPriority w:val="99"/>
    <w:semiHidden/>
    <w:rsid w:val="001A605A"/>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1A605A"/>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1A605A"/>
    <w:rPr>
      <w:rFonts w:ascii="Segoe UI" w:hAnsi="Segoe UI" w:cs="Segoe UI"/>
      <w:sz w:val="18"/>
      <w:szCs w:val="18"/>
    </w:rPr>
  </w:style>
  <w:style w:type="table" w:customStyle="1" w:styleId="Tabellrutenett1">
    <w:name w:val="Tabellrutenett1"/>
    <w:basedOn w:val="Vanligtabell"/>
    <w:next w:val="Tabellrutenett"/>
    <w:uiPriority w:val="39"/>
    <w:rsid w:val="001A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605A"/>
    <w:pPr>
      <w:spacing w:before="100" w:after="200" w:line="276"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mailto:erdoan.solvang@bamble.kommune.no" TargetMode="External"/><Relationship Id="rId3" Type="http://schemas.openxmlformats.org/officeDocument/2006/relationships/settings" Target="settings.xml"/><Relationship Id="rId21" Type="http://schemas.openxmlformats.org/officeDocument/2006/relationships/image" Target="cid:66B1FC57-4942-466E-88DA-C221A422D16C" TargetMode="External"/><Relationship Id="rId34" Type="http://schemas.openxmlformats.org/officeDocument/2006/relationships/image" Target="media/image21.jpeg"/><Relationship Id="rId42" Type="http://schemas.openxmlformats.org/officeDocument/2006/relationships/hyperlink" Target="https://www.instagram.com/grasmyrnaturbarnehag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mailto:kaja.slattedalen@bamble.kommune.no"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744C322B-B197-408D-971F-B9C8A6809F8B" TargetMode="External"/><Relationship Id="rId20" Type="http://schemas.openxmlformats.org/officeDocument/2006/relationships/image" Target="media/image13.jpeg"/><Relationship Id="rId29" Type="http://schemas.openxmlformats.org/officeDocument/2006/relationships/image" Target="cid:0C800001-D682-4766-B373-8124F4B56709" TargetMode="External"/><Relationship Id="rId41" Type="http://schemas.openxmlformats.org/officeDocument/2006/relationships/hyperlink" Target="https://www.facebook.com/Grasmyrbarneh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mailto:cecilie.sorensen@gmail.com" TargetMode="External"/><Relationship Id="rId37" Type="http://schemas.openxmlformats.org/officeDocument/2006/relationships/hyperlink" Target="mailto:maritaeide.ottesen@bamble.kommune.no" TargetMode="External"/><Relationship Id="rId40" Type="http://schemas.openxmlformats.org/officeDocument/2006/relationships/hyperlink" Target="mailto:groevensen.walle@bamble.kommune.no"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cid:08857324-BBDE-4799-A8F4-B31505BEC044" TargetMode="External"/><Relationship Id="rId28" Type="http://schemas.openxmlformats.org/officeDocument/2006/relationships/image" Target="media/image19.jpeg"/><Relationship Id="rId36" Type="http://schemas.openxmlformats.org/officeDocument/2006/relationships/hyperlink" Target="mailto:stine.pedersen@bamble.kommune.no"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christoffer.vatle@gmail.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mailto:christoffer.vatle@gmail.com" TargetMode="External"/><Relationship Id="rId35" Type="http://schemas.openxmlformats.org/officeDocument/2006/relationships/image" Target="media/image22.jpeg"/><Relationship Id="rId43"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21</Pages>
  <Words>5102</Words>
  <Characters>27044</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Bamble, Siljan og Skien</Company>
  <LinksUpToDate>false</LinksUpToDate>
  <CharactersWithSpaces>32082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Øvretveit</dc:creator>
  <cp:keywords/>
  <dc:description/>
  <cp:lastModifiedBy>Mirjam Øvretveit</cp:lastModifiedBy>
  <cp:revision>9</cp:revision>
  <cp:lastPrinted>2023-09-15T12:00:00Z</cp:lastPrinted>
  <dcterms:created xsi:type="dcterms:W3CDTF">2023-09-07T10:45:00Z</dcterms:created>
  <dcterms:modified xsi:type="dcterms:W3CDTF">2023-09-18T12:13:00Z</dcterms:modified>
</cp:coreProperties>
</file>