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5A615" w14:textId="28349FE1" w:rsidR="003F03E8" w:rsidRPr="003F03E8" w:rsidRDefault="00383E4B" w:rsidP="003F03E8">
      <w:pPr>
        <w:rPr>
          <w:b/>
          <w:bCs/>
        </w:rPr>
      </w:pPr>
      <w:r w:rsidRPr="005B741C">
        <w:rPr>
          <w:b/>
          <w:bCs/>
        </w:rPr>
        <w:t>Varsel om oppstart av detaljregulering for</w:t>
      </w:r>
      <w:r w:rsidR="008A16B6">
        <w:rPr>
          <w:b/>
          <w:bCs/>
        </w:rPr>
        <w:t xml:space="preserve"> </w:t>
      </w:r>
      <w:proofErr w:type="spellStart"/>
      <w:r w:rsidR="008A16B6">
        <w:rPr>
          <w:b/>
          <w:bCs/>
        </w:rPr>
        <w:t>gbnr</w:t>
      </w:r>
      <w:proofErr w:type="spellEnd"/>
      <w:r w:rsidR="008A16B6">
        <w:rPr>
          <w:b/>
          <w:bCs/>
        </w:rPr>
        <w:t xml:space="preserve"> 32/15, </w:t>
      </w:r>
      <w:proofErr w:type="spellStart"/>
      <w:r w:rsidR="008A16B6">
        <w:rPr>
          <w:b/>
          <w:bCs/>
        </w:rPr>
        <w:t>Ørvikveien</w:t>
      </w:r>
      <w:proofErr w:type="spellEnd"/>
      <w:r w:rsidR="008A16B6">
        <w:rPr>
          <w:b/>
          <w:bCs/>
        </w:rPr>
        <w:t xml:space="preserve"> 30-32</w:t>
      </w:r>
      <w:r w:rsidR="00CA161A" w:rsidRPr="00CA161A">
        <w:rPr>
          <w:b/>
          <w:bCs/>
        </w:rPr>
        <w:t xml:space="preserve"> – </w:t>
      </w:r>
      <w:r w:rsidR="008A16B6">
        <w:rPr>
          <w:b/>
          <w:bCs/>
        </w:rPr>
        <w:t>Bamble kommune</w:t>
      </w:r>
    </w:p>
    <w:p w14:paraId="6B978A0D" w14:textId="2806443E" w:rsidR="00EC6877" w:rsidRDefault="00383E4B" w:rsidP="00383E4B">
      <w:r w:rsidRPr="005B741C">
        <w:t>Med hjemme</w:t>
      </w:r>
      <w:r>
        <w:t>l</w:t>
      </w:r>
      <w:r w:rsidRPr="005B741C">
        <w:t xml:space="preserve"> i plan- og bygningslovens §12-8 varsles det at Asplan Viak AS, på vegne av </w:t>
      </w:r>
      <w:proofErr w:type="spellStart"/>
      <w:r w:rsidR="008A16B6">
        <w:t>Leoma</w:t>
      </w:r>
      <w:proofErr w:type="spellEnd"/>
      <w:r w:rsidR="008A16B6">
        <w:t xml:space="preserve"> </w:t>
      </w:r>
      <w:proofErr w:type="spellStart"/>
      <w:r w:rsidR="008A16B6">
        <w:t>Invest</w:t>
      </w:r>
      <w:proofErr w:type="spellEnd"/>
      <w:r w:rsidR="008A16B6">
        <w:t xml:space="preserve"> AS</w:t>
      </w:r>
      <w:r w:rsidRPr="005B741C">
        <w:t xml:space="preserve">, </w:t>
      </w:r>
      <w:r w:rsidR="00CA161A" w:rsidRPr="005B741C">
        <w:t>setter i gang arbeid med reguleringsplan for</w:t>
      </w:r>
      <w:r w:rsidR="00CA161A">
        <w:t xml:space="preserve"> </w:t>
      </w:r>
      <w:proofErr w:type="spellStart"/>
      <w:r w:rsidR="008A16B6">
        <w:t>gbnr</w:t>
      </w:r>
      <w:proofErr w:type="spellEnd"/>
      <w:r w:rsidR="008A16B6">
        <w:t xml:space="preserve"> 32/15, </w:t>
      </w:r>
      <w:proofErr w:type="spellStart"/>
      <w:r w:rsidR="008A16B6">
        <w:t>Ørvikveien</w:t>
      </w:r>
      <w:proofErr w:type="spellEnd"/>
      <w:r w:rsidR="008A16B6">
        <w:t xml:space="preserve"> 30-32- Bamble kommune</w:t>
      </w:r>
      <w:r w:rsidR="00CA161A">
        <w:t xml:space="preserve">. </w:t>
      </w:r>
      <w:proofErr w:type="spellStart"/>
      <w:r w:rsidR="00CA161A">
        <w:t>PlanID</w:t>
      </w:r>
      <w:proofErr w:type="spellEnd"/>
      <w:r w:rsidR="00CA161A">
        <w:t xml:space="preserve"> er </w:t>
      </w:r>
      <w:r w:rsidR="0037565F">
        <w:t>431</w:t>
      </w:r>
      <w:r w:rsidR="00CA161A">
        <w:t>.</w:t>
      </w:r>
    </w:p>
    <w:p w14:paraId="10902FDE" w14:textId="3049988A" w:rsidR="001A6062" w:rsidRDefault="00FE0A62" w:rsidP="00C0699E">
      <w:pPr>
        <w:spacing w:after="0"/>
        <w:rPr>
          <w:noProof/>
        </w:rPr>
      </w:pPr>
      <w:r w:rsidRPr="00FE0A62">
        <w:rPr>
          <w:noProof/>
        </w:rPr>
        <w:drawing>
          <wp:inline distT="0" distB="0" distL="0" distR="0" wp14:anchorId="3191FF34" wp14:editId="157C1B60">
            <wp:extent cx="4823460" cy="4879340"/>
            <wp:effectExtent l="19050" t="19050" r="15240" b="165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87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DB555" w14:textId="5AA27E28" w:rsidR="00EC6877" w:rsidRDefault="00EC6877" w:rsidP="00EC6877">
      <w:pPr>
        <w:spacing w:after="0"/>
        <w:rPr>
          <w:i/>
          <w:iCs/>
        </w:rPr>
      </w:pPr>
      <w:r w:rsidRPr="004D1218">
        <w:rPr>
          <w:i/>
          <w:iCs/>
        </w:rPr>
        <w:t>Forslag til planavgrensning</w:t>
      </w:r>
    </w:p>
    <w:p w14:paraId="0C877312" w14:textId="2BD9758A" w:rsidR="0037502F" w:rsidRDefault="00CA161A" w:rsidP="00CA161A">
      <w:pPr>
        <w:pStyle w:val="mvh--hilsen"/>
        <w:spacing w:after="0"/>
      </w:pPr>
      <w:r w:rsidRPr="005B741C">
        <w:t xml:space="preserve">Hensikten med planarbeidet er å tilrettelegge </w:t>
      </w:r>
      <w:r>
        <w:t xml:space="preserve">for </w:t>
      </w:r>
      <w:r w:rsidR="008A16B6">
        <w:t xml:space="preserve">en fortetting av eiendommen med til sammen </w:t>
      </w:r>
      <w:r w:rsidR="0037502F">
        <w:t xml:space="preserve">4 frittliggende småhus. Eksisterende enebolig, </w:t>
      </w:r>
      <w:proofErr w:type="spellStart"/>
      <w:r w:rsidR="0037502F">
        <w:t>Ørvikveien</w:t>
      </w:r>
      <w:proofErr w:type="spellEnd"/>
      <w:r w:rsidR="0037502F">
        <w:t xml:space="preserve"> 32 beholdes og eksisterende bygninger lengre nord erstattes to eneboliger. I tillegg legges det til rette for en 2-mannsbolig i bakkant. Det skal også legges til rette for tilgang for allmenheten i strandsonen i form av et friluftsområde i sonen mellom vannkanten og </w:t>
      </w:r>
      <w:r w:rsidR="0037502F">
        <w:lastRenderedPageBreak/>
        <w:t xml:space="preserve">boligformålet.  Eksisterende brygge beholdes </w:t>
      </w:r>
      <w:r w:rsidR="002C38FC">
        <w:t xml:space="preserve">og </w:t>
      </w:r>
      <w:r w:rsidR="0037502F">
        <w:t>benyttes til småbåter/båtplasser.</w:t>
      </w:r>
    </w:p>
    <w:p w14:paraId="77EAACE7" w14:textId="208D03B3" w:rsidR="00CA161A" w:rsidRDefault="0037502F" w:rsidP="00CA161A">
      <w:pPr>
        <w:pStyle w:val="mvh--hilsen"/>
        <w:spacing w:after="0"/>
      </w:pPr>
      <w:r>
        <w:t xml:space="preserve">Planområdet er </w:t>
      </w:r>
      <w:r w:rsidR="00CA161A" w:rsidRPr="005B741C">
        <w:t xml:space="preserve">avsatt til </w:t>
      </w:r>
      <w:r>
        <w:t xml:space="preserve">boligformål i kommuneplanen og er regulert til boligformål </w:t>
      </w:r>
      <w:r w:rsidR="00BD4238">
        <w:t>i gjeldende reguleringsplan, Reguleringsplan for Fagerheim Plan ID 189.</w:t>
      </w:r>
      <w:r w:rsidR="00CA161A" w:rsidRPr="005B741C">
        <w:t xml:space="preserve"> Planen utløser ikke krav om konsekvensutredning.</w:t>
      </w:r>
    </w:p>
    <w:p w14:paraId="7EBD34FE" w14:textId="1868EE70" w:rsidR="00834D71" w:rsidRDefault="00834D71" w:rsidP="00CA161A">
      <w:pPr>
        <w:pStyle w:val="mvh--hilsen"/>
        <w:spacing w:after="0"/>
      </w:pPr>
      <w:r>
        <w:t>Følgende tema vil ha særlig fokus i planen:</w:t>
      </w:r>
    </w:p>
    <w:p w14:paraId="0CE1DD8C" w14:textId="152B395B" w:rsidR="00834D71" w:rsidRDefault="00834D71" w:rsidP="00834D71">
      <w:pPr>
        <w:pStyle w:val="mvh--hilsen"/>
        <w:numPr>
          <w:ilvl w:val="0"/>
          <w:numId w:val="15"/>
        </w:numPr>
        <w:spacing w:after="0"/>
      </w:pPr>
      <w:r>
        <w:t>Strandsonen</w:t>
      </w:r>
    </w:p>
    <w:p w14:paraId="7750AA9B" w14:textId="364406AA" w:rsidR="00834D71" w:rsidRDefault="00834D71" w:rsidP="00834D71">
      <w:pPr>
        <w:pStyle w:val="mvh--hilsen"/>
        <w:numPr>
          <w:ilvl w:val="0"/>
          <w:numId w:val="15"/>
        </w:numPr>
        <w:spacing w:after="0"/>
      </w:pPr>
      <w:r>
        <w:t>Friluftsliv og rekreasjon</w:t>
      </w:r>
    </w:p>
    <w:p w14:paraId="0B2FD992" w14:textId="0C3F8533" w:rsidR="00834D71" w:rsidRDefault="00834D71" w:rsidP="00834D71">
      <w:pPr>
        <w:pStyle w:val="mvh--hilsen"/>
        <w:numPr>
          <w:ilvl w:val="0"/>
          <w:numId w:val="14"/>
        </w:numPr>
        <w:spacing w:after="0"/>
      </w:pPr>
      <w:r>
        <w:t>Stormflo</w:t>
      </w:r>
    </w:p>
    <w:p w14:paraId="350FD759" w14:textId="1B479DA3" w:rsidR="00834D71" w:rsidRDefault="00834D71" w:rsidP="00834D71">
      <w:pPr>
        <w:pStyle w:val="mvh--hilsen"/>
        <w:numPr>
          <w:ilvl w:val="0"/>
          <w:numId w:val="14"/>
        </w:numPr>
        <w:spacing w:after="0"/>
      </w:pPr>
      <w:r>
        <w:t>Naturverdier/kalkgrunn</w:t>
      </w:r>
    </w:p>
    <w:p w14:paraId="25612293" w14:textId="77777777" w:rsidR="001A6062" w:rsidRDefault="001A6062" w:rsidP="00383E4B">
      <w:pPr>
        <w:spacing w:after="0"/>
      </w:pPr>
    </w:p>
    <w:p w14:paraId="7827900D" w14:textId="6D9156E8" w:rsidR="001A6062" w:rsidRDefault="00383E4B" w:rsidP="00383E4B">
      <w:pPr>
        <w:spacing w:after="0"/>
      </w:pPr>
      <w:r>
        <w:t xml:space="preserve">Innspill </w:t>
      </w:r>
      <w:r w:rsidR="00CA161A">
        <w:t xml:space="preserve">til </w:t>
      </w:r>
      <w:r w:rsidR="00CA161A" w:rsidRPr="00562663">
        <w:t xml:space="preserve">planarbeidet sendes skriftlig </w:t>
      </w:r>
      <w:r w:rsidR="00CA161A" w:rsidRPr="00144FA6">
        <w:rPr>
          <w:b/>
        </w:rPr>
        <w:t xml:space="preserve">innen </w:t>
      </w:r>
      <w:r w:rsidR="0037565F">
        <w:rPr>
          <w:b/>
        </w:rPr>
        <w:t>15</w:t>
      </w:r>
      <w:r w:rsidR="00144FA6" w:rsidRPr="00144FA6">
        <w:rPr>
          <w:b/>
        </w:rPr>
        <w:t>.0</w:t>
      </w:r>
      <w:r w:rsidR="00BD4238">
        <w:rPr>
          <w:b/>
        </w:rPr>
        <w:t>4</w:t>
      </w:r>
      <w:r w:rsidR="00CA161A" w:rsidRPr="00144FA6">
        <w:rPr>
          <w:b/>
        </w:rPr>
        <w:t>.2024</w:t>
      </w:r>
      <w:r w:rsidR="00CA161A" w:rsidRPr="00562663">
        <w:rPr>
          <w:b/>
        </w:rPr>
        <w:t xml:space="preserve"> til</w:t>
      </w:r>
      <w:r w:rsidR="00CA161A" w:rsidRPr="00562663">
        <w:t xml:space="preserve">: </w:t>
      </w:r>
      <w:hyperlink r:id="rId14" w:history="1">
        <w:r w:rsidR="002C38FC" w:rsidRPr="00FA2212">
          <w:rPr>
            <w:rStyle w:val="Hyperkobling"/>
          </w:rPr>
          <w:t>lars.krugerud@asplanviak.no</w:t>
        </w:r>
      </w:hyperlink>
      <w:r w:rsidR="00CA161A" w:rsidRPr="00562663">
        <w:t xml:space="preserve"> eller til Asplan Viak AS, Pb. 393 Sentrum, 3701 Skien, med kopi til:</w:t>
      </w:r>
      <w:r w:rsidR="00CA161A">
        <w:t xml:space="preserve"> </w:t>
      </w:r>
      <w:hyperlink r:id="rId15" w:history="1">
        <w:r w:rsidR="002C38FC" w:rsidRPr="00FA2212">
          <w:rPr>
            <w:rStyle w:val="Hyperkobling"/>
          </w:rPr>
          <w:t>postmottak@bamble.kommune.no</w:t>
        </w:r>
      </w:hyperlink>
      <w:r w:rsidR="00CA161A">
        <w:t xml:space="preserve"> eller til </w:t>
      </w:r>
      <w:r w:rsidR="002C38FC">
        <w:t>Bamble</w:t>
      </w:r>
      <w:r w:rsidR="00CA161A">
        <w:t xml:space="preserve"> kommune, </w:t>
      </w:r>
      <w:r w:rsidR="002C38FC">
        <w:t>P.b. 80</w:t>
      </w:r>
      <w:r w:rsidR="00CA161A">
        <w:t>, 3</w:t>
      </w:r>
      <w:r w:rsidR="002C38FC">
        <w:t>993</w:t>
      </w:r>
      <w:r w:rsidR="00CA161A">
        <w:t xml:space="preserve"> </w:t>
      </w:r>
      <w:r w:rsidR="002C38FC">
        <w:t>Langesund</w:t>
      </w:r>
      <w:r w:rsidR="00CA161A">
        <w:t>.</w:t>
      </w:r>
    </w:p>
    <w:p w14:paraId="325C77FE" w14:textId="77777777" w:rsidR="002C38FC" w:rsidRDefault="00383E4B" w:rsidP="00CA161A">
      <w:pPr>
        <w:pStyle w:val="mvh--hilsen"/>
        <w:spacing w:after="0"/>
      </w:pPr>
      <w:r w:rsidRPr="00562663">
        <w:t>Igangsetting av planarbeidet varsles også på kommunens hjemmeside</w:t>
      </w:r>
      <w:r w:rsidR="002C38FC">
        <w:t>.</w:t>
      </w:r>
    </w:p>
    <w:p w14:paraId="447C37D0" w14:textId="269CC99A" w:rsidR="002C38FC" w:rsidRDefault="00834D71" w:rsidP="002C38FC">
      <w:pPr>
        <w:pStyle w:val="mvh--hilsen"/>
        <w:spacing w:after="0"/>
        <w:rPr>
          <w:kern w:val="18"/>
        </w:rPr>
      </w:pPr>
      <w:hyperlink r:id="rId16" w:history="1">
        <w:r w:rsidR="002C38FC" w:rsidRPr="00FA2212">
          <w:rPr>
            <w:rStyle w:val="Hyperkobling"/>
            <w:kern w:val="18"/>
          </w:rPr>
          <w:t>https://www.bamble.kommune.no/status-planer/kunngjoringvarsel-om-oppstart/</w:t>
        </w:r>
      </w:hyperlink>
    </w:p>
    <w:p w14:paraId="30719AFD" w14:textId="4171C415" w:rsidR="00383E4B" w:rsidRPr="00562663" w:rsidRDefault="00383E4B" w:rsidP="002C38FC">
      <w:pPr>
        <w:pStyle w:val="mvh--hilsen"/>
        <w:spacing w:after="0"/>
      </w:pPr>
      <w:r w:rsidRPr="00562663">
        <w:t xml:space="preserve"> </w:t>
      </w:r>
    </w:p>
    <w:p w14:paraId="1153A9D7" w14:textId="63ABF60B" w:rsidR="00383E4B" w:rsidRDefault="00383E4B" w:rsidP="00383E4B">
      <w:r w:rsidRPr="00562663">
        <w:t>Har du spørsmål, ta kontakt med Asplan Viak AS v/</w:t>
      </w:r>
      <w:r w:rsidR="002C38FC">
        <w:t>Lars Krugerud</w:t>
      </w:r>
      <w:r w:rsidRPr="00562663">
        <w:t xml:space="preserve"> på e-post </w:t>
      </w:r>
      <w:hyperlink r:id="rId17" w:history="1">
        <w:r w:rsidR="002C38FC" w:rsidRPr="00FA2212">
          <w:rPr>
            <w:rStyle w:val="Hyperkobling"/>
          </w:rPr>
          <w:t>lars.krugerud@asplanviak.no</w:t>
        </w:r>
      </w:hyperlink>
      <w:r w:rsidRPr="00562663">
        <w:t xml:space="preserve"> eller </w:t>
      </w:r>
      <w:proofErr w:type="spellStart"/>
      <w:r w:rsidRPr="00562663">
        <w:t>tlf</w:t>
      </w:r>
      <w:proofErr w:type="spellEnd"/>
      <w:r w:rsidRPr="00562663">
        <w:t xml:space="preserve"> </w:t>
      </w:r>
      <w:r w:rsidR="002C38FC">
        <w:t>40 84 73 95</w:t>
      </w:r>
      <w:r w:rsidRPr="00562663">
        <w:t>.</w:t>
      </w:r>
    </w:p>
    <w:p w14:paraId="33875F01" w14:textId="77777777" w:rsidR="00CC5B38" w:rsidRPr="00562663" w:rsidRDefault="00CC5B38" w:rsidP="00383E4B"/>
    <w:p w14:paraId="51A74CFC" w14:textId="77777777" w:rsidR="00383E4B" w:rsidRPr="00C01428" w:rsidRDefault="00383E4B" w:rsidP="00383E4B">
      <w:pPr>
        <w:jc w:val="center"/>
      </w:pPr>
      <w:r>
        <w:rPr>
          <w:noProof/>
        </w:rPr>
        <w:drawing>
          <wp:inline distT="0" distB="0" distL="0" distR="0" wp14:anchorId="1A413C03" wp14:editId="53A7F81C">
            <wp:extent cx="1304925" cy="434104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909" b="13553"/>
                    <a:stretch/>
                  </pic:blipFill>
                  <pic:spPr bwMode="auto">
                    <a:xfrm>
                      <a:off x="0" y="0"/>
                      <a:ext cx="1357976" cy="45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0CEBD" w14:textId="62A34EF1" w:rsidR="00BF3167" w:rsidRPr="00C01428" w:rsidRDefault="00BF3167" w:rsidP="00C01428"/>
    <w:sectPr w:rsidR="00BF3167" w:rsidRPr="00C01428" w:rsidSect="00F67A5B">
      <w:headerReference w:type="default" r:id="rId19"/>
      <w:footerReference w:type="default" r:id="rId20"/>
      <w:type w:val="continuous"/>
      <w:pgSz w:w="11906" w:h="16838"/>
      <w:pgMar w:top="2053" w:right="2155" w:bottom="2132" w:left="2155" w:header="709" w:footer="7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5486F" w14:textId="77777777" w:rsidR="00A25FF6" w:rsidRDefault="00A25FF6" w:rsidP="009C1287">
      <w:r>
        <w:separator/>
      </w:r>
    </w:p>
  </w:endnote>
  <w:endnote w:type="continuationSeparator" w:id="0">
    <w:p w14:paraId="26D62806" w14:textId="77777777" w:rsidR="00A25FF6" w:rsidRDefault="00A25FF6" w:rsidP="009C1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0C8C421-4771-487D-B7A0-3DC15D0520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AED88A-0E1A-414D-B5B8-28D1712E8AB7}"/>
    <w:embedBold r:id="rId3" w:fontKey="{F383C2EB-8F23-422B-9279-A2014D11D788}"/>
    <w:embedItalic r:id="rId4" w:fontKey="{44332B99-E95D-4115-AEBF-D6CFD54979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7B7CF36-F3C0-4062-BBB6-200638163A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54ACA7C-2B8B-494F-A8FD-424193E79579}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  <w:embedRegular r:id="rId7" w:fontKey="{49C81AA9-F808-4B53-9710-2CB5E7810452}"/>
    <w:embedBold r:id="rId8" w:fontKey="{A525D903-7C87-423C-86BF-063D47398257}"/>
    <w:embedItalic r:id="rId9" w:fontKey="{F1AF035E-3322-4E57-BA2B-729214D2056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7EDB9AEF-10A0-42E5-B238-40B98C06AA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AB07A" w14:textId="4B952EAE" w:rsidR="0003013C" w:rsidRPr="002C11BE" w:rsidRDefault="009C79F0" w:rsidP="0003013C">
    <w:pPr>
      <w:pStyle w:val="Bunntekst"/>
    </w:pPr>
    <w:r w:rsidRPr="009C79F0">
      <w:t xml:space="preserve">Rapport – </w:t>
    </w:r>
    <w:sdt>
      <w:sdtPr>
        <w:alias w:val="Tittel"/>
        <w:tag w:val=""/>
        <w:id w:val="2132199008"/>
        <w:placeholder>
          <w:docPart w:val="43D8DDC035534D02B07F4A6FFC68BE3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83E4B">
          <w:t>Varslingsannonse</w:t>
        </w:r>
      </w:sdtContent>
    </w:sdt>
    <w:r w:rsidR="0003013C">
      <w:tab/>
    </w:r>
    <w:r w:rsidR="0003013C">
      <w:fldChar w:fldCharType="begin"/>
    </w:r>
    <w:r w:rsidR="0003013C">
      <w:instrText xml:space="preserve"> PAGE   \* MERGEFORMAT </w:instrText>
    </w:r>
    <w:r w:rsidR="0003013C">
      <w:fldChar w:fldCharType="separate"/>
    </w:r>
    <w:r w:rsidR="0003013C">
      <w:rPr>
        <w:noProof/>
      </w:rPr>
      <w:t>2</w:t>
    </w:r>
    <w:r w:rsidR="0003013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E3945" w14:textId="77777777" w:rsidR="00A25FF6" w:rsidRDefault="00A25FF6" w:rsidP="009C1287">
      <w:r>
        <w:separator/>
      </w:r>
    </w:p>
  </w:footnote>
  <w:footnote w:type="continuationSeparator" w:id="0">
    <w:p w14:paraId="5C33BA6C" w14:textId="77777777" w:rsidR="00A25FF6" w:rsidRDefault="00A25FF6" w:rsidP="009C1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196A" w14:textId="77777777" w:rsidR="009C73D2" w:rsidRDefault="009C73D2" w:rsidP="009C1287">
    <w:pPr>
      <w:pStyle w:val="Topptekst"/>
    </w:pPr>
    <w:r w:rsidRPr="00C81991">
      <w:rPr>
        <w:noProof/>
      </w:rPr>
      <w:drawing>
        <wp:anchor distT="0" distB="0" distL="114300" distR="114300" simplePos="0" relativeHeight="251672576" behindDoc="0" locked="0" layoutInCell="1" allowOverlap="1" wp14:anchorId="72C118A4" wp14:editId="74DB3047">
          <wp:simplePos x="0" y="0"/>
          <wp:positionH relativeFrom="page">
            <wp:posOffset>6531429</wp:posOffset>
          </wp:positionH>
          <wp:positionV relativeFrom="page">
            <wp:posOffset>391886</wp:posOffset>
          </wp:positionV>
          <wp:extent cx="644400" cy="457562"/>
          <wp:effectExtent l="0" t="0" r="0" b="0"/>
          <wp:wrapNone/>
          <wp:docPr id="16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457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991">
      <w:rPr>
        <w:noProof/>
      </w:rPr>
      <w:drawing>
        <wp:anchor distT="0" distB="0" distL="114300" distR="114300" simplePos="0" relativeHeight="251671552" behindDoc="0" locked="0" layoutInCell="1" allowOverlap="1" wp14:anchorId="17D818CB" wp14:editId="583BE71B">
          <wp:simplePos x="0" y="0"/>
          <wp:positionH relativeFrom="page">
            <wp:posOffset>391795</wp:posOffset>
          </wp:positionH>
          <wp:positionV relativeFrom="page">
            <wp:posOffset>391795</wp:posOffset>
          </wp:positionV>
          <wp:extent cx="572135" cy="457200"/>
          <wp:effectExtent l="0" t="0" r="0" b="0"/>
          <wp:wrapNone/>
          <wp:docPr id="17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61E2F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C4E1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F6A1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8431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D059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2E22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A85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D6F2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0026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16A1E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3C0CF7"/>
    <w:multiLevelType w:val="hybridMultilevel"/>
    <w:tmpl w:val="47F265D8"/>
    <w:lvl w:ilvl="0" w:tplc="522CD03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F68B8"/>
    <w:multiLevelType w:val="multilevel"/>
    <w:tmpl w:val="DBD068BC"/>
    <w:lvl w:ilvl="0">
      <w:start w:val="1"/>
      <w:numFmt w:val="bullet"/>
      <w:lvlText w:val=""/>
      <w:lvlJc w:val="left"/>
      <w:pPr>
        <w:ind w:left="692" w:hanging="692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383" w:hanging="691"/>
      </w:pPr>
      <w:rPr>
        <w:rFonts w:ascii="Avenir Next LT Pro" w:hAnsi="Avenir Next LT Pro" w:hint="default"/>
      </w:rPr>
    </w:lvl>
    <w:lvl w:ilvl="2">
      <w:start w:val="1"/>
      <w:numFmt w:val="bullet"/>
      <w:lvlText w:val="◦"/>
      <w:lvlJc w:val="left"/>
      <w:pPr>
        <w:tabs>
          <w:tab w:val="num" w:pos="2075"/>
        </w:tabs>
        <w:ind w:left="2075" w:hanging="692"/>
      </w:pPr>
      <w:rPr>
        <w:rFonts w:ascii="Century Gothic" w:hAnsi="Century Gothic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49C0CA7"/>
    <w:multiLevelType w:val="multilevel"/>
    <w:tmpl w:val="EE140596"/>
    <w:lvl w:ilvl="0">
      <w:start w:val="1"/>
      <w:numFmt w:val="decimal"/>
      <w:pStyle w:val="Overskrift1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Overskrift4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CA13D5C"/>
    <w:multiLevelType w:val="hybridMultilevel"/>
    <w:tmpl w:val="746848E6"/>
    <w:lvl w:ilvl="0" w:tplc="522CD03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693099">
    <w:abstractNumId w:val="12"/>
  </w:num>
  <w:num w:numId="2" w16cid:durableId="42561976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6542548">
    <w:abstractNumId w:val="8"/>
  </w:num>
  <w:num w:numId="4" w16cid:durableId="1058210431">
    <w:abstractNumId w:val="3"/>
  </w:num>
  <w:num w:numId="5" w16cid:durableId="451290853">
    <w:abstractNumId w:val="2"/>
  </w:num>
  <w:num w:numId="6" w16cid:durableId="50740815">
    <w:abstractNumId w:val="1"/>
  </w:num>
  <w:num w:numId="7" w16cid:durableId="1213149671">
    <w:abstractNumId w:val="0"/>
  </w:num>
  <w:num w:numId="8" w16cid:durableId="315378908">
    <w:abstractNumId w:val="9"/>
  </w:num>
  <w:num w:numId="9" w16cid:durableId="1338994571">
    <w:abstractNumId w:val="7"/>
  </w:num>
  <w:num w:numId="10" w16cid:durableId="872349889">
    <w:abstractNumId w:val="6"/>
  </w:num>
  <w:num w:numId="11" w16cid:durableId="1207179815">
    <w:abstractNumId w:val="5"/>
  </w:num>
  <w:num w:numId="12" w16cid:durableId="852719082">
    <w:abstractNumId w:val="4"/>
  </w:num>
  <w:num w:numId="13" w16cid:durableId="1020594110">
    <w:abstractNumId w:val="11"/>
  </w:num>
  <w:num w:numId="14" w16cid:durableId="438768323">
    <w:abstractNumId w:val="13"/>
  </w:num>
  <w:num w:numId="15" w16cid:durableId="20934287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28"/>
    <w:rsid w:val="0003013C"/>
    <w:rsid w:val="000330BC"/>
    <w:rsid w:val="00046159"/>
    <w:rsid w:val="00092194"/>
    <w:rsid w:val="00097882"/>
    <w:rsid w:val="000C1C64"/>
    <w:rsid w:val="000E4479"/>
    <w:rsid w:val="00120693"/>
    <w:rsid w:val="00131636"/>
    <w:rsid w:val="00144FA6"/>
    <w:rsid w:val="001676BD"/>
    <w:rsid w:val="001A0813"/>
    <w:rsid w:val="001A093C"/>
    <w:rsid w:val="001A0EFF"/>
    <w:rsid w:val="001A1009"/>
    <w:rsid w:val="001A6062"/>
    <w:rsid w:val="001B7A1E"/>
    <w:rsid w:val="001E1E69"/>
    <w:rsid w:val="00232AB0"/>
    <w:rsid w:val="0023626D"/>
    <w:rsid w:val="002675CB"/>
    <w:rsid w:val="00290296"/>
    <w:rsid w:val="00294B3B"/>
    <w:rsid w:val="002A2327"/>
    <w:rsid w:val="002A29E3"/>
    <w:rsid w:val="002C11BE"/>
    <w:rsid w:val="002C1CAC"/>
    <w:rsid w:val="002C38FC"/>
    <w:rsid w:val="002E12BC"/>
    <w:rsid w:val="002E7A1F"/>
    <w:rsid w:val="00300628"/>
    <w:rsid w:val="00321E56"/>
    <w:rsid w:val="00323D5E"/>
    <w:rsid w:val="00344285"/>
    <w:rsid w:val="00351537"/>
    <w:rsid w:val="0037502F"/>
    <w:rsid w:val="0037565F"/>
    <w:rsid w:val="00383E4B"/>
    <w:rsid w:val="00385E94"/>
    <w:rsid w:val="003923F8"/>
    <w:rsid w:val="003A44C7"/>
    <w:rsid w:val="003A60EC"/>
    <w:rsid w:val="003B1C9E"/>
    <w:rsid w:val="003F03E8"/>
    <w:rsid w:val="003F1577"/>
    <w:rsid w:val="003F58EA"/>
    <w:rsid w:val="003F61D4"/>
    <w:rsid w:val="00406F82"/>
    <w:rsid w:val="00411527"/>
    <w:rsid w:val="00443230"/>
    <w:rsid w:val="0045426F"/>
    <w:rsid w:val="0045553D"/>
    <w:rsid w:val="00456014"/>
    <w:rsid w:val="004807C6"/>
    <w:rsid w:val="004E32AB"/>
    <w:rsid w:val="004F0F2E"/>
    <w:rsid w:val="004F6EAA"/>
    <w:rsid w:val="005256CF"/>
    <w:rsid w:val="0058109E"/>
    <w:rsid w:val="00584C91"/>
    <w:rsid w:val="00591EA6"/>
    <w:rsid w:val="005E4245"/>
    <w:rsid w:val="006213DF"/>
    <w:rsid w:val="00636EAD"/>
    <w:rsid w:val="00647193"/>
    <w:rsid w:val="00654581"/>
    <w:rsid w:val="00670E78"/>
    <w:rsid w:val="006859DB"/>
    <w:rsid w:val="006C7153"/>
    <w:rsid w:val="006F3BA4"/>
    <w:rsid w:val="006F58CE"/>
    <w:rsid w:val="006F7322"/>
    <w:rsid w:val="00704B78"/>
    <w:rsid w:val="007179D8"/>
    <w:rsid w:val="0072251C"/>
    <w:rsid w:val="00723DFF"/>
    <w:rsid w:val="0074227D"/>
    <w:rsid w:val="00742347"/>
    <w:rsid w:val="00770C20"/>
    <w:rsid w:val="0078556B"/>
    <w:rsid w:val="007911C6"/>
    <w:rsid w:val="007A463A"/>
    <w:rsid w:val="007D717F"/>
    <w:rsid w:val="007F6B64"/>
    <w:rsid w:val="00810957"/>
    <w:rsid w:val="00820B1A"/>
    <w:rsid w:val="00825CEF"/>
    <w:rsid w:val="00834D71"/>
    <w:rsid w:val="00836EAF"/>
    <w:rsid w:val="008A16B6"/>
    <w:rsid w:val="008A1F07"/>
    <w:rsid w:val="008B7F67"/>
    <w:rsid w:val="008E1438"/>
    <w:rsid w:val="008F08CE"/>
    <w:rsid w:val="008F5089"/>
    <w:rsid w:val="008F6119"/>
    <w:rsid w:val="009123B1"/>
    <w:rsid w:val="009218A4"/>
    <w:rsid w:val="00930C83"/>
    <w:rsid w:val="00933852"/>
    <w:rsid w:val="009577D6"/>
    <w:rsid w:val="00960F7C"/>
    <w:rsid w:val="009623B2"/>
    <w:rsid w:val="009860F4"/>
    <w:rsid w:val="009A1B6C"/>
    <w:rsid w:val="009B1436"/>
    <w:rsid w:val="009B2B75"/>
    <w:rsid w:val="009B7764"/>
    <w:rsid w:val="009B7A39"/>
    <w:rsid w:val="009C1287"/>
    <w:rsid w:val="009C73D2"/>
    <w:rsid w:val="009C79F0"/>
    <w:rsid w:val="009C7BEC"/>
    <w:rsid w:val="009E580C"/>
    <w:rsid w:val="00A17619"/>
    <w:rsid w:val="00A23EBF"/>
    <w:rsid w:val="00A25FF6"/>
    <w:rsid w:val="00A310E8"/>
    <w:rsid w:val="00A578EE"/>
    <w:rsid w:val="00A65B5A"/>
    <w:rsid w:val="00AB0CB4"/>
    <w:rsid w:val="00AB4D0A"/>
    <w:rsid w:val="00AC17D7"/>
    <w:rsid w:val="00AE71FC"/>
    <w:rsid w:val="00AF08C0"/>
    <w:rsid w:val="00B20E64"/>
    <w:rsid w:val="00B32F1E"/>
    <w:rsid w:val="00B65195"/>
    <w:rsid w:val="00B77FF4"/>
    <w:rsid w:val="00BD4238"/>
    <w:rsid w:val="00BE787F"/>
    <w:rsid w:val="00BF3167"/>
    <w:rsid w:val="00BF5DAF"/>
    <w:rsid w:val="00BF6356"/>
    <w:rsid w:val="00C01428"/>
    <w:rsid w:val="00C0699E"/>
    <w:rsid w:val="00C07390"/>
    <w:rsid w:val="00C25FDD"/>
    <w:rsid w:val="00C4028C"/>
    <w:rsid w:val="00C80A44"/>
    <w:rsid w:val="00C81991"/>
    <w:rsid w:val="00C91BB7"/>
    <w:rsid w:val="00C979B4"/>
    <w:rsid w:val="00CA161A"/>
    <w:rsid w:val="00CB2491"/>
    <w:rsid w:val="00CC5B38"/>
    <w:rsid w:val="00CE2194"/>
    <w:rsid w:val="00CE5772"/>
    <w:rsid w:val="00D20FC5"/>
    <w:rsid w:val="00D23C6E"/>
    <w:rsid w:val="00D451ED"/>
    <w:rsid w:val="00D716C8"/>
    <w:rsid w:val="00D8119C"/>
    <w:rsid w:val="00D82479"/>
    <w:rsid w:val="00D90299"/>
    <w:rsid w:val="00DA46D6"/>
    <w:rsid w:val="00DB53F9"/>
    <w:rsid w:val="00DD49C8"/>
    <w:rsid w:val="00DE051B"/>
    <w:rsid w:val="00E00BB5"/>
    <w:rsid w:val="00E219EC"/>
    <w:rsid w:val="00E87306"/>
    <w:rsid w:val="00E87584"/>
    <w:rsid w:val="00EC09F3"/>
    <w:rsid w:val="00EC6877"/>
    <w:rsid w:val="00ED3739"/>
    <w:rsid w:val="00ED5C94"/>
    <w:rsid w:val="00EF41AB"/>
    <w:rsid w:val="00EF53F8"/>
    <w:rsid w:val="00F254DE"/>
    <w:rsid w:val="00F36AB0"/>
    <w:rsid w:val="00F424B1"/>
    <w:rsid w:val="00F427B3"/>
    <w:rsid w:val="00F42E89"/>
    <w:rsid w:val="00F53869"/>
    <w:rsid w:val="00F64636"/>
    <w:rsid w:val="00F67A5B"/>
    <w:rsid w:val="00F67C66"/>
    <w:rsid w:val="00F91C44"/>
    <w:rsid w:val="00F94A75"/>
    <w:rsid w:val="00FA0256"/>
    <w:rsid w:val="00FC4B55"/>
    <w:rsid w:val="00FC76FE"/>
    <w:rsid w:val="00FD4C58"/>
    <w:rsid w:val="00FD54C2"/>
    <w:rsid w:val="00FE0A62"/>
    <w:rsid w:val="00FE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642E048"/>
  <w15:chartTrackingRefBased/>
  <w15:docId w15:val="{43298F99-5C53-4FE7-920F-B7C6AB682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D3C34" w:themeColor="text2"/>
        <w:kern w:val="22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3B1"/>
    <w:pPr>
      <w:spacing w:line="307" w:lineRule="auto"/>
    </w:pPr>
    <w:rPr>
      <w:kern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A1009"/>
    <w:pPr>
      <w:keepNext/>
      <w:keepLines/>
      <w:pageBreakBefore/>
      <w:numPr>
        <w:numId w:val="1"/>
      </w:numPr>
      <w:spacing w:after="590" w:line="250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8556B"/>
    <w:pPr>
      <w:keepNext/>
      <w:keepLines/>
      <w:numPr>
        <w:ilvl w:val="1"/>
        <w:numId w:val="1"/>
      </w:numPr>
      <w:spacing w:before="340" w:after="3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80A44"/>
    <w:pPr>
      <w:keepNext/>
      <w:keepLines/>
      <w:numPr>
        <w:ilvl w:val="2"/>
        <w:numId w:val="1"/>
      </w:numPr>
      <w:spacing w:before="200" w:after="100"/>
      <w:ind w:left="686" w:hanging="686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80A44"/>
    <w:pPr>
      <w:keepNext/>
      <w:keepLines/>
      <w:numPr>
        <w:ilvl w:val="3"/>
        <w:numId w:val="1"/>
      </w:numPr>
      <w:spacing w:before="40"/>
      <w:ind w:left="811" w:hanging="811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81991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81991"/>
  </w:style>
  <w:style w:type="paragraph" w:styleId="Bunntekst">
    <w:name w:val="footer"/>
    <w:basedOn w:val="Normal"/>
    <w:link w:val="BunntekstTegn"/>
    <w:uiPriority w:val="99"/>
    <w:unhideWhenUsed/>
    <w:rsid w:val="002C1CAC"/>
    <w:pPr>
      <w:tabs>
        <w:tab w:val="right" w:pos="9026"/>
      </w:tabs>
      <w:spacing w:line="240" w:lineRule="auto"/>
      <w:ind w:left="-1366" w:right="-1366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2C1CAC"/>
    <w:rPr>
      <w:spacing w:val="2"/>
      <w:kern w:val="18"/>
      <w:sz w:val="18"/>
      <w:szCs w:val="18"/>
      <w:lang w:val="nb-NO"/>
    </w:rPr>
  </w:style>
  <w:style w:type="paragraph" w:styleId="Listeavsnitt">
    <w:name w:val="List Paragraph"/>
    <w:basedOn w:val="Normal"/>
    <w:uiPriority w:val="34"/>
    <w:rsid w:val="00AE71FC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1A1009"/>
    <w:rPr>
      <w:rFonts w:asciiTheme="majorHAnsi" w:eastAsiaTheme="majorEastAsia" w:hAnsiTheme="majorHAnsi" w:cstheme="majorBidi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8556B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80A44"/>
    <w:rPr>
      <w:rFonts w:asciiTheme="majorHAnsi" w:eastAsiaTheme="majorEastAsia" w:hAnsiTheme="majorHAnsi" w:cstheme="majorBidi"/>
      <w:kern w:val="18"/>
      <w:sz w:val="24"/>
      <w:szCs w:val="24"/>
    </w:rPr>
  </w:style>
  <w:style w:type="paragraph" w:customStyle="1" w:styleId="formaterie--overskrift2">
    <w:name w:val="formaterie -- overskrift 2"/>
    <w:basedOn w:val="Overskrift2"/>
    <w:next w:val="Normal"/>
    <w:rsid w:val="009B7764"/>
    <w:pPr>
      <w:numPr>
        <w:ilvl w:val="0"/>
        <w:numId w:val="0"/>
      </w:numPr>
      <w:spacing w:after="240"/>
    </w:pPr>
  </w:style>
  <w:style w:type="paragraph" w:customStyle="1" w:styleId="formaterie--dokumentinfo">
    <w:name w:val="formaterie -- dokumentinfo"/>
    <w:basedOn w:val="Normal"/>
    <w:rsid w:val="001A1009"/>
    <w:pPr>
      <w:tabs>
        <w:tab w:val="left" w:pos="2156"/>
      </w:tabs>
    </w:pPr>
    <w:rPr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1A1009"/>
    <w:rPr>
      <w:color w:val="808080"/>
    </w:rPr>
  </w:style>
  <w:style w:type="paragraph" w:customStyle="1" w:styleId="formaterie--overskrift1">
    <w:name w:val="formaterie -- overskrift 1"/>
    <w:basedOn w:val="Overskrift1"/>
    <w:next w:val="Normal"/>
    <w:rsid w:val="003F1577"/>
    <w:pPr>
      <w:pageBreakBefore w:val="0"/>
      <w:numPr>
        <w:numId w:val="0"/>
      </w:numPr>
      <w:spacing w:before="640" w:after="350"/>
    </w:pPr>
  </w:style>
  <w:style w:type="table" w:styleId="Tabellrutenett">
    <w:name w:val="Table Grid"/>
    <w:basedOn w:val="Vanligtabell"/>
    <w:uiPriority w:val="39"/>
    <w:rsid w:val="00120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Formaterie--tabell">
    <w:name w:val="Formaterie -- tabell"/>
    <w:basedOn w:val="Vanligtabell"/>
    <w:uiPriority w:val="99"/>
    <w:rsid w:val="00F53869"/>
    <w:pPr>
      <w:spacing w:after="0" w:line="240" w:lineRule="auto"/>
    </w:pPr>
    <w:rPr>
      <w:sz w:val="18"/>
    </w:rPr>
    <w:tblPr>
      <w:tblBorders>
        <w:insideV w:val="single" w:sz="48" w:space="0" w:color="F6F8F1" w:themeColor="accent6"/>
      </w:tblBorders>
      <w:tblCellMar>
        <w:left w:w="0" w:type="dxa"/>
        <w:right w:w="0" w:type="dxa"/>
      </w:tblCellMar>
    </w:tblPr>
    <w:tcPr>
      <w:vAlign w:val="bottom"/>
    </w:tcPr>
    <w:tblStylePr w:type="firstRow">
      <w:rPr>
        <w:sz w:val="22"/>
      </w:rPr>
    </w:tblStylePr>
  </w:style>
  <w:style w:type="paragraph" w:styleId="Ingenmellomrom">
    <w:name w:val="No Spacing"/>
    <w:uiPriority w:val="1"/>
    <w:rsid w:val="00F94A75"/>
    <w:pPr>
      <w:spacing w:after="0" w:line="240" w:lineRule="auto"/>
    </w:pPr>
    <w:rPr>
      <w:kern w:val="18"/>
    </w:rPr>
  </w:style>
  <w:style w:type="paragraph" w:customStyle="1" w:styleId="formaterie--forord--avsender">
    <w:name w:val="formaterie -- forord -- avsender"/>
    <w:basedOn w:val="Normal"/>
    <w:next w:val="Small"/>
    <w:rsid w:val="00131636"/>
    <w:pPr>
      <w:tabs>
        <w:tab w:val="left" w:pos="3906"/>
      </w:tabs>
      <w:spacing w:before="1360" w:line="276" w:lineRule="auto"/>
    </w:pPr>
  </w:style>
  <w:style w:type="paragraph" w:customStyle="1" w:styleId="Small">
    <w:name w:val="Small"/>
    <w:basedOn w:val="Normal"/>
    <w:qFormat/>
    <w:rsid w:val="00131636"/>
    <w:rPr>
      <w:sz w:val="18"/>
    </w:rPr>
  </w:style>
  <w:style w:type="paragraph" w:styleId="INNH2">
    <w:name w:val="toc 2"/>
    <w:basedOn w:val="Normal"/>
    <w:next w:val="Normal"/>
    <w:autoRedefine/>
    <w:uiPriority w:val="39"/>
    <w:unhideWhenUsed/>
    <w:rsid w:val="00FD54C2"/>
    <w:pPr>
      <w:tabs>
        <w:tab w:val="left" w:pos="938"/>
        <w:tab w:val="left" w:pos="1134"/>
        <w:tab w:val="right" w:pos="7586"/>
      </w:tabs>
      <w:ind w:left="533"/>
    </w:pPr>
  </w:style>
  <w:style w:type="paragraph" w:styleId="INNH1">
    <w:name w:val="toc 1"/>
    <w:basedOn w:val="Normal"/>
    <w:next w:val="Normal"/>
    <w:autoRedefine/>
    <w:uiPriority w:val="39"/>
    <w:unhideWhenUsed/>
    <w:rsid w:val="006F58CE"/>
    <w:pPr>
      <w:tabs>
        <w:tab w:val="left" w:pos="518"/>
        <w:tab w:val="right" w:pos="7586"/>
      </w:tabs>
      <w:spacing w:before="320" w:after="44"/>
    </w:pPr>
    <w:rPr>
      <w:sz w:val="28"/>
      <w:u w:color="BBC5C2"/>
    </w:rPr>
  </w:style>
  <w:style w:type="character" w:styleId="Hyperkobling">
    <w:name w:val="Hyperlink"/>
    <w:basedOn w:val="Standardskriftforavsnitt"/>
    <w:uiPriority w:val="99"/>
    <w:unhideWhenUsed/>
    <w:rsid w:val="009860F4"/>
    <w:rPr>
      <w:color w:val="48A23F" w:themeColor="hyperlink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1B7A1E"/>
    <w:pPr>
      <w:spacing w:line="240" w:lineRule="auto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1B7A1E"/>
    <w:rPr>
      <w:kern w:val="18"/>
      <w:sz w:val="18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1B7A1E"/>
    <w:rPr>
      <w:vertAlign w:val="superscript"/>
    </w:rPr>
  </w:style>
  <w:style w:type="paragraph" w:styleId="Tittel">
    <w:name w:val="Title"/>
    <w:basedOn w:val="Normal"/>
    <w:next w:val="Normal"/>
    <w:link w:val="TittelTegn"/>
    <w:uiPriority w:val="10"/>
    <w:qFormat/>
    <w:rsid w:val="00321E56"/>
    <w:pPr>
      <w:spacing w:after="580" w:line="216" w:lineRule="auto"/>
      <w:contextualSpacing/>
    </w:pPr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21E56"/>
    <w:rPr>
      <w:rFonts w:asciiTheme="majorHAnsi" w:eastAsiaTheme="majorEastAsia" w:hAnsiTheme="majorHAnsi" w:cstheme="majorBidi"/>
      <w:spacing w:val="-10"/>
      <w:kern w:val="28"/>
      <w:sz w:val="68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84C91"/>
    <w:pPr>
      <w:numPr>
        <w:ilvl w:val="1"/>
      </w:numPr>
    </w:pPr>
    <w:rPr>
      <w:rFonts w:eastAsiaTheme="minorEastAsia"/>
      <w:kern w:val="40"/>
      <w:sz w:val="40"/>
      <w:szCs w:val="4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84C91"/>
    <w:rPr>
      <w:rFonts w:eastAsiaTheme="minorEastAsia"/>
      <w:kern w:val="40"/>
      <w:sz w:val="40"/>
      <w:szCs w:val="40"/>
    </w:rPr>
  </w:style>
  <w:style w:type="paragraph" w:styleId="Kildelisteoverskrift">
    <w:name w:val="toa heading"/>
    <w:basedOn w:val="Overskrift1"/>
    <w:next w:val="Normal"/>
    <w:uiPriority w:val="99"/>
    <w:unhideWhenUsed/>
    <w:rsid w:val="00A23EBF"/>
    <w:pPr>
      <w:numPr>
        <w:numId w:val="0"/>
      </w:numPr>
      <w:outlineLvl w:val="9"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C80A44"/>
    <w:rPr>
      <w:rFonts w:asciiTheme="majorHAnsi" w:eastAsiaTheme="majorEastAsia" w:hAnsiTheme="majorHAnsi" w:cstheme="majorBidi"/>
      <w:i/>
      <w:iCs/>
      <w:kern w:val="18"/>
    </w:rPr>
  </w:style>
  <w:style w:type="paragraph" w:customStyle="1" w:styleId="Kapittelskilleark">
    <w:name w:val="Kapittelskilleark"/>
    <w:basedOn w:val="Normal"/>
    <w:rsid w:val="00CB2491"/>
    <w:pPr>
      <w:pageBreakBefore/>
      <w:spacing w:line="226" w:lineRule="auto"/>
    </w:pPr>
    <w:rPr>
      <w:noProof/>
      <w:kern w:val="60"/>
      <w:sz w:val="66"/>
      <w:szCs w:val="66"/>
    </w:rPr>
  </w:style>
  <w:style w:type="table" w:customStyle="1" w:styleId="AVtabell2">
    <w:name w:val="AV tabell 2"/>
    <w:basedOn w:val="Vanligtabell"/>
    <w:uiPriority w:val="99"/>
    <w:rsid w:val="001E1E69"/>
    <w:pPr>
      <w:spacing w:after="0" w:line="240" w:lineRule="auto"/>
    </w:pPr>
    <w:rPr>
      <w:color w:val="1D3C34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Theme="majorHAnsi" w:hAnsiTheme="majorHAnsi"/>
        <w:sz w:val="22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table" w:customStyle="1" w:styleId="AVtabell1">
    <w:name w:val="AV tabell 1"/>
    <w:basedOn w:val="Rutenettabell4"/>
    <w:uiPriority w:val="99"/>
    <w:rsid w:val="001E1E69"/>
    <w:rPr>
      <w:color w:val="auto"/>
      <w:kern w:val="0"/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Theme="majorHAnsi" w:hAnsiTheme="majorHAnsi"/>
        <w:b w:val="0"/>
        <w:bCs/>
        <w:color w:val="1D3C34" w:themeColor="text2"/>
        <w:sz w:val="22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/>
      </w:tcPr>
    </w:tblStylePr>
    <w:tblStylePr w:type="lastRow">
      <w:rPr>
        <w:rFonts w:asciiTheme="minorHAnsi" w:hAnsiTheme="minorHAnsi"/>
        <w:b/>
        <w:bCs/>
        <w:sz w:val="18"/>
      </w:rPr>
      <w:tblPr/>
      <w:tcPr>
        <w:tcBorders>
          <w:top w:val="single" w:sz="8" w:space="0" w:color="99A897"/>
          <w:bottom w:val="single" w:sz="4" w:space="0" w:color="99A89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table" w:styleId="Rutenettabell4">
    <w:name w:val="Grid Table 4"/>
    <w:basedOn w:val="Vanligtabell"/>
    <w:uiPriority w:val="49"/>
    <w:rsid w:val="007D717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</w:style>
  <w:style w:type="paragraph" w:customStyle="1" w:styleId="mvh--hilsen">
    <w:name w:val="mvh -- hilsen"/>
    <w:basedOn w:val="Normal"/>
    <w:rsid w:val="00CA161A"/>
    <w:pPr>
      <w:tabs>
        <w:tab w:val="left" w:pos="1022"/>
      </w:tabs>
      <w:spacing w:before="340"/>
      <w:contextualSpacing/>
    </w:pPr>
    <w:rPr>
      <w:kern w:val="16"/>
    </w:rPr>
  </w:style>
  <w:style w:type="character" w:styleId="Ulstomtale">
    <w:name w:val="Unresolved Mention"/>
    <w:basedOn w:val="Standardskriftforavsnitt"/>
    <w:uiPriority w:val="99"/>
    <w:semiHidden/>
    <w:unhideWhenUsed/>
    <w:rsid w:val="002C3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lars.krugerud@asplanviak.n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amble.kommune.no/status-planer/kunngjoringvarsel-om-oppstart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postmottak@bamble.kommune.no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lars.krugerud@asplanviak.no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ownloads\fiks%20juli%202021\av_rapport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D8DDC035534D02B07F4A6FFC68BE3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D2C5C6-9821-4AEA-A519-3A0DD7FEBD9C}"/>
      </w:docPartPr>
      <w:docPartBody>
        <w:p w:rsidR="00613BF4" w:rsidRDefault="00447B85">
          <w:pPr>
            <w:pStyle w:val="43D8DDC035534D02B07F4A6FFC68BE33"/>
          </w:pPr>
          <w:r w:rsidRPr="009C79F0">
            <w:t>[Tittel]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85"/>
    <w:rsid w:val="00447B85"/>
    <w:rsid w:val="0051560C"/>
    <w:rsid w:val="00613BF4"/>
    <w:rsid w:val="00C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3D8DDC035534D02B07F4A6FFC68BE33">
    <w:name w:val="43D8DDC035534D02B07F4A6FFC68BE33"/>
  </w:style>
  <w:style w:type="character" w:styleId="Plassholdertekst">
    <w:name w:val="Placeholder Text"/>
    <w:basedOn w:val="Standardskriftforavsnitt"/>
    <w:uiPriority w:val="99"/>
    <w:semiHidden/>
    <w:rsid w:val="00447B8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F0F4E3"/>
      </a:accent3>
      <a:accent4>
        <a:srgbClr val="48A23F"/>
      </a:accent4>
      <a:accent5>
        <a:srgbClr val="FFC358"/>
      </a:accent5>
      <a:accent6>
        <a:srgbClr val="F6F8F1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ikubeProperties xmlns="http://www.asplanviak.no/bikube/properties.xml">
  <Bruker_Navn>Eli Eikeland</Bruker_Navn>
  <Bruker_Brukernavn>eli.eikeland</Bruker_Brukernavn>
  <Bruker_Telefon>90756337</Bruker_Telefon>
  <Bruker_Epost>eli.eikeland@asplanviak.no</Bruker_Epost>
  <Bruker_Enhet>Plan Skien</Bruker_Enhet>
  <Bruker_Avdeling>Analyse, plan og landskap sør</Bruker_Avdeling>
  <Bruker_Kontoradresse>Torggata 18, 3701 Skien</Bruker_Kontoradresse>
  <Bruker_Postadresse>Postboks 393 Sentrum, 3701 Skien</Bruker_Postadresse>
  <Bruker_Kontor>Skien</Bruker_Kontor>
  <Oppdrag_Nummer>640167-01</Oppdrag_Nummer>
  <Oppdrag_Navn>Reguleringsplan Frogner Ring</Oppdrag_Navn>
  <Oppdrag_Beskrivelse>Detaljreguleringsplan</Oppdrag_Beskrivelse>
  <Oppdrag_Leder>Eli Eikeland</Oppdrag_Leder>
  <Oppdrag_Kunde>Phi Utvikling</Oppdrag_Kunde>
  <Oppdrag_Kundeadresse>Ikke riktig adresse
3830 ULEFOSS
NOR</Oppdrag_Kundeadresse>
  <Oppdrag_Kundekontakt>Terje  Kaasa Larsen</Oppdrag_Kundekontakt>
  <Oppdrag_Enhet>Plan Skien</Oppdrag_Enhet>
  <Oppdrag_Avdeling>Analyse, plan og landskap sør</Oppdrag_Avdeling>
  <Oppdrag_Kontoradresse>Torggata 18, 3701 Skien</Oppdrag_Kontoradresse>
  <Oppdrag_Postadresse>Postboks 393 Sentrum, 3701 Skien</Oppdrag_Postadresse>
  <Oppdrag_Kontor>Skien</Oppdrag_Kontor>
  <Dokument_Filnavn>varslingsannonse.docx</Dokument_Filnavn>
  <Dokument_Tittel>Varslingsannonse</Dokument_Tittel>
  <Dokument_ContentType>Oppdragsdokument</Dokument_ContentType>
  <Dokument_Kanal>General</Dokument_Kanal>
  <Dokument_Til>N/A</Dokument_Til>
  <Dokument_Fra>N/A</Dokument_Fra>
  <Dokument_Kopi>N/A</Dokument_Kopi>
  <Dokument_Opprettet>23.06.2023 11:28:17</Dokument_Opprettet>
  <Dokument_OpprettetAv>Eli Eikeland</Dokument_OpprettetAv>
</Bikube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jonsDato xmlns="e62b6b5f-e9bb-4cff-af91-c364eef99611" xsi:nil="true"/>
    <Revisjon xmlns="e62b6b5f-e9bb-4cff-af91-c364eef99611" xsi:nil="true"/>
    <Dokumenttema xmlns="e62b6b5f-e9bb-4cff-af91-c364eef99611" xsi:nil="true"/>
    <_dlc_DocId xmlns="e62b6b5f-e9bb-4cff-af91-c364eef99611">6RSUMZ5EM6EW-699449290-20</_dlc_DocId>
    <_dlc_DocIdUrl xmlns="e62b6b5f-e9bb-4cff-af91-c364eef99611">
      <Url>https://asplanviak.sharepoint.com/sites/643589-01/_layouts/15/DocIdRedir.aspx?ID=6RSUMZ5EM6EW-699449290-20</Url>
      <Description>6RSUMZ5EM6EW-699449290-20</Description>
    </_dlc_DocIdUrl>
    <ChannelName xmlns="e62b6b5f-e9bb-4cff-af91-c364eef99611">General</ChannelName>
    <Oppdragsnummer xmlns="e62b6b5f-e9bb-4cff-af91-c364eef99611">640167-01</Oppdragsnummer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Tilbud" ma:contentTypeID="0x01010038930D12B4B58E4988BDBEE6D9F5AD900057B34D6D08428242AF0E40730787900F" ma:contentTypeVersion="2" ma:contentTypeDescription="Opprett et nytt dokument." ma:contentTypeScope="" ma:versionID="f993ec1dce2bf0d68dcb42fdb2edef42">
  <xsd:schema xmlns:xsd="http://www.w3.org/2001/XMLSchema" xmlns:xs="http://www.w3.org/2001/XMLSchema" xmlns:p="http://schemas.microsoft.com/office/2006/metadata/properties" xmlns:ns2="e62b6b5f-e9bb-4cff-af91-c364eef99611" targetNamespace="http://schemas.microsoft.com/office/2006/metadata/properties" ma:root="true" ma:fieldsID="e7995edcdf88f910c4cbd2945ad97e3c" ns2:_="">
    <xsd:import namespace="e62b6b5f-e9bb-4cff-af91-c364eef9961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Revisjon" minOccurs="0"/>
                <xsd:element ref="ns2:RevisjonsD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b6b5f-e9bb-4cff-af91-c364eef996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c5fdc095-b1c2-466e-ae23-a6356d47cf00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Revisjon" ma:index="14" nillable="true" ma:displayName="Revisjon" ma:internalName="Revisjon">
      <xsd:simpleType>
        <xsd:restriction base="dms:Text"/>
      </xsd:simpleType>
    </xsd:element>
    <xsd:element name="RevisjonsDato" ma:index="15" nillable="true" ma:displayName="RevisjonsDato" ma:format="DateOnly" ma:internalName="RevisjonsDato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5D7DBC-8A2D-4B99-8115-25C7EC6550E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5C0E3E-D4A6-458B-BC32-368A6D675C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B3F75E-C612-44F7-BD9F-0ED026A0711D}">
  <ds:schemaRefs>
    <ds:schemaRef ds:uri="http://www.asplanviak.no/bikube/properties.xml"/>
  </ds:schemaRefs>
</ds:datastoreItem>
</file>

<file path=customXml/itemProps4.xml><?xml version="1.0" encoding="utf-8"?>
<ds:datastoreItem xmlns:ds="http://schemas.openxmlformats.org/officeDocument/2006/customXml" ds:itemID="{A52908BF-4006-4ABD-AE17-AF52107C36E8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62b6b5f-e9bb-4cff-af91-c364eef99611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C48D2033-C0BD-4907-ADC2-27A0FE541D1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DEA9A3B-D60A-4D18-9002-B1D0A3D842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2b6b5f-e9bb-4cff-af91-c364eef99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av_rapportmal</Template>
  <TotalTime>38</TotalTime>
  <Pages>2</Pages>
  <Words>302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Varslingsannonse</vt:lpstr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Varslingsannonse</dc:title>
  <dc:subject/>
  <dc:creator>Birgit Fostervold</dc:creator>
  <cp:keywords>Av-BikubeMal</cp:keywords>
  <dc:description/>
  <cp:lastModifiedBy>Lars Krugerud</cp:lastModifiedBy>
  <cp:revision>5</cp:revision>
  <dcterms:created xsi:type="dcterms:W3CDTF">2024-02-21T14:02:00Z</dcterms:created>
  <dcterms:modified xsi:type="dcterms:W3CDTF">2024-03-06T10:21:00Z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Status">
    <vt:lpwstr>Aktiv</vt:lpwstr>
  </property>
  <property fmtid="{D5CDD505-2E9C-101B-9397-08002B2CF9AE}" pid="3" name="BikubeMalType">
    <vt:lpwstr>Av-Tilbud</vt:lpwstr>
  </property>
  <property fmtid="{D5CDD505-2E9C-101B-9397-08002B2CF9AE}" pid="4" name="ContentTypeId">
    <vt:lpwstr>0x01010038930D12B4B58E4988BDBEE6D9F5AD900057B34D6D08428242AF0E40730787900F</vt:lpwstr>
  </property>
  <property fmtid="{D5CDD505-2E9C-101B-9397-08002B2CF9AE}" pid="5" name="_dlc_DocIdItemGuid">
    <vt:lpwstr>cb32d454-980a-411c-aee8-6bd12da4fbc8</vt:lpwstr>
  </property>
</Properties>
</file>