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CC" w:rsidRPr="00694BCC" w:rsidRDefault="00694BCC" w:rsidP="00694BCC">
      <w:pPr>
        <w:spacing w:before="240" w:after="60" w:line="240" w:lineRule="auto"/>
        <w:rPr>
          <w:rFonts w:ascii="Century Gothic" w:eastAsia="Times New Roman" w:hAnsi="Century Gothic" w:cs="Calibri"/>
          <w:color w:val="0070C0"/>
          <w:sz w:val="40"/>
          <w:szCs w:val="40"/>
          <w:lang w:eastAsia="nb-NO"/>
        </w:rPr>
      </w:pPr>
      <w:r w:rsidRPr="00694BCC">
        <w:rPr>
          <w:rFonts w:ascii="Century Gothic" w:eastAsia="Times New Roman" w:hAnsi="Century Gothic" w:cs="Calibri"/>
          <w:b/>
          <w:bCs/>
          <w:color w:val="0070C0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52"/>
        <w:gridCol w:w="2651"/>
      </w:tblGrid>
      <w:tr w:rsidR="00694BCC" w:rsidRPr="00694BCC" w:rsidTr="00694BC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 xml:space="preserve">Uke 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 xml:space="preserve">Uke </w:t>
            </w:r>
          </w:p>
        </w:tc>
      </w:tr>
      <w:tr w:rsidR="00694BCC" w:rsidRPr="00694BCC" w:rsidTr="00694BC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8A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Stine og Leander</w:t>
            </w:r>
          </w:p>
        </w:tc>
        <w:tc>
          <w:tcPr>
            <w:tcW w:w="2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Maren Cecilie og Maja</w:t>
            </w:r>
          </w:p>
        </w:tc>
      </w:tr>
      <w:tr w:rsidR="00694BCC" w:rsidRPr="00694BCC" w:rsidTr="00694BC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8B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Filiph</w:t>
            </w:r>
            <w:proofErr w:type="spellEnd"/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Christina</w:t>
            </w:r>
          </w:p>
        </w:tc>
        <w:tc>
          <w:tcPr>
            <w:tcW w:w="26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Fredrik SV og Joel</w:t>
            </w:r>
          </w:p>
        </w:tc>
      </w:tr>
      <w:tr w:rsidR="00694BCC" w:rsidRPr="00694BCC" w:rsidTr="00694BC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8C</w:t>
            </w:r>
          </w:p>
        </w:tc>
        <w:tc>
          <w:tcPr>
            <w:tcW w:w="2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Lasse og Live</w:t>
            </w:r>
          </w:p>
        </w:tc>
        <w:tc>
          <w:tcPr>
            <w:tcW w:w="2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Ida Emilie og Emma Mathilde</w:t>
            </w:r>
          </w:p>
        </w:tc>
      </w:tr>
    </w:tbl>
    <w:p w:rsidR="00694BCC" w:rsidRPr="00694BCC" w:rsidRDefault="00694BCC" w:rsidP="00694BCC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694BCC">
        <w:rPr>
          <w:rFonts w:ascii="Century Gothic" w:eastAsia="Times New Roman" w:hAnsi="Century Gothic" w:cs="Calibri"/>
          <w:sz w:val="28"/>
          <w:szCs w:val="28"/>
          <w:lang w:eastAsia="nb-NO"/>
        </w:rPr>
        <w:t> </w:t>
      </w:r>
    </w:p>
    <w:p w:rsidR="00694BCC" w:rsidRPr="00694BCC" w:rsidRDefault="00694BCC" w:rsidP="00694BCC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r>
        <w:rPr>
          <w:rFonts w:ascii="Century Gothic" w:eastAsia="Times New Roman" w:hAnsi="Century Gothic" w:cs="Calibri"/>
          <w:b/>
          <w:bCs/>
          <w:sz w:val="32"/>
          <w:szCs w:val="32"/>
          <w:lang w:eastAsia="nb-NO"/>
        </w:rPr>
        <w:t xml:space="preserve">UKE: </w:t>
      </w:r>
      <w:r w:rsidRPr="00694BCC">
        <w:rPr>
          <w:rFonts w:ascii="Century Gothic" w:eastAsia="Times New Roman" w:hAnsi="Century Gothic" w:cs="Calibri"/>
          <w:b/>
          <w:bCs/>
          <w:sz w:val="32"/>
          <w:szCs w:val="32"/>
          <w:lang w:eastAsia="nb-NO"/>
        </w:rPr>
        <w:t>3 og 4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94BCC" w:rsidRPr="00694BCC" w:rsidTr="00694BCC">
        <w:tc>
          <w:tcPr>
            <w:tcW w:w="11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40"/>
                <w:szCs w:val="40"/>
                <w:shd w:val="clear" w:color="auto" w:fill="95B3D7"/>
                <w:lang w:eastAsia="nb-NO"/>
              </w:rPr>
              <w:t xml:space="preserve">Beskjeder  </w:t>
            </w:r>
          </w:p>
          <w:p w:rsidR="00694BCC" w:rsidRPr="00694BCC" w:rsidRDefault="00694BCC" w:rsidP="00694BCC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Samfunnsfag: Fagsamtaler starter i uke 3, og fortsetter i uke 4. Alle må være forberedt fra og med uke 3. Se liste for rekkefølge. </w:t>
            </w:r>
          </w:p>
          <w:p w:rsidR="00694BCC" w:rsidRPr="00694BCC" w:rsidRDefault="00694BCC" w:rsidP="00694BCC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Valgfag </w:t>
            </w:r>
            <w:proofErr w:type="spellStart"/>
            <w:proofErr w:type="gramStart"/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fys.ak</w:t>
            </w:r>
            <w:proofErr w:type="spellEnd"/>
            <w:proofErr w:type="gramEnd"/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uke 3: Dobbelt økt frem til </w:t>
            </w:r>
            <w:proofErr w:type="spellStart"/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ca</w:t>
            </w:r>
            <w:proofErr w:type="spellEnd"/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15:30. Vi drar på tur. Ha med gode klær å gå i + varme klær. Husk sekk med mat, drikke og vedkubbe. </w:t>
            </w:r>
          </w:p>
          <w:p w:rsidR="00694BCC" w:rsidRPr="00694BCC" w:rsidRDefault="00694BCC" w:rsidP="00694BCC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0" w:line="240" w:lineRule="auto"/>
              <w:ind w:left="540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 xml:space="preserve">                                                     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:rsidR="00694BCC" w:rsidRPr="00694BCC" w:rsidRDefault="00694BCC" w:rsidP="00694BCC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94BCC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727"/>
        <w:gridCol w:w="1572"/>
        <w:gridCol w:w="1733"/>
        <w:gridCol w:w="1712"/>
      </w:tblGrid>
      <w:tr w:rsidR="00694BCC" w:rsidRPr="00694BCC" w:rsidTr="00694BCC">
        <w:tc>
          <w:tcPr>
            <w:tcW w:w="1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3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94BCC" w:rsidRPr="00694BCC" w:rsidTr="00694BCC">
        <w:tc>
          <w:tcPr>
            <w:tcW w:w="1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Samfunnsfag 8A+C: Fagsamtaler </w:t>
            </w:r>
          </w:p>
        </w:tc>
        <w:tc>
          <w:tcPr>
            <w:tcW w:w="1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Samfunnsfag 8A: Fagsamtaler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Tur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</w:p>
        </w:tc>
      </w:tr>
      <w:tr w:rsidR="00694BCC" w:rsidRPr="00694BCC" w:rsidTr="00694BCC">
        <w:tc>
          <w:tcPr>
            <w:tcW w:w="1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94BCC" w:rsidRPr="00694BCC" w:rsidTr="00694BCC">
        <w:tc>
          <w:tcPr>
            <w:tcW w:w="1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Samfunnsfag 8C: Fagsamtaler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Samfunnsfag 8AB: 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Fagsamtaler</w:t>
            </w:r>
          </w:p>
        </w:tc>
        <w:tc>
          <w:tcPr>
            <w:tcW w:w="15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Matteprøve 8A</w:t>
            </w:r>
          </w:p>
        </w:tc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Samfunnsfag 8A+C: Fagsamtaler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Samfunnsfag 8A: Fagsamtaler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Matteprøve  8</w:t>
            </w:r>
            <w:proofErr w:type="gramEnd"/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BC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Fys.ak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avspaserer</w:t>
            </w:r>
          </w:p>
        </w:tc>
      </w:tr>
    </w:tbl>
    <w:p w:rsidR="00694BCC" w:rsidRPr="00694BCC" w:rsidRDefault="00694BCC" w:rsidP="00694BCC">
      <w:pPr>
        <w:spacing w:after="200" w:line="240" w:lineRule="auto"/>
        <w:rPr>
          <w:rFonts w:ascii="Calibri" w:eastAsia="Times New Roman" w:hAnsi="Calibri" w:cs="Calibri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687"/>
        <w:gridCol w:w="3242"/>
      </w:tblGrid>
      <w:tr w:rsidR="00694BCC" w:rsidRPr="00694BCC" w:rsidTr="00694BCC">
        <w:tc>
          <w:tcPr>
            <w:tcW w:w="2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proofErr w:type="spellStart"/>
            <w:r w:rsidRPr="00694BC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Arbeidsoppg</w:t>
            </w:r>
            <w:proofErr w:type="spellEnd"/>
            <w:r w:rsidRPr="00694BC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. og lekser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Tekstskaping og leseforståelse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Gjør leseforståelsesteksten du får utdelt med spørsmålene.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 minst 20 min i låneboka di </w:t>
            </w: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to</w:t>
            </w: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dager denne uka.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Viktig:</w:t>
            </w: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fyll ut leselogg, hver gang du leser.</w:t>
            </w:r>
          </w:p>
        </w:tc>
        <w:tc>
          <w:tcPr>
            <w:tcW w:w="4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Tekstskaping og leseforståelse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Finn en enkel oppskrift på en matrett, lag denne og ta bilde som du viser til faglærer.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Les minst 20 min i låneboka di </w:t>
            </w: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to</w:t>
            </w: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dager denne uka.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Viktig:</w:t>
            </w: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fyll ut leselogg, hver gang du leser.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Tema: Geometri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Gjøre oppgaver fra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målark</w:t>
            </w:r>
            <w:proofErr w:type="spellEnd"/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8A: Jobb med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geogebra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oppgaver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Tema: Geometri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Gjøre oppgaver fra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målark</w:t>
            </w:r>
            <w:proofErr w:type="spellEnd"/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Øve til prøve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Storytelling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Read and translate p 138,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6 p 139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Storytelling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Read and translate p. 140,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7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Revolusjoner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Fagsamtale i smågrupper. Tema for samtalen er målarket. Vær forberedt og ha oversikt. Se eget vurderingsskjema for kriterier.</w:t>
            </w:r>
          </w:p>
        </w:tc>
        <w:tc>
          <w:tcPr>
            <w:tcW w:w="46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Revolusjoner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Fagsamtale i smågrupper. Tema for samtalen er målarket. Vær forberedt og ha oversikt. Se eget vurderingsskjema for kriterier.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Pr="00694BCC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Tema: Stoffers kjemiske egenskaper, byggesteiner og modeller</w:t>
            </w: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.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8AC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>Lage egne notater til LM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8B  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Oppgaver gis i timen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Pr="00694BCC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Tema: Stoffers kjemiske egenskaper, byggesteiner og modeller</w:t>
            </w: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.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8AC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Lage egne notater til LM 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8B   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>Oppgaver gis i timen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8A+8B: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Les "Tredje akt" s. 137-138 i Horisonter. Finn 5 beskrivelser av Jesus (hører til læringsmål 1 på målarket). 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8C: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Les og noter s.111-122 i heftet ditt. Dette er forberedelse til presentasjonen din :) </w:t>
            </w:r>
          </w:p>
        </w:tc>
        <w:tc>
          <w:tcPr>
            <w:tcW w:w="4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8A+8B: 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Les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Les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s. 124-127 om "Bibelen" i Horisonter. Gjør oppg. 1-6 s. 127 (hører til læringsmål 2 på målarket).</w:t>
            </w:r>
          </w:p>
          <w:p w:rsid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eastAsia="nb-NO"/>
              </w:rPr>
              <w:t>8C:</w:t>
            </w: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Les og noter s.177-183 i heftet ditt. Dette er forberedelse til presentasjonen din som er neste uke!</w:t>
            </w:r>
          </w:p>
          <w:p w:rsidR="00694BCC" w:rsidRPr="00694BCC" w:rsidRDefault="00694BCC" w:rsidP="00694BCC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Tysk</w:t>
            </w:r>
          </w:p>
        </w:tc>
        <w:tc>
          <w:tcPr>
            <w:tcW w:w="4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3: Essen und Trinken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Øv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gloser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fra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hele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kapittelet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>. 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Sjekk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i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butikken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eller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de-DE" w:eastAsia="nb-NO"/>
              </w:rPr>
              <w:t>på</w:t>
            </w:r>
            <w:proofErr w:type="spellEnd"/>
            <w:r w:rsidRPr="00694BCC">
              <w:rPr>
                <w:rFonts w:ascii="Calibri" w:eastAsia="Times New Roman" w:hAnsi="Calibri" w:cs="Calibri"/>
                <w:lang w:val="de-DE" w:eastAsia="nb-NO"/>
              </w:rPr>
              <w:t xml:space="preserve"> </w:t>
            </w:r>
            <w:hyperlink r:id="rId5" w:history="1">
              <w:r w:rsidRPr="00694BCC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https://kolonial.no/</w:t>
              </w:r>
            </w:hyperlink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hvor mye koster: en boks cola, 18 egg, en pakke salt, en kilo epler, en flaske vann (1,5L f.eks.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farris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>). Skriv setninger på tysk. Husk å skrive pris med ord.</w:t>
            </w:r>
          </w:p>
        </w:tc>
        <w:tc>
          <w:tcPr>
            <w:tcW w:w="4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Kapitel 3: Essen und Trinken 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694BCC">
              <w:rPr>
                <w:rFonts w:ascii="Calibri" w:eastAsia="Times New Roman" w:hAnsi="Calibri" w:cs="Calibri"/>
                <w:lang w:val="de-DE" w:eastAsia="nb-NO"/>
              </w:rPr>
              <w:t> 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proofErr w:type="spellStart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Øv</w:t>
            </w:r>
            <w:proofErr w:type="spellEnd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til</w:t>
            </w:r>
            <w:proofErr w:type="spellEnd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prøven</w:t>
            </w:r>
            <w:proofErr w:type="spellEnd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 xml:space="preserve">! (Uke 5, </w:t>
            </w:r>
            <w:proofErr w:type="spellStart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onsdag</w:t>
            </w:r>
            <w:proofErr w:type="spellEnd"/>
            <w:r w:rsidRPr="00694BCC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!)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Kapittel 7: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Feliz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cumpleaños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Øv inn måneder og årstider og øv deg på å si dato og når du har bursdag. (s. 34-35)</w:t>
            </w:r>
          </w:p>
        </w:tc>
        <w:tc>
          <w:tcPr>
            <w:tcW w:w="4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Kapitteltest fredag. Øv godt på ord og tekst til kapittel 7. (s. 34-37)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 To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the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extreme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(lekse blir gitt i timen)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694BCC">
              <w:rPr>
                <w:rFonts w:ascii="Calibri" w:eastAsia="Times New Roman" w:hAnsi="Calibri" w:cs="Calibri"/>
                <w:lang w:val="en-US" w:eastAsia="nb-NO"/>
              </w:rPr>
              <w:t>To the extreme (</w:t>
            </w:r>
            <w:proofErr w:type="spellStart"/>
            <w:r w:rsidRPr="00694BCC">
              <w:rPr>
                <w:rFonts w:ascii="Calibri" w:eastAsia="Times New Roman" w:hAnsi="Calibri" w:cs="Calibri"/>
                <w:lang w:val="en-US" w:eastAsia="nb-NO"/>
              </w:rPr>
              <w:t>lekse</w:t>
            </w:r>
            <w:proofErr w:type="spellEnd"/>
            <w:r w:rsidRPr="00694BCC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en-US" w:eastAsia="nb-NO"/>
              </w:rPr>
              <w:t>blir</w:t>
            </w:r>
            <w:proofErr w:type="spellEnd"/>
            <w:r w:rsidRPr="00694BCC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en-US" w:eastAsia="nb-NO"/>
              </w:rPr>
              <w:t>gitt</w:t>
            </w:r>
            <w:proofErr w:type="spellEnd"/>
            <w:r w:rsidRPr="00694BCC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en-US" w:eastAsia="nb-NO"/>
              </w:rPr>
              <w:t>i</w:t>
            </w:r>
            <w:proofErr w:type="spellEnd"/>
            <w:r w:rsidRPr="00694BCC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694BCC">
              <w:rPr>
                <w:rFonts w:ascii="Calibri" w:eastAsia="Times New Roman" w:hAnsi="Calibri" w:cs="Calibri"/>
                <w:lang w:val="en-US" w:eastAsia="nb-NO"/>
              </w:rPr>
              <w:t>timen</w:t>
            </w:r>
            <w:proofErr w:type="spellEnd"/>
            <w:r w:rsidRPr="00694BCC">
              <w:rPr>
                <w:rFonts w:ascii="Calibri" w:eastAsia="Times New Roman" w:hAnsi="Calibri" w:cs="Calibri"/>
                <w:lang w:val="en-US" w:eastAsia="nb-NO"/>
              </w:rPr>
              <w:t>)</w:t>
            </w:r>
          </w:p>
        </w:tc>
      </w:tr>
      <w:tr w:rsidR="00694BCC" w:rsidRPr="00694BCC" w:rsidTr="00694BCC">
        <w:tc>
          <w:tcPr>
            <w:tcW w:w="22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94BCC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KRØ</w:t>
            </w:r>
          </w:p>
        </w:tc>
        <w:tc>
          <w:tcPr>
            <w:tcW w:w="46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Basket/Skøyter/Utholdenhet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 xml:space="preserve">Jentene har </w:t>
            </w:r>
            <w:proofErr w:type="spellStart"/>
            <w:r w:rsidRPr="00694BCC">
              <w:rPr>
                <w:rFonts w:ascii="Calibri" w:eastAsia="Times New Roman" w:hAnsi="Calibri" w:cs="Calibri"/>
                <w:lang w:eastAsia="nb-NO"/>
              </w:rPr>
              <w:t>utegym</w:t>
            </w:r>
            <w:proofErr w:type="spellEnd"/>
            <w:r w:rsidRPr="00694BCC">
              <w:rPr>
                <w:rFonts w:ascii="Calibri" w:eastAsia="Times New Roman" w:hAnsi="Calibri" w:cs="Calibri"/>
                <w:lang w:eastAsia="nb-NO"/>
              </w:rPr>
              <w:t xml:space="preserve"> med skøyter/aking</w:t>
            </w:r>
          </w:p>
        </w:tc>
        <w:tc>
          <w:tcPr>
            <w:tcW w:w="44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Basket/Skøyter</w:t>
            </w:r>
          </w:p>
          <w:p w:rsidR="00694BCC" w:rsidRPr="00694BCC" w:rsidRDefault="00694BCC" w:rsidP="00694BC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94BCC">
              <w:rPr>
                <w:rFonts w:ascii="Calibri" w:eastAsia="Times New Roman" w:hAnsi="Calibri" w:cs="Calibri"/>
                <w:lang w:eastAsia="nb-NO"/>
              </w:rPr>
              <w:t>Guttene er ute. Husk skøyter.</w:t>
            </w:r>
          </w:p>
        </w:tc>
      </w:tr>
    </w:tbl>
    <w:p w:rsidR="00942949" w:rsidRDefault="00942949"/>
    <w:sectPr w:rsidR="0094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2E49"/>
    <w:multiLevelType w:val="multilevel"/>
    <w:tmpl w:val="AB8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6"/>
    <w:rsid w:val="00694BCC"/>
    <w:rsid w:val="00942949"/>
    <w:rsid w:val="00D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3A7"/>
  <w15:chartTrackingRefBased/>
  <w15:docId w15:val="{FD4CC137-AFF2-43E3-8567-81D127F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lonial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1846ADE9</Template>
  <TotalTime>0</TotalTime>
  <Pages>3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2019-01-14T10:17:00Z</dcterms:created>
  <dcterms:modified xsi:type="dcterms:W3CDTF">2019-01-14T10:17:00Z</dcterms:modified>
</cp:coreProperties>
</file>