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CA7" w:rsidRPr="00B12096" w:rsidRDefault="000E2E41" w:rsidP="003A1CA7">
      <w:pPr>
        <w:pStyle w:val="Overskrift4"/>
        <w:keepNext w:val="0"/>
        <w:jc w:val="both"/>
        <w:rPr>
          <w:rFonts w:asciiTheme="minorHAnsi" w:hAnsiTheme="minorHAnsi"/>
          <w:sz w:val="44"/>
          <w:szCs w:val="22"/>
          <w:u w:val="none"/>
          <w:lang w:val="nb-NO"/>
        </w:rPr>
      </w:pPr>
      <w:r w:rsidRPr="00B12096">
        <w:rPr>
          <w:rFonts w:cs="Arial"/>
          <w:b/>
          <w:sz w:val="36"/>
          <w:u w:val="none"/>
          <w:lang w:val="nb-NO"/>
        </w:rPr>
        <w:t xml:space="preserve">Møtereferat </w:t>
      </w:r>
      <w:r w:rsidR="003A1CA7" w:rsidRPr="00B12096">
        <w:rPr>
          <w:rFonts w:cs="Arial"/>
          <w:b/>
          <w:sz w:val="36"/>
          <w:u w:val="none"/>
          <w:lang w:val="nb-NO"/>
        </w:rPr>
        <w:t>Grasmyr FAU</w:t>
      </w:r>
    </w:p>
    <w:p w:rsidR="003A1CA7" w:rsidRPr="00B12096" w:rsidRDefault="003A1CA7" w:rsidP="003A1CA7">
      <w:pPr>
        <w:jc w:val="center"/>
        <w:rPr>
          <w:rFonts w:asciiTheme="minorHAnsi" w:hAnsiTheme="minorHAnsi"/>
          <w:szCs w:val="22"/>
        </w:rPr>
      </w:pPr>
      <w:bookmarkStart w:id="0" w:name="MøteT_D"/>
      <w:bookmarkEnd w:id="0"/>
    </w:p>
    <w:p w:rsidR="003A1CA7" w:rsidRPr="00B12096" w:rsidRDefault="003A1CA7" w:rsidP="003A1CA7">
      <w:pPr>
        <w:jc w:val="center"/>
        <w:rPr>
          <w:rFonts w:asciiTheme="minorHAnsi" w:hAnsiTheme="minorHAnsi"/>
          <w:szCs w:val="22"/>
        </w:rPr>
      </w:pPr>
    </w:p>
    <w:tbl>
      <w:tblPr>
        <w:tblW w:w="0" w:type="auto"/>
        <w:tblCellMar>
          <w:left w:w="56" w:type="dxa"/>
          <w:right w:w="56" w:type="dxa"/>
        </w:tblCellMar>
        <w:tblLook w:val="04A0" w:firstRow="1" w:lastRow="0" w:firstColumn="1" w:lastColumn="0" w:noHBand="0" w:noVBand="1"/>
      </w:tblPr>
      <w:tblGrid>
        <w:gridCol w:w="1372"/>
        <w:gridCol w:w="174"/>
        <w:gridCol w:w="7480"/>
      </w:tblGrid>
      <w:tr w:rsidR="003A1CA7" w:rsidRPr="00B12096" w:rsidTr="003A1CA7">
        <w:trPr>
          <w:trHeight w:val="879"/>
        </w:trPr>
        <w:tc>
          <w:tcPr>
            <w:tcW w:w="0" w:type="auto"/>
            <w:hideMark/>
          </w:tcPr>
          <w:p w:rsidR="003A1CA7" w:rsidRPr="00B12096" w:rsidRDefault="003A1CA7" w:rsidP="003A1CA7">
            <w:pPr>
              <w:pStyle w:val="Overskrift1"/>
              <w:tabs>
                <w:tab w:val="left" w:pos="0"/>
              </w:tabs>
              <w:rPr>
                <w:rFonts w:cs="Arial"/>
                <w:sz w:val="22"/>
                <w:szCs w:val="22"/>
              </w:rPr>
            </w:pPr>
            <w:r w:rsidRPr="00B12096">
              <w:rPr>
                <w:rFonts w:cs="Arial"/>
                <w:sz w:val="22"/>
                <w:szCs w:val="22"/>
              </w:rPr>
              <w:t>Tilstede</w:t>
            </w:r>
          </w:p>
        </w:tc>
        <w:tc>
          <w:tcPr>
            <w:tcW w:w="0" w:type="auto"/>
            <w:hideMark/>
          </w:tcPr>
          <w:p w:rsidR="003A1CA7" w:rsidRPr="00B12096" w:rsidRDefault="003A1CA7" w:rsidP="003A1CA7">
            <w:pPr>
              <w:tabs>
                <w:tab w:val="left" w:pos="0"/>
              </w:tabs>
              <w:rPr>
                <w:rFonts w:cs="Arial"/>
                <w:szCs w:val="22"/>
              </w:rPr>
            </w:pPr>
            <w:r w:rsidRPr="00B12096">
              <w:rPr>
                <w:rFonts w:cs="Arial"/>
                <w:szCs w:val="22"/>
              </w:rPr>
              <w:t>:</w:t>
            </w:r>
          </w:p>
        </w:tc>
        <w:tc>
          <w:tcPr>
            <w:tcW w:w="0" w:type="auto"/>
            <w:hideMark/>
          </w:tcPr>
          <w:p w:rsidR="003A1CA7" w:rsidRPr="00B12096" w:rsidRDefault="003C13BB" w:rsidP="003C782A">
            <w:pPr>
              <w:tabs>
                <w:tab w:val="left" w:pos="0"/>
                <w:tab w:val="left" w:pos="7520"/>
                <w:tab w:val="left" w:pos="8024"/>
              </w:tabs>
              <w:rPr>
                <w:rFonts w:cs="Arial"/>
                <w:szCs w:val="22"/>
              </w:rPr>
            </w:pPr>
            <w:bookmarkStart w:id="1" w:name="To"/>
            <w:bookmarkEnd w:id="1"/>
            <w:r>
              <w:rPr>
                <w:rFonts w:cs="Arial"/>
                <w:szCs w:val="22"/>
              </w:rPr>
              <w:t xml:space="preserve">8A Lars N. Trøen, </w:t>
            </w:r>
            <w:r w:rsidR="0046269C">
              <w:rPr>
                <w:rFonts w:cs="Arial"/>
                <w:szCs w:val="22"/>
              </w:rPr>
              <w:t xml:space="preserve">8B Terje Berg, </w:t>
            </w:r>
            <w:r w:rsidR="00DC4715">
              <w:rPr>
                <w:rFonts w:cs="Arial"/>
                <w:szCs w:val="22"/>
              </w:rPr>
              <w:t xml:space="preserve">8C </w:t>
            </w:r>
            <w:r>
              <w:rPr>
                <w:rFonts w:cs="Arial"/>
                <w:szCs w:val="22"/>
              </w:rPr>
              <w:t>Marianne Bergius</w:t>
            </w:r>
            <w:r w:rsidR="002A02CF">
              <w:rPr>
                <w:rFonts w:cs="Arial"/>
                <w:szCs w:val="22"/>
              </w:rPr>
              <w:t>,</w:t>
            </w:r>
            <w:r w:rsidR="0046269C">
              <w:rPr>
                <w:rFonts w:cs="Arial"/>
                <w:szCs w:val="22"/>
              </w:rPr>
              <w:t xml:space="preserve"> </w:t>
            </w:r>
            <w:r w:rsidR="00DC21B8">
              <w:rPr>
                <w:rFonts w:cs="Arial"/>
                <w:szCs w:val="22"/>
              </w:rPr>
              <w:t xml:space="preserve">9A Stian </w:t>
            </w:r>
            <w:r w:rsidR="003C782A">
              <w:rPr>
                <w:rFonts w:cs="Arial"/>
                <w:szCs w:val="22"/>
              </w:rPr>
              <w:t>Vinje Olsen,</w:t>
            </w:r>
            <w:r w:rsidR="00DC21B8">
              <w:rPr>
                <w:rFonts w:cs="Arial"/>
                <w:szCs w:val="22"/>
              </w:rPr>
              <w:t xml:space="preserve"> </w:t>
            </w:r>
            <w:r w:rsidR="002E3B58">
              <w:rPr>
                <w:rFonts w:cs="Arial"/>
                <w:szCs w:val="22"/>
              </w:rPr>
              <w:t xml:space="preserve">9C Anne Kathrine V. Rogn, </w:t>
            </w:r>
            <w:r w:rsidR="00DC4715">
              <w:rPr>
                <w:rFonts w:cs="Arial"/>
                <w:szCs w:val="22"/>
              </w:rPr>
              <w:t>10</w:t>
            </w:r>
            <w:r w:rsidR="003A1CA7" w:rsidRPr="00B12096">
              <w:rPr>
                <w:rFonts w:cs="Arial"/>
                <w:szCs w:val="22"/>
              </w:rPr>
              <w:t>A Benedicte Børge-Ask,</w:t>
            </w:r>
            <w:r>
              <w:rPr>
                <w:rFonts w:cs="Arial"/>
                <w:szCs w:val="22"/>
              </w:rPr>
              <w:t xml:space="preserve"> 10B Helle Ditlefsen (vara), </w:t>
            </w:r>
            <w:r w:rsidR="003A1CA7" w:rsidRPr="00B12096">
              <w:rPr>
                <w:rFonts w:cs="Arial"/>
                <w:szCs w:val="22"/>
              </w:rPr>
              <w:t>rektor Kenneth Broch Johnsen</w:t>
            </w:r>
          </w:p>
        </w:tc>
      </w:tr>
      <w:tr w:rsidR="003A1CA7" w:rsidRPr="003C782A" w:rsidTr="00EE216F">
        <w:trPr>
          <w:trHeight w:val="305"/>
        </w:trPr>
        <w:tc>
          <w:tcPr>
            <w:tcW w:w="0" w:type="auto"/>
            <w:hideMark/>
          </w:tcPr>
          <w:p w:rsidR="003A1CA7" w:rsidRPr="00B12096" w:rsidRDefault="003A1CA7" w:rsidP="003A1CA7">
            <w:pPr>
              <w:tabs>
                <w:tab w:val="left" w:pos="0"/>
              </w:tabs>
              <w:rPr>
                <w:rFonts w:cs="Arial"/>
                <w:b/>
                <w:szCs w:val="22"/>
              </w:rPr>
            </w:pPr>
            <w:r w:rsidRPr="00B12096">
              <w:rPr>
                <w:rFonts w:cs="Arial"/>
                <w:b/>
                <w:szCs w:val="22"/>
              </w:rPr>
              <w:t>Fraværende</w:t>
            </w:r>
          </w:p>
        </w:tc>
        <w:tc>
          <w:tcPr>
            <w:tcW w:w="0" w:type="auto"/>
            <w:hideMark/>
          </w:tcPr>
          <w:p w:rsidR="003A1CA7" w:rsidRPr="00B12096" w:rsidRDefault="003A1CA7" w:rsidP="003A1CA7">
            <w:pPr>
              <w:tabs>
                <w:tab w:val="left" w:pos="0"/>
              </w:tabs>
              <w:rPr>
                <w:rFonts w:cs="Arial"/>
                <w:szCs w:val="22"/>
              </w:rPr>
            </w:pPr>
            <w:r w:rsidRPr="00B12096">
              <w:rPr>
                <w:rFonts w:cs="Arial"/>
                <w:szCs w:val="22"/>
              </w:rPr>
              <w:t>:</w:t>
            </w:r>
          </w:p>
        </w:tc>
        <w:tc>
          <w:tcPr>
            <w:tcW w:w="0" w:type="auto"/>
          </w:tcPr>
          <w:p w:rsidR="003A1CA7" w:rsidRPr="003C782A" w:rsidRDefault="002A02CF" w:rsidP="00DC21B8">
            <w:pPr>
              <w:tabs>
                <w:tab w:val="left" w:pos="0"/>
              </w:tabs>
              <w:rPr>
                <w:rFonts w:cs="Arial"/>
                <w:szCs w:val="22"/>
                <w:lang w:val="en-US"/>
              </w:rPr>
            </w:pPr>
            <w:bookmarkStart w:id="2" w:name="Copy"/>
            <w:bookmarkEnd w:id="2"/>
            <w:r w:rsidRPr="003C782A">
              <w:rPr>
                <w:rFonts w:cs="Arial"/>
                <w:szCs w:val="22"/>
                <w:lang w:val="en-US"/>
              </w:rPr>
              <w:t>9B Nancy Ann Helgesen</w:t>
            </w:r>
            <w:r w:rsidR="003C13BB" w:rsidRPr="003C782A">
              <w:rPr>
                <w:rFonts w:cs="Arial"/>
                <w:szCs w:val="22"/>
                <w:lang w:val="en-US"/>
              </w:rPr>
              <w:t>, 10B Mari T. Lieberg</w:t>
            </w:r>
            <w:r w:rsidR="003C782A" w:rsidRPr="003C782A">
              <w:rPr>
                <w:rFonts w:cs="Arial"/>
                <w:szCs w:val="22"/>
                <w:lang w:val="en-US"/>
              </w:rPr>
              <w:t>, 10C Monica Danielsen</w:t>
            </w:r>
          </w:p>
        </w:tc>
      </w:tr>
      <w:tr w:rsidR="005E1463" w:rsidRPr="00B12096" w:rsidTr="005E1463">
        <w:trPr>
          <w:trHeight w:val="305"/>
        </w:trPr>
        <w:tc>
          <w:tcPr>
            <w:tcW w:w="0" w:type="auto"/>
          </w:tcPr>
          <w:p w:rsidR="005E1463" w:rsidRPr="00B12096" w:rsidRDefault="005E1463" w:rsidP="005E1463">
            <w:pPr>
              <w:tabs>
                <w:tab w:val="left" w:pos="0"/>
              </w:tabs>
              <w:rPr>
                <w:rFonts w:cs="Arial"/>
                <w:b/>
                <w:szCs w:val="22"/>
              </w:rPr>
            </w:pPr>
            <w:r w:rsidRPr="00B12096">
              <w:rPr>
                <w:rFonts w:cs="Arial"/>
                <w:b/>
                <w:szCs w:val="22"/>
              </w:rPr>
              <w:t>Tid og sted</w:t>
            </w:r>
          </w:p>
        </w:tc>
        <w:tc>
          <w:tcPr>
            <w:tcW w:w="0" w:type="auto"/>
          </w:tcPr>
          <w:p w:rsidR="005E1463" w:rsidRPr="00B12096" w:rsidRDefault="005E1463" w:rsidP="005E1463">
            <w:pPr>
              <w:tabs>
                <w:tab w:val="left" w:pos="0"/>
              </w:tabs>
              <w:rPr>
                <w:rFonts w:cs="Arial"/>
                <w:szCs w:val="22"/>
              </w:rPr>
            </w:pPr>
            <w:r w:rsidRPr="00B12096">
              <w:rPr>
                <w:rFonts w:cs="Arial"/>
                <w:szCs w:val="22"/>
              </w:rPr>
              <w:t>:</w:t>
            </w:r>
          </w:p>
        </w:tc>
        <w:tc>
          <w:tcPr>
            <w:tcW w:w="0" w:type="auto"/>
          </w:tcPr>
          <w:p w:rsidR="005E1463" w:rsidRPr="00B12096" w:rsidRDefault="003C13BB" w:rsidP="0046269C">
            <w:pPr>
              <w:tabs>
                <w:tab w:val="left" w:pos="0"/>
              </w:tabs>
              <w:rPr>
                <w:rFonts w:cs="Arial"/>
                <w:szCs w:val="22"/>
              </w:rPr>
            </w:pPr>
            <w:r>
              <w:rPr>
                <w:rFonts w:cs="Arial"/>
                <w:szCs w:val="22"/>
              </w:rPr>
              <w:t>04</w:t>
            </w:r>
            <w:r w:rsidR="00407018">
              <w:rPr>
                <w:rFonts w:cs="Arial"/>
                <w:szCs w:val="22"/>
              </w:rPr>
              <w:t>.0</w:t>
            </w:r>
            <w:r>
              <w:rPr>
                <w:rFonts w:cs="Arial"/>
                <w:szCs w:val="22"/>
              </w:rPr>
              <w:t>6</w:t>
            </w:r>
            <w:r w:rsidR="00407018">
              <w:rPr>
                <w:rFonts w:cs="Arial"/>
                <w:szCs w:val="22"/>
              </w:rPr>
              <w:t>.18</w:t>
            </w:r>
            <w:r w:rsidR="005E1463" w:rsidRPr="00B12096">
              <w:rPr>
                <w:rFonts w:cs="Arial"/>
                <w:szCs w:val="22"/>
              </w:rPr>
              <w:t xml:space="preserve"> </w:t>
            </w:r>
            <w:r w:rsidR="005E1463">
              <w:rPr>
                <w:rFonts w:cs="Arial"/>
                <w:szCs w:val="22"/>
              </w:rPr>
              <w:t>Grasmyr ungdomsskole, perso</w:t>
            </w:r>
            <w:r w:rsidR="005E1463" w:rsidRPr="00B12096">
              <w:rPr>
                <w:rFonts w:cs="Arial"/>
                <w:szCs w:val="22"/>
              </w:rPr>
              <w:t xml:space="preserve">nalrommet 18:00-19:30 </w:t>
            </w:r>
          </w:p>
        </w:tc>
      </w:tr>
      <w:tr w:rsidR="005E1463" w:rsidRPr="00B12096" w:rsidTr="00EE216F">
        <w:trPr>
          <w:trHeight w:val="305"/>
        </w:trPr>
        <w:tc>
          <w:tcPr>
            <w:tcW w:w="0" w:type="auto"/>
          </w:tcPr>
          <w:p w:rsidR="005E1463" w:rsidRPr="00B12096" w:rsidRDefault="005E1463" w:rsidP="005E1463">
            <w:pPr>
              <w:tabs>
                <w:tab w:val="left" w:pos="0"/>
              </w:tabs>
              <w:rPr>
                <w:rFonts w:cs="Arial"/>
                <w:b/>
                <w:szCs w:val="22"/>
              </w:rPr>
            </w:pPr>
            <w:r w:rsidRPr="00B12096">
              <w:rPr>
                <w:rFonts w:cs="Arial"/>
                <w:b/>
                <w:szCs w:val="22"/>
              </w:rPr>
              <w:t>Referent</w:t>
            </w:r>
          </w:p>
        </w:tc>
        <w:tc>
          <w:tcPr>
            <w:tcW w:w="0" w:type="auto"/>
          </w:tcPr>
          <w:p w:rsidR="005E1463" w:rsidRPr="00B12096" w:rsidRDefault="005E1463" w:rsidP="005E1463">
            <w:pPr>
              <w:tabs>
                <w:tab w:val="left" w:pos="0"/>
              </w:tabs>
              <w:rPr>
                <w:rFonts w:cs="Arial"/>
                <w:szCs w:val="22"/>
              </w:rPr>
            </w:pPr>
            <w:r w:rsidRPr="00B12096">
              <w:rPr>
                <w:rFonts w:cs="Arial"/>
                <w:szCs w:val="22"/>
              </w:rPr>
              <w:t>:</w:t>
            </w:r>
          </w:p>
        </w:tc>
        <w:tc>
          <w:tcPr>
            <w:tcW w:w="0" w:type="auto"/>
          </w:tcPr>
          <w:p w:rsidR="005E1463" w:rsidRPr="00B12096" w:rsidRDefault="00A603A8" w:rsidP="005E1463">
            <w:pPr>
              <w:tabs>
                <w:tab w:val="left" w:pos="0"/>
              </w:tabs>
              <w:rPr>
                <w:rFonts w:cs="Arial"/>
                <w:szCs w:val="22"/>
              </w:rPr>
            </w:pPr>
            <w:r>
              <w:rPr>
                <w:rFonts w:cs="Arial"/>
                <w:szCs w:val="22"/>
              </w:rPr>
              <w:t>Benedicte Børge-Ask</w:t>
            </w:r>
          </w:p>
        </w:tc>
      </w:tr>
    </w:tbl>
    <w:p w:rsidR="003A1CA7" w:rsidRPr="00B12096" w:rsidRDefault="003A1CA7" w:rsidP="003A1CA7">
      <w:pPr>
        <w:tabs>
          <w:tab w:val="left" w:pos="0"/>
          <w:tab w:val="left" w:pos="4820"/>
        </w:tabs>
        <w:rPr>
          <w:rFonts w:cs="Arial"/>
          <w:szCs w:val="22"/>
        </w:rPr>
      </w:pPr>
      <w:bookmarkStart w:id="3" w:name="NextMeeting"/>
      <w:bookmarkEnd w:id="3"/>
    </w:p>
    <w:p w:rsidR="00EE216F" w:rsidRPr="00B12096" w:rsidRDefault="00EE216F" w:rsidP="003A1CA7">
      <w:pPr>
        <w:tabs>
          <w:tab w:val="left" w:pos="0"/>
          <w:tab w:val="left" w:pos="4820"/>
        </w:tabs>
        <w:rPr>
          <w:rFonts w:cs="Arial"/>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37"/>
        <w:gridCol w:w="7003"/>
        <w:gridCol w:w="1276"/>
        <w:gridCol w:w="992"/>
      </w:tblGrid>
      <w:tr w:rsidR="003A1CA7" w:rsidRPr="00B12096" w:rsidTr="0051352E">
        <w:trPr>
          <w:cantSplit/>
          <w:tblHeader/>
        </w:trPr>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1CA7" w:rsidRPr="00B12096" w:rsidRDefault="00EE216F" w:rsidP="00EE216F">
            <w:pPr>
              <w:tabs>
                <w:tab w:val="left" w:pos="1771"/>
              </w:tabs>
              <w:rPr>
                <w:rFonts w:cs="Arial"/>
                <w:b/>
                <w:sz w:val="24"/>
                <w:szCs w:val="24"/>
              </w:rPr>
            </w:pPr>
            <w:r w:rsidRPr="00B12096">
              <w:rPr>
                <w:rFonts w:cs="Arial"/>
                <w:b/>
                <w:sz w:val="24"/>
                <w:szCs w:val="24"/>
              </w:rPr>
              <w:t>Nr</w:t>
            </w:r>
          </w:p>
        </w:tc>
        <w:tc>
          <w:tcPr>
            <w:tcW w:w="7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1CA7" w:rsidRPr="00B12096" w:rsidRDefault="00EE216F" w:rsidP="00EE216F">
            <w:pPr>
              <w:tabs>
                <w:tab w:val="left" w:pos="0"/>
              </w:tabs>
              <w:rPr>
                <w:rFonts w:cs="Arial"/>
                <w:b/>
                <w:sz w:val="24"/>
                <w:szCs w:val="24"/>
              </w:rPr>
            </w:pPr>
            <w:r w:rsidRPr="00B12096">
              <w:rPr>
                <w:rFonts w:cs="Arial"/>
                <w:b/>
                <w:sz w:val="24"/>
                <w:szCs w:val="24"/>
              </w:rPr>
              <w:t>Sak</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1CA7" w:rsidRPr="00B12096" w:rsidRDefault="00EE216F" w:rsidP="00EE216F">
            <w:pPr>
              <w:pStyle w:val="Overskrift5"/>
              <w:rPr>
                <w:rFonts w:cs="Arial"/>
                <w:b/>
                <w:i w:val="0"/>
                <w:sz w:val="24"/>
                <w:szCs w:val="24"/>
              </w:rPr>
            </w:pPr>
            <w:r w:rsidRPr="00B12096">
              <w:rPr>
                <w:rFonts w:cs="Arial"/>
                <w:b/>
                <w:i w:val="0"/>
                <w:sz w:val="24"/>
                <w:szCs w:val="24"/>
              </w:rPr>
              <w:t>Ansvarlig</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1CA7" w:rsidRPr="00B12096" w:rsidRDefault="003A1CA7" w:rsidP="00EE216F">
            <w:pPr>
              <w:pStyle w:val="Overskrift5"/>
              <w:rPr>
                <w:rFonts w:cs="Arial"/>
                <w:b/>
                <w:i w:val="0"/>
                <w:sz w:val="24"/>
                <w:szCs w:val="24"/>
              </w:rPr>
            </w:pPr>
            <w:r w:rsidRPr="00B12096">
              <w:rPr>
                <w:rFonts w:cs="Arial"/>
                <w:b/>
                <w:i w:val="0"/>
                <w:sz w:val="24"/>
                <w:szCs w:val="24"/>
              </w:rPr>
              <w:t>D</w:t>
            </w:r>
            <w:r w:rsidR="00EE216F" w:rsidRPr="00B12096">
              <w:rPr>
                <w:rFonts w:cs="Arial"/>
                <w:b/>
                <w:i w:val="0"/>
                <w:sz w:val="24"/>
                <w:szCs w:val="24"/>
              </w:rPr>
              <w:t>ato</w:t>
            </w:r>
          </w:p>
        </w:tc>
      </w:tr>
      <w:tr w:rsidR="003A1CA7" w:rsidRPr="00B12096" w:rsidTr="0051352E">
        <w:trPr>
          <w:cantSplit/>
        </w:trPr>
        <w:tc>
          <w:tcPr>
            <w:tcW w:w="737" w:type="dxa"/>
            <w:tcBorders>
              <w:top w:val="single" w:sz="4" w:space="0" w:color="auto"/>
              <w:left w:val="single" w:sz="4" w:space="0" w:color="auto"/>
              <w:bottom w:val="single" w:sz="4" w:space="0" w:color="auto"/>
              <w:right w:val="single" w:sz="4" w:space="0" w:color="auto"/>
            </w:tcBorders>
            <w:hideMark/>
          </w:tcPr>
          <w:p w:rsidR="003A1CA7" w:rsidRPr="00B12096" w:rsidRDefault="00EE216F" w:rsidP="003C13BB">
            <w:pPr>
              <w:tabs>
                <w:tab w:val="left" w:pos="1771"/>
              </w:tabs>
              <w:jc w:val="center"/>
              <w:rPr>
                <w:rFonts w:cs="Arial"/>
                <w:b/>
                <w:szCs w:val="22"/>
              </w:rPr>
            </w:pPr>
            <w:r w:rsidRPr="00B12096">
              <w:rPr>
                <w:rFonts w:cs="Arial"/>
                <w:b/>
                <w:szCs w:val="22"/>
              </w:rPr>
              <w:t>1</w:t>
            </w:r>
            <w:r w:rsidR="00407018">
              <w:rPr>
                <w:rFonts w:cs="Arial"/>
                <w:b/>
                <w:szCs w:val="22"/>
              </w:rPr>
              <w:t>8</w:t>
            </w:r>
            <w:r w:rsidRPr="00B12096">
              <w:rPr>
                <w:rFonts w:cs="Arial"/>
                <w:b/>
                <w:szCs w:val="22"/>
              </w:rPr>
              <w:t>/</w:t>
            </w:r>
            <w:r w:rsidR="003C13BB">
              <w:rPr>
                <w:rFonts w:cs="Arial"/>
                <w:b/>
                <w:szCs w:val="22"/>
              </w:rPr>
              <w:t>14</w:t>
            </w:r>
          </w:p>
        </w:tc>
        <w:tc>
          <w:tcPr>
            <w:tcW w:w="7003" w:type="dxa"/>
            <w:tcBorders>
              <w:top w:val="single" w:sz="4" w:space="0" w:color="auto"/>
              <w:left w:val="single" w:sz="4" w:space="0" w:color="auto"/>
              <w:bottom w:val="single" w:sz="4" w:space="0" w:color="auto"/>
              <w:right w:val="single" w:sz="4" w:space="0" w:color="auto"/>
            </w:tcBorders>
          </w:tcPr>
          <w:p w:rsidR="00EE216F" w:rsidRDefault="00EE216F" w:rsidP="00EE216F">
            <w:pPr>
              <w:rPr>
                <w:rFonts w:cs="Arial"/>
                <w:b/>
              </w:rPr>
            </w:pPr>
            <w:r w:rsidRPr="00B12096">
              <w:rPr>
                <w:rFonts w:cs="Arial"/>
                <w:b/>
              </w:rPr>
              <w:t xml:space="preserve">Godkjenning av møteinnkalling </w:t>
            </w:r>
          </w:p>
          <w:p w:rsidR="003A1CA7" w:rsidRPr="00A603A8" w:rsidRDefault="00A603A8" w:rsidP="0046269C">
            <w:pPr>
              <w:rPr>
                <w:rFonts w:cs="Arial"/>
              </w:rPr>
            </w:pPr>
            <w:r>
              <w:rPr>
                <w:rFonts w:cs="Arial"/>
              </w:rPr>
              <w:t>Møteinnkallingen godkjennes</w:t>
            </w:r>
            <w:r w:rsidR="008F098A">
              <w:rPr>
                <w:rFonts w:cs="Arial"/>
              </w:rPr>
              <w:t xml:space="preserve">. </w:t>
            </w:r>
          </w:p>
        </w:tc>
        <w:tc>
          <w:tcPr>
            <w:tcW w:w="1276" w:type="dxa"/>
            <w:tcBorders>
              <w:top w:val="single" w:sz="4" w:space="0" w:color="auto"/>
              <w:left w:val="single" w:sz="4" w:space="0" w:color="auto"/>
              <w:bottom w:val="single" w:sz="4" w:space="0" w:color="auto"/>
              <w:right w:val="single" w:sz="4" w:space="0" w:color="auto"/>
            </w:tcBorders>
          </w:tcPr>
          <w:p w:rsidR="003A1CA7" w:rsidRPr="0051352E" w:rsidRDefault="003A1CA7">
            <w:pPr>
              <w:tabs>
                <w:tab w:val="left" w:pos="0"/>
              </w:tabs>
              <w:jc w:val="cente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rsidR="003A1CA7" w:rsidRPr="0051352E" w:rsidRDefault="003A1CA7">
            <w:pPr>
              <w:tabs>
                <w:tab w:val="left" w:pos="1275"/>
              </w:tabs>
              <w:rPr>
                <w:rFonts w:cs="Arial"/>
                <w:szCs w:val="22"/>
              </w:rPr>
            </w:pPr>
          </w:p>
        </w:tc>
      </w:tr>
      <w:tr w:rsidR="003A1CA7" w:rsidRPr="00B12096" w:rsidTr="0051352E">
        <w:trPr>
          <w:trHeight w:val="610"/>
        </w:trPr>
        <w:tc>
          <w:tcPr>
            <w:tcW w:w="737" w:type="dxa"/>
            <w:tcBorders>
              <w:top w:val="single" w:sz="4" w:space="0" w:color="auto"/>
              <w:left w:val="single" w:sz="4" w:space="0" w:color="auto"/>
              <w:bottom w:val="single" w:sz="4" w:space="0" w:color="auto"/>
              <w:right w:val="single" w:sz="4" w:space="0" w:color="auto"/>
            </w:tcBorders>
            <w:hideMark/>
          </w:tcPr>
          <w:p w:rsidR="003A1CA7" w:rsidRPr="00B12096" w:rsidRDefault="00EE216F" w:rsidP="003C13BB">
            <w:pPr>
              <w:tabs>
                <w:tab w:val="left" w:pos="1771"/>
              </w:tabs>
              <w:jc w:val="center"/>
              <w:rPr>
                <w:rFonts w:cs="Arial"/>
                <w:b/>
                <w:szCs w:val="22"/>
              </w:rPr>
            </w:pPr>
            <w:r w:rsidRPr="00B12096">
              <w:rPr>
                <w:rFonts w:cs="Arial"/>
                <w:b/>
                <w:szCs w:val="22"/>
              </w:rPr>
              <w:t>1</w:t>
            </w:r>
            <w:r w:rsidR="00407018">
              <w:rPr>
                <w:rFonts w:cs="Arial"/>
                <w:b/>
                <w:szCs w:val="22"/>
              </w:rPr>
              <w:t>8</w:t>
            </w:r>
            <w:r w:rsidRPr="00B12096">
              <w:rPr>
                <w:rFonts w:cs="Arial"/>
                <w:b/>
                <w:szCs w:val="22"/>
              </w:rPr>
              <w:t>/</w:t>
            </w:r>
            <w:r w:rsidR="003C13BB">
              <w:rPr>
                <w:rFonts w:cs="Arial"/>
                <w:b/>
                <w:szCs w:val="22"/>
              </w:rPr>
              <w:t>15</w:t>
            </w:r>
          </w:p>
        </w:tc>
        <w:tc>
          <w:tcPr>
            <w:tcW w:w="7003" w:type="dxa"/>
            <w:tcBorders>
              <w:top w:val="single" w:sz="4" w:space="0" w:color="auto"/>
              <w:left w:val="single" w:sz="4" w:space="0" w:color="auto"/>
              <w:bottom w:val="single" w:sz="4" w:space="0" w:color="auto"/>
              <w:right w:val="single" w:sz="4" w:space="0" w:color="auto"/>
            </w:tcBorders>
            <w:hideMark/>
          </w:tcPr>
          <w:p w:rsidR="0040453A" w:rsidRPr="00B12096" w:rsidRDefault="003F7AB7" w:rsidP="0040453A">
            <w:pPr>
              <w:rPr>
                <w:rFonts w:cs="Arial"/>
                <w:b/>
              </w:rPr>
            </w:pPr>
            <w:r w:rsidRPr="00B12096">
              <w:rPr>
                <w:rFonts w:cs="Arial"/>
                <w:b/>
              </w:rPr>
              <w:t xml:space="preserve">Godkjenning av referat fra </w:t>
            </w:r>
            <w:r w:rsidR="006B1BF4">
              <w:rPr>
                <w:rFonts w:cs="Arial"/>
                <w:b/>
              </w:rPr>
              <w:t xml:space="preserve">sist </w:t>
            </w:r>
            <w:r w:rsidRPr="00B12096">
              <w:rPr>
                <w:rFonts w:cs="Arial"/>
                <w:b/>
              </w:rPr>
              <w:t xml:space="preserve">møte </w:t>
            </w:r>
          </w:p>
          <w:p w:rsidR="003A1CA7" w:rsidRPr="00196FCE" w:rsidRDefault="00D12D0C" w:rsidP="00363157">
            <w:pPr>
              <w:rPr>
                <w:rFonts w:cs="Arial"/>
              </w:rPr>
            </w:pPr>
            <w:r>
              <w:rPr>
                <w:rFonts w:cs="Arial"/>
              </w:rPr>
              <w:t>Referatet godkjennes.</w:t>
            </w:r>
          </w:p>
        </w:tc>
        <w:tc>
          <w:tcPr>
            <w:tcW w:w="1276" w:type="dxa"/>
            <w:tcBorders>
              <w:top w:val="single" w:sz="4" w:space="0" w:color="auto"/>
              <w:left w:val="single" w:sz="4" w:space="0" w:color="auto"/>
              <w:bottom w:val="single" w:sz="4" w:space="0" w:color="auto"/>
              <w:right w:val="single" w:sz="4" w:space="0" w:color="auto"/>
            </w:tcBorders>
          </w:tcPr>
          <w:p w:rsidR="003A1CA7" w:rsidRPr="0051352E" w:rsidRDefault="003A1CA7">
            <w:pPr>
              <w:tabs>
                <w:tab w:val="left" w:pos="0"/>
              </w:tabs>
              <w:jc w:val="cente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rsidR="003A1CA7" w:rsidRPr="0051352E" w:rsidRDefault="003A1CA7">
            <w:pPr>
              <w:tabs>
                <w:tab w:val="left" w:pos="1275"/>
              </w:tabs>
              <w:rPr>
                <w:rFonts w:cs="Arial"/>
                <w:szCs w:val="22"/>
              </w:rPr>
            </w:pPr>
          </w:p>
        </w:tc>
      </w:tr>
      <w:tr w:rsidR="0012715E" w:rsidRPr="00B12096" w:rsidTr="0051352E">
        <w:tc>
          <w:tcPr>
            <w:tcW w:w="737" w:type="dxa"/>
            <w:tcBorders>
              <w:top w:val="single" w:sz="4" w:space="0" w:color="auto"/>
              <w:left w:val="single" w:sz="4" w:space="0" w:color="auto"/>
              <w:bottom w:val="single" w:sz="4" w:space="0" w:color="auto"/>
              <w:right w:val="single" w:sz="4" w:space="0" w:color="auto"/>
            </w:tcBorders>
          </w:tcPr>
          <w:p w:rsidR="0012715E" w:rsidRPr="00B12096" w:rsidRDefault="0012715E" w:rsidP="003C13BB">
            <w:pPr>
              <w:tabs>
                <w:tab w:val="left" w:pos="1771"/>
              </w:tabs>
              <w:jc w:val="center"/>
              <w:rPr>
                <w:rFonts w:cs="Arial"/>
                <w:b/>
                <w:szCs w:val="22"/>
              </w:rPr>
            </w:pPr>
            <w:r w:rsidRPr="00B12096">
              <w:rPr>
                <w:rFonts w:cs="Arial"/>
                <w:b/>
                <w:szCs w:val="22"/>
              </w:rPr>
              <w:t>1</w:t>
            </w:r>
            <w:r w:rsidR="00407018">
              <w:rPr>
                <w:rFonts w:cs="Arial"/>
                <w:b/>
                <w:szCs w:val="22"/>
              </w:rPr>
              <w:t>8</w:t>
            </w:r>
            <w:r w:rsidRPr="00B12096">
              <w:rPr>
                <w:rFonts w:cs="Arial"/>
                <w:b/>
                <w:szCs w:val="22"/>
              </w:rPr>
              <w:t>/</w:t>
            </w:r>
            <w:r w:rsidR="003C13BB">
              <w:rPr>
                <w:rFonts w:cs="Arial"/>
                <w:b/>
                <w:szCs w:val="22"/>
              </w:rPr>
              <w:t>16</w:t>
            </w:r>
          </w:p>
        </w:tc>
        <w:tc>
          <w:tcPr>
            <w:tcW w:w="7003" w:type="dxa"/>
            <w:tcBorders>
              <w:top w:val="single" w:sz="4" w:space="0" w:color="auto"/>
              <w:left w:val="single" w:sz="4" w:space="0" w:color="auto"/>
              <w:bottom w:val="single" w:sz="4" w:space="0" w:color="auto"/>
              <w:right w:val="single" w:sz="4" w:space="0" w:color="auto"/>
            </w:tcBorders>
          </w:tcPr>
          <w:p w:rsidR="002A02CF" w:rsidRDefault="003C13BB" w:rsidP="00DC21B8">
            <w:pPr>
              <w:spacing w:after="120"/>
              <w:rPr>
                <w:rFonts w:cs="Arial"/>
                <w:b/>
              </w:rPr>
            </w:pPr>
            <w:r>
              <w:rPr>
                <w:rFonts w:cs="Arial"/>
                <w:b/>
              </w:rPr>
              <w:t>Felles retningslinjer for foreldregruppene</w:t>
            </w:r>
          </w:p>
          <w:p w:rsidR="003C13BB" w:rsidRPr="00B12096" w:rsidRDefault="002C147F" w:rsidP="002C147F">
            <w:pPr>
              <w:spacing w:after="120"/>
              <w:rPr>
                <w:rFonts w:cs="Arial"/>
                <w:szCs w:val="22"/>
              </w:rPr>
            </w:pPr>
            <w:r>
              <w:rPr>
                <w:rFonts w:cs="Arial"/>
              </w:rPr>
              <w:t xml:space="preserve">FAU støtter den anbefalingen som er utarbeidet. Denne skal  presenteres for 8. klasse foreldre på første foreldremøte etter sommeren, samt distribueres til FAU representanter, vara representanter og klassekontakter på 9. trinn og 10. trinn. </w:t>
            </w:r>
          </w:p>
        </w:tc>
        <w:tc>
          <w:tcPr>
            <w:tcW w:w="1276" w:type="dxa"/>
            <w:tcBorders>
              <w:top w:val="single" w:sz="4" w:space="0" w:color="auto"/>
              <w:left w:val="single" w:sz="4" w:space="0" w:color="auto"/>
              <w:bottom w:val="single" w:sz="4" w:space="0" w:color="auto"/>
              <w:right w:val="single" w:sz="4" w:space="0" w:color="auto"/>
            </w:tcBorders>
          </w:tcPr>
          <w:p w:rsidR="00116A30" w:rsidRPr="0051352E" w:rsidRDefault="00116A30" w:rsidP="0012715E">
            <w:pPr>
              <w:tabs>
                <w:tab w:val="left" w:pos="0"/>
              </w:tabs>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rsidR="0051352E" w:rsidRPr="0051352E" w:rsidRDefault="0051352E" w:rsidP="0012715E">
            <w:pPr>
              <w:tabs>
                <w:tab w:val="left" w:pos="1275"/>
              </w:tabs>
              <w:rPr>
                <w:rFonts w:cs="Arial"/>
                <w:szCs w:val="22"/>
              </w:rPr>
            </w:pPr>
          </w:p>
        </w:tc>
      </w:tr>
      <w:tr w:rsidR="002A02CF" w:rsidRPr="00B12096" w:rsidTr="0051352E">
        <w:tc>
          <w:tcPr>
            <w:tcW w:w="737" w:type="dxa"/>
            <w:tcBorders>
              <w:top w:val="single" w:sz="4" w:space="0" w:color="auto"/>
              <w:left w:val="single" w:sz="4" w:space="0" w:color="auto"/>
              <w:bottom w:val="single" w:sz="4" w:space="0" w:color="auto"/>
              <w:right w:val="single" w:sz="4" w:space="0" w:color="auto"/>
            </w:tcBorders>
          </w:tcPr>
          <w:p w:rsidR="002A02CF" w:rsidRPr="00B12096" w:rsidRDefault="002A02CF" w:rsidP="0046269C">
            <w:pPr>
              <w:tabs>
                <w:tab w:val="left" w:pos="1771"/>
              </w:tabs>
              <w:jc w:val="center"/>
              <w:rPr>
                <w:rFonts w:cs="Arial"/>
                <w:b/>
                <w:szCs w:val="22"/>
              </w:rPr>
            </w:pPr>
            <w:r>
              <w:rPr>
                <w:rFonts w:cs="Arial"/>
                <w:b/>
                <w:szCs w:val="22"/>
              </w:rPr>
              <w:t>18/1</w:t>
            </w:r>
            <w:r w:rsidR="003C13BB">
              <w:rPr>
                <w:rFonts w:cs="Arial"/>
                <w:b/>
                <w:szCs w:val="22"/>
              </w:rPr>
              <w:t>7</w:t>
            </w:r>
          </w:p>
        </w:tc>
        <w:tc>
          <w:tcPr>
            <w:tcW w:w="7003" w:type="dxa"/>
            <w:tcBorders>
              <w:top w:val="single" w:sz="4" w:space="0" w:color="auto"/>
              <w:left w:val="single" w:sz="4" w:space="0" w:color="auto"/>
              <w:bottom w:val="single" w:sz="4" w:space="0" w:color="auto"/>
              <w:right w:val="single" w:sz="4" w:space="0" w:color="auto"/>
            </w:tcBorders>
          </w:tcPr>
          <w:p w:rsidR="00F34F79" w:rsidRDefault="003C13BB" w:rsidP="003C13BB">
            <w:pPr>
              <w:rPr>
                <w:b/>
              </w:rPr>
            </w:pPr>
            <w:r>
              <w:rPr>
                <w:b/>
              </w:rPr>
              <w:t xml:space="preserve">Eksterne foredrag på </w:t>
            </w:r>
            <w:r w:rsidR="002A02CF">
              <w:rPr>
                <w:b/>
              </w:rPr>
              <w:t>foreldremøter</w:t>
            </w:r>
          </w:p>
          <w:p w:rsidR="00E21ACD" w:rsidRDefault="00E21ACD" w:rsidP="003C13BB">
            <w:r w:rsidRPr="00E21ACD">
              <w:t>Tilbudet til Terje Nordkvelle er absolutt interessant</w:t>
            </w:r>
            <w:r>
              <w:t xml:space="preserve">. Vi ønsker å utfordre ham til å selv lage en kreativ invitasjon. Skolen kan forskuttere betalingen, og foreldrene kan bidra med kake/kaffesalg i en pause, hvor han også får selge boken sin. </w:t>
            </w:r>
          </w:p>
          <w:p w:rsidR="00B81475" w:rsidRDefault="00B81475" w:rsidP="003C13BB"/>
          <w:p w:rsidR="003C13BB" w:rsidRDefault="00B81475" w:rsidP="00B81475">
            <w:r>
              <w:t>FAU mener at dette bør gjennomføres på første foreldremøte på høsten. Det fordrer at foreldremøter for 8., 9. og 10. trinn avholdes samtidig. Kenneth tar med seg dette inn i skolens ledergruppe.</w:t>
            </w:r>
          </w:p>
          <w:p w:rsidR="00B81475" w:rsidRPr="003C13BB" w:rsidRDefault="00B81475" w:rsidP="00B81475">
            <w:pPr>
              <w:rPr>
                <w:b/>
              </w:rPr>
            </w:pPr>
          </w:p>
        </w:tc>
        <w:tc>
          <w:tcPr>
            <w:tcW w:w="1276" w:type="dxa"/>
            <w:tcBorders>
              <w:top w:val="single" w:sz="4" w:space="0" w:color="auto"/>
              <w:left w:val="single" w:sz="4" w:space="0" w:color="auto"/>
              <w:bottom w:val="single" w:sz="4" w:space="0" w:color="auto"/>
              <w:right w:val="single" w:sz="4" w:space="0" w:color="auto"/>
            </w:tcBorders>
          </w:tcPr>
          <w:p w:rsidR="00F93647" w:rsidRPr="0051352E" w:rsidRDefault="00F93647" w:rsidP="0012715E">
            <w:pPr>
              <w:tabs>
                <w:tab w:val="left" w:pos="0"/>
              </w:tabs>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rsidR="0051352E" w:rsidRPr="0051352E" w:rsidRDefault="0051352E" w:rsidP="0012715E">
            <w:pPr>
              <w:tabs>
                <w:tab w:val="left" w:pos="1275"/>
              </w:tabs>
              <w:rPr>
                <w:rFonts w:cs="Arial"/>
                <w:szCs w:val="22"/>
              </w:rPr>
            </w:pPr>
          </w:p>
        </w:tc>
      </w:tr>
      <w:tr w:rsidR="00060DED" w:rsidRPr="00B12096" w:rsidTr="0051352E">
        <w:tc>
          <w:tcPr>
            <w:tcW w:w="737" w:type="dxa"/>
            <w:tcBorders>
              <w:top w:val="single" w:sz="4" w:space="0" w:color="auto"/>
              <w:left w:val="single" w:sz="4" w:space="0" w:color="auto"/>
              <w:bottom w:val="single" w:sz="4" w:space="0" w:color="auto"/>
              <w:right w:val="single" w:sz="4" w:space="0" w:color="auto"/>
            </w:tcBorders>
          </w:tcPr>
          <w:p w:rsidR="00060DED" w:rsidRDefault="00060DED" w:rsidP="0046269C">
            <w:pPr>
              <w:tabs>
                <w:tab w:val="left" w:pos="1771"/>
              </w:tabs>
              <w:jc w:val="center"/>
              <w:rPr>
                <w:rFonts w:cs="Arial"/>
                <w:b/>
                <w:szCs w:val="22"/>
              </w:rPr>
            </w:pPr>
            <w:r>
              <w:rPr>
                <w:rFonts w:cs="Arial"/>
                <w:b/>
                <w:szCs w:val="22"/>
              </w:rPr>
              <w:t>18/1</w:t>
            </w:r>
            <w:r w:rsidR="003C13BB">
              <w:rPr>
                <w:rFonts w:cs="Arial"/>
                <w:b/>
                <w:szCs w:val="22"/>
              </w:rPr>
              <w:t>8</w:t>
            </w:r>
          </w:p>
        </w:tc>
        <w:tc>
          <w:tcPr>
            <w:tcW w:w="7003" w:type="dxa"/>
            <w:tcBorders>
              <w:top w:val="single" w:sz="4" w:space="0" w:color="auto"/>
              <w:left w:val="single" w:sz="4" w:space="0" w:color="auto"/>
              <w:bottom w:val="single" w:sz="4" w:space="0" w:color="auto"/>
              <w:right w:val="single" w:sz="4" w:space="0" w:color="auto"/>
            </w:tcBorders>
          </w:tcPr>
          <w:p w:rsidR="00360D4E" w:rsidRDefault="003C13BB" w:rsidP="00E30F6C">
            <w:pPr>
              <w:rPr>
                <w:b/>
              </w:rPr>
            </w:pPr>
            <w:r w:rsidRPr="003C13BB">
              <w:rPr>
                <w:b/>
              </w:rPr>
              <w:t>Evaluering mobilfri pause</w:t>
            </w:r>
          </w:p>
          <w:p w:rsidR="00B81475" w:rsidRDefault="00B81475" w:rsidP="00E30F6C">
            <w:r w:rsidRPr="00B81475">
              <w:t>Skolen har hatt evaluering som sak på teammøte. Unison innsti</w:t>
            </w:r>
            <w:r>
              <w:t xml:space="preserve">lling på å fortsette dette som en permanent holdning. Elevrådet bør ta dette opp formelt, som var part i å innføre ordningen. </w:t>
            </w:r>
          </w:p>
          <w:p w:rsidR="00B81475" w:rsidRDefault="00B81475" w:rsidP="00E30F6C"/>
          <w:p w:rsidR="00B81475" w:rsidRPr="00B81475" w:rsidRDefault="00B81475" w:rsidP="00E30F6C">
            <w:r>
              <w:t xml:space="preserve">FAU representantenes inntrykk fra elevene er at det har blitt mer og mer positivt ettersom man har blitt vant til det. Elevene setter pris på, og benytter seg av, de alternative aktivitetene som tilbys. </w:t>
            </w:r>
            <w:r w:rsidR="00F81B0D">
              <w:t>FAU ber om at mobilfri pause blir en permanent ordning.</w:t>
            </w:r>
          </w:p>
          <w:p w:rsidR="003C13BB" w:rsidRPr="003C13BB" w:rsidRDefault="003C13BB" w:rsidP="00E30F6C">
            <w:pPr>
              <w:rPr>
                <w:b/>
              </w:rPr>
            </w:pPr>
          </w:p>
        </w:tc>
        <w:tc>
          <w:tcPr>
            <w:tcW w:w="1276" w:type="dxa"/>
            <w:tcBorders>
              <w:top w:val="single" w:sz="4" w:space="0" w:color="auto"/>
              <w:left w:val="single" w:sz="4" w:space="0" w:color="auto"/>
              <w:bottom w:val="single" w:sz="4" w:space="0" w:color="auto"/>
              <w:right w:val="single" w:sz="4" w:space="0" w:color="auto"/>
            </w:tcBorders>
          </w:tcPr>
          <w:p w:rsidR="00F93647" w:rsidRPr="0051352E" w:rsidRDefault="00F93647" w:rsidP="0012715E">
            <w:pPr>
              <w:tabs>
                <w:tab w:val="left" w:pos="0"/>
              </w:tabs>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rsidR="0051352E" w:rsidRPr="0051352E" w:rsidRDefault="0051352E" w:rsidP="0012715E">
            <w:pPr>
              <w:tabs>
                <w:tab w:val="left" w:pos="1275"/>
              </w:tabs>
              <w:rPr>
                <w:rFonts w:cs="Arial"/>
                <w:szCs w:val="22"/>
              </w:rPr>
            </w:pPr>
          </w:p>
        </w:tc>
      </w:tr>
      <w:tr w:rsidR="00DC4715" w:rsidRPr="00B12096" w:rsidTr="0051352E">
        <w:tc>
          <w:tcPr>
            <w:tcW w:w="737" w:type="dxa"/>
            <w:tcBorders>
              <w:top w:val="single" w:sz="4" w:space="0" w:color="auto"/>
              <w:left w:val="single" w:sz="4" w:space="0" w:color="auto"/>
              <w:bottom w:val="single" w:sz="4" w:space="0" w:color="auto"/>
              <w:right w:val="single" w:sz="4" w:space="0" w:color="auto"/>
            </w:tcBorders>
          </w:tcPr>
          <w:p w:rsidR="00DC4715" w:rsidRDefault="00407018" w:rsidP="0046269C">
            <w:pPr>
              <w:rPr>
                <w:rFonts w:cs="Arial"/>
                <w:b/>
              </w:rPr>
            </w:pPr>
            <w:r>
              <w:rPr>
                <w:rFonts w:cs="Arial"/>
                <w:b/>
              </w:rPr>
              <w:t>18/</w:t>
            </w:r>
            <w:r w:rsidR="0046269C">
              <w:rPr>
                <w:rFonts w:cs="Arial"/>
                <w:b/>
              </w:rPr>
              <w:t>1</w:t>
            </w:r>
            <w:r w:rsidR="003C13BB">
              <w:rPr>
                <w:rFonts w:cs="Arial"/>
                <w:b/>
              </w:rPr>
              <w:t>9</w:t>
            </w:r>
          </w:p>
        </w:tc>
        <w:tc>
          <w:tcPr>
            <w:tcW w:w="7003" w:type="dxa"/>
            <w:tcBorders>
              <w:top w:val="single" w:sz="4" w:space="0" w:color="auto"/>
              <w:left w:val="single" w:sz="4" w:space="0" w:color="auto"/>
              <w:bottom w:val="single" w:sz="4" w:space="0" w:color="auto"/>
              <w:right w:val="single" w:sz="4" w:space="0" w:color="auto"/>
            </w:tcBorders>
          </w:tcPr>
          <w:p w:rsidR="00DC4715" w:rsidRDefault="00D12D0C" w:rsidP="008B6ACB">
            <w:pPr>
              <w:rPr>
                <w:b/>
              </w:rPr>
            </w:pPr>
            <w:r>
              <w:rPr>
                <w:b/>
              </w:rPr>
              <w:t xml:space="preserve">Status </w:t>
            </w:r>
            <w:r w:rsidR="003C13BB">
              <w:rPr>
                <w:b/>
              </w:rPr>
              <w:t>ved slutten av skoleåret</w:t>
            </w:r>
          </w:p>
          <w:p w:rsidR="00767B7E" w:rsidRDefault="00767B7E" w:rsidP="008B6ACB">
            <w:r w:rsidRPr="00767B7E">
              <w:t>Gjennomført skriftlig eksamen 10. trinn, en klasse i matte og to i engelsk</w:t>
            </w:r>
            <w:r>
              <w:t>.</w:t>
            </w:r>
          </w:p>
          <w:p w:rsidR="00767B7E" w:rsidRDefault="00767B7E" w:rsidP="008B6ACB">
            <w:r>
              <w:t>Utfordring med temperatur, men hjulene går rundt.</w:t>
            </w:r>
          </w:p>
          <w:p w:rsidR="00767B7E" w:rsidRDefault="00767B7E" w:rsidP="008B6ACB">
            <w:r>
              <w:t xml:space="preserve">Muntlig eksamen 15/6, ingen grupper 13/6. </w:t>
            </w:r>
          </w:p>
          <w:p w:rsidR="00767B7E" w:rsidRDefault="00767B7E" w:rsidP="008B6ACB">
            <w:r>
              <w:t>Alle ansettelser på plass og alle lærere avklart.</w:t>
            </w:r>
          </w:p>
          <w:p w:rsidR="00767B7E" w:rsidRDefault="00767B7E" w:rsidP="008B6ACB">
            <w:r>
              <w:t xml:space="preserve">8. klassene er klare og sendt ut, inkl kontaktlærere, godt samarbeid med barneskolen i år. Skal på besøk i uke 23. </w:t>
            </w:r>
          </w:p>
          <w:p w:rsidR="003A4380" w:rsidRPr="00767B7E" w:rsidRDefault="003A4380" w:rsidP="008B6ACB">
            <w:r>
              <w:t xml:space="preserve">Kommunen har satt av 20 kroner per elev to dager i uken til å servere mat. Det er utfordrende for skolen å finne løsninger for å lage denne maten. Undersøker med ulike leverandører, og må vurdere om man må tilby mat til ulike trinn på ulike dager. </w:t>
            </w:r>
          </w:p>
          <w:p w:rsidR="00980F00" w:rsidRPr="00151A16" w:rsidRDefault="00980F00" w:rsidP="00980F00">
            <w:pPr>
              <w:spacing w:after="160" w:line="259" w:lineRule="auto"/>
            </w:pPr>
            <w:r>
              <w:t xml:space="preserve"> </w:t>
            </w:r>
          </w:p>
        </w:tc>
        <w:tc>
          <w:tcPr>
            <w:tcW w:w="1276" w:type="dxa"/>
            <w:tcBorders>
              <w:top w:val="single" w:sz="4" w:space="0" w:color="auto"/>
              <w:left w:val="single" w:sz="4" w:space="0" w:color="auto"/>
              <w:bottom w:val="single" w:sz="4" w:space="0" w:color="auto"/>
              <w:right w:val="single" w:sz="4" w:space="0" w:color="auto"/>
            </w:tcBorders>
          </w:tcPr>
          <w:p w:rsidR="00DC4715" w:rsidRPr="0051352E" w:rsidRDefault="00DC4715" w:rsidP="0012715E">
            <w:pPr>
              <w:tabs>
                <w:tab w:val="left" w:pos="0"/>
              </w:tabs>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rsidR="00DC4715" w:rsidRPr="0051352E" w:rsidRDefault="00DC4715" w:rsidP="0012715E">
            <w:pPr>
              <w:tabs>
                <w:tab w:val="left" w:pos="1275"/>
              </w:tabs>
              <w:rPr>
                <w:rFonts w:cs="Arial"/>
                <w:szCs w:val="22"/>
              </w:rPr>
            </w:pPr>
          </w:p>
        </w:tc>
      </w:tr>
      <w:tr w:rsidR="0012715E" w:rsidRPr="00B12096" w:rsidTr="0051352E">
        <w:tc>
          <w:tcPr>
            <w:tcW w:w="737" w:type="dxa"/>
            <w:tcBorders>
              <w:top w:val="single" w:sz="4" w:space="0" w:color="auto"/>
              <w:left w:val="single" w:sz="4" w:space="0" w:color="auto"/>
              <w:bottom w:val="single" w:sz="4" w:space="0" w:color="auto"/>
              <w:right w:val="single" w:sz="4" w:space="0" w:color="auto"/>
            </w:tcBorders>
          </w:tcPr>
          <w:p w:rsidR="0012715E" w:rsidRPr="00B12096" w:rsidRDefault="00407018" w:rsidP="003C13BB">
            <w:pPr>
              <w:tabs>
                <w:tab w:val="left" w:pos="1771"/>
              </w:tabs>
              <w:jc w:val="center"/>
              <w:rPr>
                <w:rFonts w:cs="Arial"/>
                <w:b/>
                <w:szCs w:val="22"/>
              </w:rPr>
            </w:pPr>
            <w:r>
              <w:rPr>
                <w:rFonts w:cs="Arial"/>
                <w:b/>
                <w:szCs w:val="22"/>
              </w:rPr>
              <w:t>18/</w:t>
            </w:r>
            <w:r w:rsidR="003C13BB">
              <w:rPr>
                <w:rFonts w:cs="Arial"/>
                <w:b/>
                <w:szCs w:val="22"/>
              </w:rPr>
              <w:t>20</w:t>
            </w:r>
          </w:p>
        </w:tc>
        <w:tc>
          <w:tcPr>
            <w:tcW w:w="7003" w:type="dxa"/>
            <w:tcBorders>
              <w:top w:val="single" w:sz="4" w:space="0" w:color="auto"/>
              <w:left w:val="single" w:sz="4" w:space="0" w:color="auto"/>
              <w:bottom w:val="single" w:sz="4" w:space="0" w:color="auto"/>
              <w:right w:val="single" w:sz="4" w:space="0" w:color="auto"/>
            </w:tcBorders>
          </w:tcPr>
          <w:p w:rsidR="0012715E" w:rsidRDefault="0012715E" w:rsidP="0012715E">
            <w:pPr>
              <w:rPr>
                <w:rFonts w:cs="Arial"/>
                <w:b/>
                <w:szCs w:val="22"/>
              </w:rPr>
            </w:pPr>
            <w:r w:rsidRPr="006B1BF4">
              <w:rPr>
                <w:rFonts w:cs="Arial"/>
                <w:b/>
                <w:szCs w:val="22"/>
              </w:rPr>
              <w:t>Eventuelt</w:t>
            </w:r>
          </w:p>
          <w:p w:rsidR="003C13BB" w:rsidRDefault="003C13BB" w:rsidP="0012715E">
            <w:pPr>
              <w:rPr>
                <w:rFonts w:cs="Arial"/>
                <w:b/>
                <w:szCs w:val="22"/>
              </w:rPr>
            </w:pPr>
            <w:r>
              <w:rPr>
                <w:rFonts w:cs="Arial"/>
                <w:b/>
                <w:szCs w:val="22"/>
              </w:rPr>
              <w:t>Møtekalender skoleåret 18/19</w:t>
            </w:r>
          </w:p>
          <w:p w:rsidR="003C13BB" w:rsidRDefault="003C13BB" w:rsidP="0012715E">
            <w:pPr>
              <w:rPr>
                <w:rFonts w:cs="Arial"/>
                <w:szCs w:val="22"/>
              </w:rPr>
            </w:pPr>
            <w:r>
              <w:rPr>
                <w:rFonts w:cs="Arial"/>
                <w:szCs w:val="22"/>
              </w:rPr>
              <w:t>1/10-18</w:t>
            </w:r>
          </w:p>
          <w:p w:rsidR="003C13BB" w:rsidRDefault="003C13BB" w:rsidP="0012715E">
            <w:pPr>
              <w:rPr>
                <w:rFonts w:cs="Arial"/>
                <w:szCs w:val="22"/>
              </w:rPr>
            </w:pPr>
            <w:r>
              <w:rPr>
                <w:rFonts w:cs="Arial"/>
                <w:szCs w:val="22"/>
              </w:rPr>
              <w:t>12/11-18</w:t>
            </w:r>
          </w:p>
          <w:p w:rsidR="003C13BB" w:rsidRDefault="003C13BB" w:rsidP="0012715E">
            <w:pPr>
              <w:rPr>
                <w:rFonts w:cs="Arial"/>
                <w:szCs w:val="22"/>
              </w:rPr>
            </w:pPr>
            <w:r>
              <w:rPr>
                <w:rFonts w:cs="Arial"/>
                <w:szCs w:val="22"/>
              </w:rPr>
              <w:t>7/1-19</w:t>
            </w:r>
          </w:p>
          <w:p w:rsidR="003C13BB" w:rsidRDefault="003C13BB" w:rsidP="0012715E">
            <w:pPr>
              <w:rPr>
                <w:rFonts w:cs="Arial"/>
                <w:szCs w:val="22"/>
              </w:rPr>
            </w:pPr>
            <w:r>
              <w:rPr>
                <w:rFonts w:cs="Arial"/>
                <w:szCs w:val="22"/>
              </w:rPr>
              <w:t>4/3-19</w:t>
            </w:r>
          </w:p>
          <w:p w:rsidR="003C13BB" w:rsidRDefault="003C13BB" w:rsidP="0012715E">
            <w:pPr>
              <w:rPr>
                <w:rFonts w:cs="Arial"/>
                <w:szCs w:val="22"/>
              </w:rPr>
            </w:pPr>
            <w:r>
              <w:rPr>
                <w:rFonts w:cs="Arial"/>
                <w:szCs w:val="22"/>
              </w:rPr>
              <w:t>29/4-19</w:t>
            </w:r>
          </w:p>
          <w:p w:rsidR="008123AB" w:rsidRDefault="003C13BB" w:rsidP="008123AB">
            <w:pPr>
              <w:rPr>
                <w:rFonts w:cs="Arial"/>
                <w:szCs w:val="22"/>
              </w:rPr>
            </w:pPr>
            <w:r>
              <w:rPr>
                <w:rFonts w:cs="Arial"/>
                <w:szCs w:val="22"/>
              </w:rPr>
              <w:t>10/6-19</w:t>
            </w:r>
            <w:r w:rsidR="008123AB">
              <w:rPr>
                <w:rFonts w:cs="Arial"/>
                <w:szCs w:val="22"/>
              </w:rPr>
              <w:t xml:space="preserve"> </w:t>
            </w:r>
          </w:p>
          <w:p w:rsidR="00767B7E" w:rsidRDefault="00767B7E" w:rsidP="008123AB">
            <w:pPr>
              <w:rPr>
                <w:rFonts w:cs="Arial"/>
                <w:szCs w:val="22"/>
              </w:rPr>
            </w:pPr>
          </w:p>
          <w:p w:rsidR="00767B7E" w:rsidRPr="003A4380" w:rsidRDefault="00767B7E" w:rsidP="008123AB">
            <w:pPr>
              <w:rPr>
                <w:rFonts w:cs="Arial"/>
                <w:b/>
                <w:szCs w:val="22"/>
              </w:rPr>
            </w:pPr>
            <w:r w:rsidRPr="003A4380">
              <w:rPr>
                <w:rFonts w:cs="Arial"/>
                <w:b/>
                <w:szCs w:val="22"/>
              </w:rPr>
              <w:t>Innhold i foreldremøter</w:t>
            </w:r>
          </w:p>
          <w:p w:rsidR="00767B7E" w:rsidRDefault="00767B7E" w:rsidP="008123AB">
            <w:pPr>
              <w:rPr>
                <w:rFonts w:cs="Arial"/>
                <w:szCs w:val="22"/>
              </w:rPr>
            </w:pPr>
            <w:r>
              <w:rPr>
                <w:rFonts w:cs="Arial"/>
                <w:szCs w:val="22"/>
              </w:rPr>
              <w:t>Temaer/årshjul</w:t>
            </w:r>
          </w:p>
          <w:p w:rsidR="00767B7E" w:rsidRDefault="00767B7E" w:rsidP="008123AB">
            <w:pPr>
              <w:rPr>
                <w:rFonts w:cs="Arial"/>
                <w:szCs w:val="22"/>
              </w:rPr>
            </w:pPr>
            <w:r>
              <w:rPr>
                <w:rFonts w:cs="Arial"/>
                <w:szCs w:val="22"/>
              </w:rPr>
              <w:t>Fengende folk</w:t>
            </w:r>
          </w:p>
          <w:p w:rsidR="00767B7E" w:rsidRDefault="00767B7E" w:rsidP="008123AB">
            <w:pPr>
              <w:rPr>
                <w:rFonts w:cs="Arial"/>
                <w:szCs w:val="22"/>
              </w:rPr>
            </w:pPr>
            <w:r>
              <w:rPr>
                <w:rFonts w:cs="Arial"/>
                <w:szCs w:val="22"/>
              </w:rPr>
              <w:t>Fakta på en ny måte</w:t>
            </w:r>
          </w:p>
          <w:p w:rsidR="00767B7E" w:rsidRPr="006B1BF4" w:rsidRDefault="00767B7E" w:rsidP="008123AB">
            <w:pPr>
              <w:rPr>
                <w:rFonts w:cs="Arial"/>
                <w:szCs w:val="22"/>
              </w:rPr>
            </w:pPr>
            <w:r>
              <w:rPr>
                <w:rFonts w:cs="Arial"/>
                <w:szCs w:val="22"/>
              </w:rPr>
              <w:t>«de vanlige tingene» kunne man kutte ned på</w:t>
            </w:r>
          </w:p>
        </w:tc>
        <w:tc>
          <w:tcPr>
            <w:tcW w:w="1276" w:type="dxa"/>
            <w:tcBorders>
              <w:top w:val="single" w:sz="4" w:space="0" w:color="auto"/>
              <w:left w:val="single" w:sz="4" w:space="0" w:color="auto"/>
              <w:bottom w:val="single" w:sz="4" w:space="0" w:color="auto"/>
              <w:right w:val="single" w:sz="4" w:space="0" w:color="auto"/>
            </w:tcBorders>
          </w:tcPr>
          <w:p w:rsidR="0012715E" w:rsidRPr="0051352E" w:rsidRDefault="0012715E" w:rsidP="0012715E">
            <w:pPr>
              <w:tabs>
                <w:tab w:val="left" w:pos="0"/>
              </w:tabs>
              <w:jc w:val="cente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rsidR="0012715E" w:rsidRPr="0051352E" w:rsidRDefault="0012715E" w:rsidP="0012715E">
            <w:pPr>
              <w:tabs>
                <w:tab w:val="left" w:pos="1275"/>
              </w:tabs>
              <w:rPr>
                <w:rFonts w:cs="Arial"/>
                <w:szCs w:val="22"/>
              </w:rPr>
            </w:pPr>
          </w:p>
        </w:tc>
      </w:tr>
    </w:tbl>
    <w:p w:rsidR="003A1CA7" w:rsidRPr="000E2E41" w:rsidRDefault="003A1CA7">
      <w:pPr>
        <w:rPr>
          <w:noProof/>
        </w:rPr>
      </w:pPr>
    </w:p>
    <w:p w:rsidR="003D4F2C" w:rsidRPr="000E2E41" w:rsidRDefault="003D4F2C" w:rsidP="00A15EB9">
      <w:pPr>
        <w:tabs>
          <w:tab w:val="clear" w:pos="1134"/>
        </w:tabs>
        <w:rPr>
          <w:rFonts w:cs="Arial"/>
          <w:b/>
          <w:bCs/>
          <w:noProof/>
        </w:rPr>
      </w:pPr>
      <w:bookmarkStart w:id="4" w:name="Octel"/>
      <w:bookmarkStart w:id="5" w:name="Private"/>
      <w:bookmarkStart w:id="6" w:name="FORMTYPELINE1"/>
      <w:bookmarkStart w:id="7" w:name="Start"/>
      <w:bookmarkEnd w:id="4"/>
      <w:bookmarkEnd w:id="5"/>
      <w:bookmarkEnd w:id="6"/>
      <w:bookmarkEnd w:id="7"/>
    </w:p>
    <w:p w:rsidR="00462533" w:rsidRDefault="001C4B25" w:rsidP="00123F57">
      <w:pPr>
        <w:tabs>
          <w:tab w:val="clear" w:pos="1134"/>
        </w:tabs>
        <w:rPr>
          <w:rFonts w:cs="Arial"/>
          <w:szCs w:val="22"/>
        </w:rPr>
      </w:pPr>
      <w:r w:rsidRPr="00FA5F91">
        <w:rPr>
          <w:rFonts w:cs="Arial"/>
          <w:szCs w:val="22"/>
        </w:rPr>
        <w:t>Neste møte</w:t>
      </w:r>
      <w:r w:rsidR="003D3826" w:rsidRPr="00FA5F91">
        <w:rPr>
          <w:rFonts w:cs="Arial"/>
          <w:szCs w:val="22"/>
        </w:rPr>
        <w:t xml:space="preserve">: </w:t>
      </w:r>
      <w:r w:rsidR="00407018">
        <w:rPr>
          <w:rFonts w:cs="Arial"/>
          <w:szCs w:val="22"/>
        </w:rPr>
        <w:t>0</w:t>
      </w:r>
      <w:r w:rsidR="00AA1FB5">
        <w:rPr>
          <w:rFonts w:cs="Arial"/>
          <w:szCs w:val="22"/>
        </w:rPr>
        <w:t>1</w:t>
      </w:r>
      <w:r w:rsidR="00D12D0C">
        <w:rPr>
          <w:rFonts w:cs="Arial"/>
          <w:szCs w:val="22"/>
        </w:rPr>
        <w:t>.</w:t>
      </w:r>
      <w:r w:rsidR="00AA1FB5">
        <w:rPr>
          <w:rFonts w:cs="Arial"/>
          <w:szCs w:val="22"/>
        </w:rPr>
        <w:t>10</w:t>
      </w:r>
      <w:r w:rsidR="00D12D0C">
        <w:rPr>
          <w:rFonts w:cs="Arial"/>
          <w:szCs w:val="22"/>
        </w:rPr>
        <w:t>.18</w:t>
      </w:r>
      <w:r w:rsidR="00E52A68" w:rsidRPr="00FA5F91">
        <w:rPr>
          <w:rFonts w:cs="Arial"/>
          <w:szCs w:val="22"/>
        </w:rPr>
        <w:t xml:space="preserve"> kl. 18</w:t>
      </w:r>
      <w:r w:rsidR="00EE216F" w:rsidRPr="00FA5F91">
        <w:rPr>
          <w:rFonts w:cs="Arial"/>
          <w:szCs w:val="22"/>
        </w:rPr>
        <w:t>:00</w:t>
      </w:r>
      <w:r w:rsidR="00E52A68" w:rsidRPr="00FA5F91">
        <w:rPr>
          <w:rFonts w:cs="Arial"/>
          <w:szCs w:val="22"/>
        </w:rPr>
        <w:t>-19</w:t>
      </w:r>
      <w:r w:rsidR="0016486E" w:rsidRPr="00FA5F91">
        <w:rPr>
          <w:rFonts w:cs="Arial"/>
          <w:szCs w:val="22"/>
        </w:rPr>
        <w:t>.30</w:t>
      </w:r>
      <w:r w:rsidR="00AA1FB5" w:rsidRPr="00AA1FB5">
        <w:rPr>
          <w:rFonts w:cs="Arial"/>
          <w:color w:val="FF0000"/>
          <w:szCs w:val="22"/>
        </w:rPr>
        <w:t>?</w:t>
      </w:r>
    </w:p>
    <w:p w:rsidR="00CF5595" w:rsidRDefault="00CF5595" w:rsidP="00123F57">
      <w:pPr>
        <w:tabs>
          <w:tab w:val="clear" w:pos="1134"/>
        </w:tabs>
        <w:rPr>
          <w:rFonts w:cs="Arial"/>
          <w:szCs w:val="22"/>
        </w:rPr>
      </w:pPr>
    </w:p>
    <w:sectPr w:rsidR="00CF5595" w:rsidSect="00960ABB">
      <w:headerReference w:type="default" r:id="rId8"/>
      <w:footerReference w:type="default" r:id="rId9"/>
      <w:headerReference w:type="first" r:id="rId10"/>
      <w:footerReference w:type="first" r:id="rId11"/>
      <w:type w:val="continuous"/>
      <w:pgSz w:w="11906" w:h="16838" w:code="9"/>
      <w:pgMar w:top="1949" w:right="1440" w:bottom="709" w:left="1440" w:header="709" w:footer="4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BF2" w:rsidRDefault="00CF4BF2">
      <w:r>
        <w:separator/>
      </w:r>
    </w:p>
  </w:endnote>
  <w:endnote w:type="continuationSeparator" w:id="0">
    <w:p w:rsidR="00CF4BF2" w:rsidRDefault="00CF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883696"/>
      <w:docPartObj>
        <w:docPartGallery w:val="Page Numbers (Bottom of Page)"/>
        <w:docPartUnique/>
      </w:docPartObj>
    </w:sdtPr>
    <w:sdtEndPr/>
    <w:sdtContent>
      <w:sdt>
        <w:sdtPr>
          <w:id w:val="-1705238520"/>
          <w:docPartObj>
            <w:docPartGallery w:val="Page Numbers (Top of Page)"/>
            <w:docPartUnique/>
          </w:docPartObj>
        </w:sdtPr>
        <w:sdtEndPr/>
        <w:sdtContent>
          <w:p w:rsidR="00B20006" w:rsidRDefault="00B20006">
            <w:pPr>
              <w:pStyle w:val="Bunntekst"/>
            </w:pPr>
            <w:r w:rsidRPr="00B20006">
              <w:rPr>
                <w:sz w:val="20"/>
              </w:rPr>
              <w:t xml:space="preserve">Page </w:t>
            </w:r>
            <w:r w:rsidRPr="00B20006">
              <w:rPr>
                <w:b/>
                <w:bCs/>
                <w:sz w:val="20"/>
              </w:rPr>
              <w:fldChar w:fldCharType="begin"/>
            </w:r>
            <w:r w:rsidRPr="00B20006">
              <w:rPr>
                <w:b/>
                <w:bCs/>
                <w:sz w:val="20"/>
              </w:rPr>
              <w:instrText xml:space="preserve"> PAGE </w:instrText>
            </w:r>
            <w:r w:rsidRPr="00B20006">
              <w:rPr>
                <w:b/>
                <w:bCs/>
                <w:sz w:val="20"/>
              </w:rPr>
              <w:fldChar w:fldCharType="separate"/>
            </w:r>
            <w:r w:rsidR="00D2113A">
              <w:rPr>
                <w:b/>
                <w:bCs/>
                <w:noProof/>
                <w:sz w:val="20"/>
              </w:rPr>
              <w:t>1</w:t>
            </w:r>
            <w:r w:rsidRPr="00B20006">
              <w:rPr>
                <w:b/>
                <w:bCs/>
                <w:sz w:val="20"/>
              </w:rPr>
              <w:fldChar w:fldCharType="end"/>
            </w:r>
            <w:r w:rsidRPr="00B20006">
              <w:rPr>
                <w:sz w:val="20"/>
              </w:rPr>
              <w:t xml:space="preserve"> of </w:t>
            </w:r>
            <w:r w:rsidRPr="00B20006">
              <w:rPr>
                <w:b/>
                <w:bCs/>
                <w:sz w:val="20"/>
              </w:rPr>
              <w:fldChar w:fldCharType="begin"/>
            </w:r>
            <w:r w:rsidRPr="00B20006">
              <w:rPr>
                <w:b/>
                <w:bCs/>
                <w:sz w:val="20"/>
              </w:rPr>
              <w:instrText xml:space="preserve"> NUMPAGES  </w:instrText>
            </w:r>
            <w:r w:rsidRPr="00B20006">
              <w:rPr>
                <w:b/>
                <w:bCs/>
                <w:sz w:val="20"/>
              </w:rPr>
              <w:fldChar w:fldCharType="separate"/>
            </w:r>
            <w:r w:rsidR="00D2113A">
              <w:rPr>
                <w:b/>
                <w:bCs/>
                <w:noProof/>
                <w:sz w:val="20"/>
              </w:rPr>
              <w:t>2</w:t>
            </w:r>
            <w:r w:rsidRPr="00B20006">
              <w:rPr>
                <w:b/>
                <w:bCs/>
                <w:sz w:val="20"/>
              </w:rPr>
              <w:fldChar w:fldCharType="end"/>
            </w:r>
          </w:p>
        </w:sdtContent>
      </w:sdt>
    </w:sdtContent>
  </w:sdt>
  <w:p w:rsidR="006348FC" w:rsidRDefault="006348F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50C" w:rsidRPr="00D777CB" w:rsidRDefault="0035350C" w:rsidP="00D777CB">
    <w:pPr>
      <w:pStyle w:val="Bunntekst"/>
      <w:pBdr>
        <w:top w:val="single" w:sz="4" w:space="1" w:color="auto"/>
      </w:pBdr>
      <w:rPr>
        <w:sz w:val="16"/>
        <w:szCs w:val="16"/>
        <w:lang w:val="nl-NL"/>
      </w:rPr>
    </w:pPr>
    <w:r w:rsidRPr="00D777CB">
      <w:rPr>
        <w:sz w:val="16"/>
        <w:szCs w:val="16"/>
        <w:lang w:val="nl-NL"/>
      </w:rPr>
      <w:t>HDO-prosjektet</w:t>
    </w:r>
    <w:r w:rsidRPr="00D777CB">
      <w:rPr>
        <w:sz w:val="16"/>
        <w:szCs w:val="16"/>
        <w:lang w:val="nl-NL"/>
      </w:rPr>
      <w:tab/>
    </w:r>
    <w:r w:rsidRPr="00D777CB">
      <w:rPr>
        <w:sz w:val="16"/>
        <w:szCs w:val="16"/>
        <w:lang w:val="nl-NL"/>
      </w:rPr>
      <w:tab/>
    </w:r>
    <w:r w:rsidRPr="00D777CB">
      <w:rPr>
        <w:sz w:val="16"/>
        <w:szCs w:val="16"/>
        <w:lang w:val="nl-NL"/>
      </w:rPr>
      <w:tab/>
    </w:r>
    <w:r w:rsidR="00D25155">
      <w:rPr>
        <w:sz w:val="16"/>
        <w:szCs w:val="16"/>
        <w:lang w:val="nl-NL"/>
      </w:rPr>
      <w:fldChar w:fldCharType="begin"/>
    </w:r>
    <w:r>
      <w:rPr>
        <w:sz w:val="16"/>
        <w:szCs w:val="16"/>
      </w:rPr>
      <w:instrText xml:space="preserve"> TIME \@ "dd.MM.yyyy" </w:instrText>
    </w:r>
    <w:r w:rsidR="00D25155">
      <w:rPr>
        <w:sz w:val="16"/>
        <w:szCs w:val="16"/>
        <w:lang w:val="nl-NL"/>
      </w:rPr>
      <w:fldChar w:fldCharType="separate"/>
    </w:r>
    <w:r w:rsidR="00D2113A">
      <w:rPr>
        <w:noProof/>
        <w:sz w:val="16"/>
        <w:szCs w:val="16"/>
      </w:rPr>
      <w:t>29.06.2018</w:t>
    </w:r>
    <w:r w:rsidR="00D25155">
      <w:rPr>
        <w:sz w:val="16"/>
        <w:szCs w:val="16"/>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BF2" w:rsidRDefault="00CF4BF2">
      <w:r>
        <w:separator/>
      </w:r>
    </w:p>
  </w:footnote>
  <w:footnote w:type="continuationSeparator" w:id="0">
    <w:p w:rsidR="00CF4BF2" w:rsidRDefault="00CF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07"/>
    </w:tblGrid>
    <w:tr w:rsidR="006348FC" w:rsidTr="00A50B62">
      <w:trPr>
        <w:trHeight w:hRule="exact" w:val="280"/>
      </w:trPr>
      <w:tc>
        <w:tcPr>
          <w:tcW w:w="907" w:type="dxa"/>
          <w:vAlign w:val="bottom"/>
        </w:tcPr>
        <w:p w:rsidR="006348FC" w:rsidRDefault="006348FC">
          <w:pPr>
            <w:tabs>
              <w:tab w:val="clear" w:pos="1134"/>
            </w:tabs>
            <w:spacing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left w:val="single" w:sz="4" w:space="0" w:color="808080"/>
        <w:insideH w:val="single" w:sz="4" w:space="0" w:color="auto"/>
        <w:insideV w:val="single" w:sz="4" w:space="0" w:color="auto"/>
      </w:tblBorders>
      <w:tblLook w:val="01E0" w:firstRow="1" w:lastRow="1" w:firstColumn="1" w:lastColumn="1" w:noHBand="0" w:noVBand="0"/>
    </w:tblPr>
    <w:tblGrid>
      <w:gridCol w:w="1836"/>
      <w:gridCol w:w="7344"/>
    </w:tblGrid>
    <w:tr w:rsidR="0035350C" w:rsidRPr="00FB6B10" w:rsidTr="00FB6B10">
      <w:tc>
        <w:tcPr>
          <w:tcW w:w="1836" w:type="dxa"/>
          <w:tcBorders>
            <w:top w:val="nil"/>
            <w:left w:val="single" w:sz="4" w:space="0" w:color="808080"/>
            <w:bottom w:val="nil"/>
            <w:right w:val="nil"/>
          </w:tcBorders>
          <w:vAlign w:val="center"/>
        </w:tcPr>
        <w:p w:rsidR="0035350C" w:rsidRPr="00FB6B10" w:rsidRDefault="0035350C" w:rsidP="00FB6B10">
          <w:pPr>
            <w:pStyle w:val="Topptekst"/>
            <w:tabs>
              <w:tab w:val="clear" w:pos="9072"/>
              <w:tab w:val="right" w:pos="9498"/>
            </w:tabs>
            <w:rPr>
              <w:rFonts w:ascii="Tahoma" w:hAnsi="Tahoma"/>
              <w:sz w:val="40"/>
            </w:rPr>
          </w:pPr>
          <w:r>
            <w:rPr>
              <w:noProof/>
              <w:lang w:eastAsia="nb-NO"/>
            </w:rPr>
            <w:drawing>
              <wp:inline distT="0" distB="0" distL="0" distR="0" wp14:anchorId="58DC6A83" wp14:editId="1AEF036D">
                <wp:extent cx="590550" cy="457200"/>
                <wp:effectExtent l="19050" t="0" r="0" b="0"/>
                <wp:docPr id="1" name="Bild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
                        <a:srcRect/>
                        <a:stretch>
                          <a:fillRect/>
                        </a:stretch>
                      </pic:blipFill>
                      <pic:spPr bwMode="auto">
                        <a:xfrm>
                          <a:off x="0" y="0"/>
                          <a:ext cx="590550" cy="457200"/>
                        </a:xfrm>
                        <a:prstGeom prst="rect">
                          <a:avLst/>
                        </a:prstGeom>
                        <a:noFill/>
                        <a:ln w="9525">
                          <a:noFill/>
                          <a:miter lim="800000"/>
                          <a:headEnd/>
                          <a:tailEnd/>
                        </a:ln>
                      </pic:spPr>
                    </pic:pic>
                  </a:graphicData>
                </a:graphic>
              </wp:inline>
            </w:drawing>
          </w:r>
        </w:p>
      </w:tc>
      <w:tc>
        <w:tcPr>
          <w:tcW w:w="7344" w:type="dxa"/>
          <w:tcBorders>
            <w:top w:val="nil"/>
            <w:left w:val="nil"/>
            <w:bottom w:val="nil"/>
            <w:right w:val="nil"/>
          </w:tcBorders>
          <w:vAlign w:val="center"/>
        </w:tcPr>
        <w:p w:rsidR="0035350C" w:rsidRPr="00FB6B10" w:rsidRDefault="0035350C" w:rsidP="00FB6B10">
          <w:pPr>
            <w:pStyle w:val="Topptekst"/>
            <w:tabs>
              <w:tab w:val="clear" w:pos="1134"/>
              <w:tab w:val="clear" w:pos="4536"/>
              <w:tab w:val="clear" w:pos="9072"/>
              <w:tab w:val="right" w:pos="9356"/>
            </w:tabs>
            <w:jc w:val="right"/>
            <w:rPr>
              <w:rFonts w:ascii="Tahoma" w:hAnsi="Tahoma"/>
              <w:b/>
              <w:color w:val="3366FF"/>
              <w:sz w:val="32"/>
              <w:szCs w:val="32"/>
            </w:rPr>
          </w:pPr>
          <w:r w:rsidRPr="00FB6B10">
            <w:rPr>
              <w:rFonts w:ascii="Tahoma" w:hAnsi="Tahoma"/>
              <w:b/>
              <w:color w:val="3366FF"/>
              <w:sz w:val="32"/>
              <w:szCs w:val="32"/>
            </w:rPr>
            <w:t>Møteinnkalling</w:t>
          </w:r>
        </w:p>
        <w:p w:rsidR="0035350C" w:rsidRPr="00FB6B10" w:rsidRDefault="0035350C" w:rsidP="00FB6B10">
          <w:pPr>
            <w:pStyle w:val="Topptekst"/>
            <w:tabs>
              <w:tab w:val="clear" w:pos="1134"/>
              <w:tab w:val="clear" w:pos="4536"/>
              <w:tab w:val="clear" w:pos="9072"/>
              <w:tab w:val="right" w:pos="9356"/>
            </w:tabs>
            <w:jc w:val="right"/>
            <w:rPr>
              <w:rFonts w:ascii="Tahoma" w:hAnsi="Tahoma"/>
              <w:b/>
              <w:color w:val="3366FF"/>
              <w:sz w:val="32"/>
              <w:szCs w:val="32"/>
            </w:rPr>
          </w:pPr>
          <w:r w:rsidRPr="00FB6B10">
            <w:rPr>
              <w:rFonts w:ascii="Tahoma" w:hAnsi="Tahoma"/>
              <w:b/>
              <w:color w:val="3366FF"/>
              <w:sz w:val="32"/>
              <w:szCs w:val="32"/>
            </w:rPr>
            <w:t>HDO-prosjektet</w:t>
          </w:r>
        </w:p>
      </w:tc>
    </w:tr>
  </w:tbl>
  <w:p w:rsidR="0035350C" w:rsidRPr="00D777CB" w:rsidRDefault="0035350C" w:rsidP="00D308BB">
    <w:pPr>
      <w:pStyle w:val="Toppteks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A860E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54EEBA3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B12E0D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6ECE4C1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79AAF7A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8EC47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CE30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E6C8A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0E47A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84A066C6"/>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5B668E2"/>
    <w:lvl w:ilvl="0">
      <w:numFmt w:val="bullet"/>
      <w:lvlText w:val="*"/>
      <w:lvlJc w:val="left"/>
      <w:pPr>
        <w:ind w:left="0" w:firstLine="0"/>
      </w:pPr>
    </w:lvl>
  </w:abstractNum>
  <w:abstractNum w:abstractNumId="11" w15:restartNumberingAfterBreak="0">
    <w:nsid w:val="00D470FA"/>
    <w:multiLevelType w:val="hybridMultilevel"/>
    <w:tmpl w:val="EBB4E9D0"/>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2" w15:restartNumberingAfterBreak="0">
    <w:nsid w:val="0B2D75DA"/>
    <w:multiLevelType w:val="hybridMultilevel"/>
    <w:tmpl w:val="1CD20CC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3" w15:restartNumberingAfterBreak="0">
    <w:nsid w:val="0C927060"/>
    <w:multiLevelType w:val="hybridMultilevel"/>
    <w:tmpl w:val="825EF0FE"/>
    <w:lvl w:ilvl="0" w:tplc="9F84F6E0">
      <w:start w:val="10"/>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E147DA"/>
    <w:multiLevelType w:val="hybridMultilevel"/>
    <w:tmpl w:val="2D8CC010"/>
    <w:lvl w:ilvl="0" w:tplc="4F76C01A">
      <w:start w:val="2"/>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5" w15:restartNumberingAfterBreak="0">
    <w:nsid w:val="19FA3F40"/>
    <w:multiLevelType w:val="hybridMultilevel"/>
    <w:tmpl w:val="912607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B0A786C"/>
    <w:multiLevelType w:val="hybridMultilevel"/>
    <w:tmpl w:val="496E89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F4312DD"/>
    <w:multiLevelType w:val="hybridMultilevel"/>
    <w:tmpl w:val="B3FC4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422602F"/>
    <w:multiLevelType w:val="hybridMultilevel"/>
    <w:tmpl w:val="93FCB94E"/>
    <w:lvl w:ilvl="0" w:tplc="EC5E5064">
      <w:numFmt w:val="bullet"/>
      <w:lvlText w:val="-"/>
      <w:lvlJc w:val="left"/>
      <w:pPr>
        <w:tabs>
          <w:tab w:val="num" w:pos="720"/>
        </w:tabs>
        <w:ind w:left="720" w:hanging="360"/>
      </w:pPr>
      <w:rPr>
        <w:rFonts w:ascii="Arial" w:eastAsia="Times New Roman" w:hAnsi="Arial" w:cs="Aria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9" w15:restartNumberingAfterBreak="0">
    <w:nsid w:val="26635412"/>
    <w:multiLevelType w:val="singleLevel"/>
    <w:tmpl w:val="F1E22CBE"/>
    <w:lvl w:ilvl="0">
      <w:start w:val="1"/>
      <w:numFmt w:val="decimal"/>
      <w:pStyle w:val="AANumbering"/>
      <w:lvlText w:val="%1."/>
      <w:lvlJc w:val="left"/>
      <w:pPr>
        <w:tabs>
          <w:tab w:val="num" w:pos="283"/>
        </w:tabs>
        <w:ind w:left="283" w:hanging="283"/>
      </w:pPr>
    </w:lvl>
  </w:abstractNum>
  <w:abstractNum w:abstractNumId="20" w15:restartNumberingAfterBreak="0">
    <w:nsid w:val="282B2B05"/>
    <w:multiLevelType w:val="hybridMultilevel"/>
    <w:tmpl w:val="3E94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95136"/>
    <w:multiLevelType w:val="hybridMultilevel"/>
    <w:tmpl w:val="B83442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D4A33C4"/>
    <w:multiLevelType w:val="hybridMultilevel"/>
    <w:tmpl w:val="F7F28B8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4D23FC"/>
    <w:multiLevelType w:val="hybridMultilevel"/>
    <w:tmpl w:val="DA7A35A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C952BC"/>
    <w:multiLevelType w:val="hybridMultilevel"/>
    <w:tmpl w:val="5810C05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DB3CAF"/>
    <w:multiLevelType w:val="hybridMultilevel"/>
    <w:tmpl w:val="9CC4AF0C"/>
    <w:lvl w:ilvl="0" w:tplc="F2483490">
      <w:start w:val="1"/>
      <w:numFmt w:val="bullet"/>
      <w:lvlText w:val="–"/>
      <w:lvlJc w:val="left"/>
      <w:pPr>
        <w:tabs>
          <w:tab w:val="num" w:pos="720"/>
        </w:tabs>
        <w:ind w:left="720" w:hanging="360"/>
      </w:pPr>
      <w:rPr>
        <w:rFonts w:ascii="Times New Roman" w:hAnsi="Times New Roman" w:hint="default"/>
      </w:rPr>
    </w:lvl>
    <w:lvl w:ilvl="1" w:tplc="D5FEF67C">
      <w:start w:val="173"/>
      <w:numFmt w:val="bullet"/>
      <w:lvlText w:val="–"/>
      <w:lvlJc w:val="left"/>
      <w:pPr>
        <w:tabs>
          <w:tab w:val="num" w:pos="1440"/>
        </w:tabs>
        <w:ind w:left="1440" w:hanging="360"/>
      </w:pPr>
      <w:rPr>
        <w:rFonts w:ascii="Times New Roman" w:hAnsi="Times New Roman" w:hint="default"/>
      </w:rPr>
    </w:lvl>
    <w:lvl w:ilvl="2" w:tplc="AADC6DF0" w:tentative="1">
      <w:start w:val="1"/>
      <w:numFmt w:val="bullet"/>
      <w:lvlText w:val="–"/>
      <w:lvlJc w:val="left"/>
      <w:pPr>
        <w:tabs>
          <w:tab w:val="num" w:pos="2160"/>
        </w:tabs>
        <w:ind w:left="2160" w:hanging="360"/>
      </w:pPr>
      <w:rPr>
        <w:rFonts w:ascii="Times New Roman" w:hAnsi="Times New Roman" w:hint="default"/>
      </w:rPr>
    </w:lvl>
    <w:lvl w:ilvl="3" w:tplc="F2CE84CA" w:tentative="1">
      <w:start w:val="1"/>
      <w:numFmt w:val="bullet"/>
      <w:lvlText w:val="–"/>
      <w:lvlJc w:val="left"/>
      <w:pPr>
        <w:tabs>
          <w:tab w:val="num" w:pos="2880"/>
        </w:tabs>
        <w:ind w:left="2880" w:hanging="360"/>
      </w:pPr>
      <w:rPr>
        <w:rFonts w:ascii="Times New Roman" w:hAnsi="Times New Roman" w:hint="default"/>
      </w:rPr>
    </w:lvl>
    <w:lvl w:ilvl="4" w:tplc="E2F8DCF6" w:tentative="1">
      <w:start w:val="1"/>
      <w:numFmt w:val="bullet"/>
      <w:lvlText w:val="–"/>
      <w:lvlJc w:val="left"/>
      <w:pPr>
        <w:tabs>
          <w:tab w:val="num" w:pos="3600"/>
        </w:tabs>
        <w:ind w:left="3600" w:hanging="360"/>
      </w:pPr>
      <w:rPr>
        <w:rFonts w:ascii="Times New Roman" w:hAnsi="Times New Roman" w:hint="default"/>
      </w:rPr>
    </w:lvl>
    <w:lvl w:ilvl="5" w:tplc="4A841AE2" w:tentative="1">
      <w:start w:val="1"/>
      <w:numFmt w:val="bullet"/>
      <w:lvlText w:val="–"/>
      <w:lvlJc w:val="left"/>
      <w:pPr>
        <w:tabs>
          <w:tab w:val="num" w:pos="4320"/>
        </w:tabs>
        <w:ind w:left="4320" w:hanging="360"/>
      </w:pPr>
      <w:rPr>
        <w:rFonts w:ascii="Times New Roman" w:hAnsi="Times New Roman" w:hint="default"/>
      </w:rPr>
    </w:lvl>
    <w:lvl w:ilvl="6" w:tplc="A34287E2" w:tentative="1">
      <w:start w:val="1"/>
      <w:numFmt w:val="bullet"/>
      <w:lvlText w:val="–"/>
      <w:lvlJc w:val="left"/>
      <w:pPr>
        <w:tabs>
          <w:tab w:val="num" w:pos="5040"/>
        </w:tabs>
        <w:ind w:left="5040" w:hanging="360"/>
      </w:pPr>
      <w:rPr>
        <w:rFonts w:ascii="Times New Roman" w:hAnsi="Times New Roman" w:hint="default"/>
      </w:rPr>
    </w:lvl>
    <w:lvl w:ilvl="7" w:tplc="9472787A" w:tentative="1">
      <w:start w:val="1"/>
      <w:numFmt w:val="bullet"/>
      <w:lvlText w:val="–"/>
      <w:lvlJc w:val="left"/>
      <w:pPr>
        <w:tabs>
          <w:tab w:val="num" w:pos="5760"/>
        </w:tabs>
        <w:ind w:left="5760" w:hanging="360"/>
      </w:pPr>
      <w:rPr>
        <w:rFonts w:ascii="Times New Roman" w:hAnsi="Times New Roman" w:hint="default"/>
      </w:rPr>
    </w:lvl>
    <w:lvl w:ilvl="8" w:tplc="6BF4EDF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A297125"/>
    <w:multiLevelType w:val="singleLevel"/>
    <w:tmpl w:val="D26290B2"/>
    <w:lvl w:ilvl="0">
      <w:start w:val="1"/>
      <w:numFmt w:val="bullet"/>
      <w:pStyle w:val="AA1stlevelbullet"/>
      <w:lvlText w:val=""/>
      <w:lvlJc w:val="left"/>
      <w:pPr>
        <w:tabs>
          <w:tab w:val="num" w:pos="283"/>
        </w:tabs>
        <w:ind w:left="283" w:hanging="283"/>
      </w:pPr>
      <w:rPr>
        <w:rFonts w:ascii="Symbol" w:hAnsi="Symbol" w:hint="default"/>
      </w:rPr>
    </w:lvl>
  </w:abstractNum>
  <w:abstractNum w:abstractNumId="27" w15:restartNumberingAfterBreak="0">
    <w:nsid w:val="3B822F93"/>
    <w:multiLevelType w:val="hybridMultilevel"/>
    <w:tmpl w:val="EE783508"/>
    <w:lvl w:ilvl="0" w:tplc="B0D21F48">
      <w:start w:val="1"/>
      <w:numFmt w:val="decimal"/>
      <w:pStyle w:val="Bulletoverskrif"/>
      <w:lvlText w:val="%1/05"/>
      <w:lvlJc w:val="left"/>
      <w:pPr>
        <w:tabs>
          <w:tab w:val="num" w:pos="360"/>
        </w:tabs>
        <w:ind w:left="360" w:hanging="360"/>
      </w:pPr>
      <w:rPr>
        <w:rFonts w:ascii="Arial" w:hAnsi="Arial"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8" w15:restartNumberingAfterBreak="0">
    <w:nsid w:val="3E063DB2"/>
    <w:multiLevelType w:val="hybridMultilevel"/>
    <w:tmpl w:val="386CFEC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5C01D3"/>
    <w:multiLevelType w:val="hybridMultilevel"/>
    <w:tmpl w:val="8328F4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3F431FB7"/>
    <w:multiLevelType w:val="singleLevel"/>
    <w:tmpl w:val="81FE8140"/>
    <w:lvl w:ilvl="0">
      <w:start w:val="1"/>
      <w:numFmt w:val="bullet"/>
      <w:pStyle w:val="AA2ndlevelbullet"/>
      <w:lvlText w:val=""/>
      <w:lvlJc w:val="left"/>
      <w:pPr>
        <w:tabs>
          <w:tab w:val="num" w:pos="283"/>
        </w:tabs>
        <w:ind w:left="283" w:hanging="283"/>
      </w:pPr>
      <w:rPr>
        <w:rFonts w:ascii="Symbol" w:hAnsi="Symbol" w:hint="default"/>
      </w:rPr>
    </w:lvl>
  </w:abstractNum>
  <w:abstractNum w:abstractNumId="31" w15:restartNumberingAfterBreak="0">
    <w:nsid w:val="44720A1D"/>
    <w:multiLevelType w:val="hybridMultilevel"/>
    <w:tmpl w:val="36E0B8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F04041B"/>
    <w:multiLevelType w:val="hybridMultilevel"/>
    <w:tmpl w:val="3CA62CC2"/>
    <w:lvl w:ilvl="0" w:tplc="865AA0EA">
      <w:start w:val="1"/>
      <w:numFmt w:val="bullet"/>
      <w:lvlText w:val="–"/>
      <w:lvlJc w:val="left"/>
      <w:pPr>
        <w:tabs>
          <w:tab w:val="num" w:pos="720"/>
        </w:tabs>
        <w:ind w:left="720" w:hanging="360"/>
      </w:pPr>
      <w:rPr>
        <w:rFonts w:ascii="Times New Roman" w:hAnsi="Times New Roman" w:hint="default"/>
      </w:rPr>
    </w:lvl>
    <w:lvl w:ilvl="1" w:tplc="98463944" w:tentative="1">
      <w:start w:val="1"/>
      <w:numFmt w:val="bullet"/>
      <w:lvlText w:val="–"/>
      <w:lvlJc w:val="left"/>
      <w:pPr>
        <w:tabs>
          <w:tab w:val="num" w:pos="1440"/>
        </w:tabs>
        <w:ind w:left="1440" w:hanging="360"/>
      </w:pPr>
      <w:rPr>
        <w:rFonts w:ascii="Times New Roman" w:hAnsi="Times New Roman" w:hint="default"/>
      </w:rPr>
    </w:lvl>
    <w:lvl w:ilvl="2" w:tplc="460C9784">
      <w:start w:val="173"/>
      <w:numFmt w:val="bullet"/>
      <w:lvlText w:val="•"/>
      <w:lvlJc w:val="left"/>
      <w:pPr>
        <w:tabs>
          <w:tab w:val="num" w:pos="2160"/>
        </w:tabs>
        <w:ind w:left="2160" w:hanging="360"/>
      </w:pPr>
      <w:rPr>
        <w:rFonts w:ascii="Times New Roman" w:hAnsi="Times New Roman" w:hint="default"/>
      </w:rPr>
    </w:lvl>
    <w:lvl w:ilvl="3" w:tplc="44A625D6" w:tentative="1">
      <w:start w:val="1"/>
      <w:numFmt w:val="bullet"/>
      <w:lvlText w:val="–"/>
      <w:lvlJc w:val="left"/>
      <w:pPr>
        <w:tabs>
          <w:tab w:val="num" w:pos="2880"/>
        </w:tabs>
        <w:ind w:left="2880" w:hanging="360"/>
      </w:pPr>
      <w:rPr>
        <w:rFonts w:ascii="Times New Roman" w:hAnsi="Times New Roman" w:hint="default"/>
      </w:rPr>
    </w:lvl>
    <w:lvl w:ilvl="4" w:tplc="075EFF62" w:tentative="1">
      <w:start w:val="1"/>
      <w:numFmt w:val="bullet"/>
      <w:lvlText w:val="–"/>
      <w:lvlJc w:val="left"/>
      <w:pPr>
        <w:tabs>
          <w:tab w:val="num" w:pos="3600"/>
        </w:tabs>
        <w:ind w:left="3600" w:hanging="360"/>
      </w:pPr>
      <w:rPr>
        <w:rFonts w:ascii="Times New Roman" w:hAnsi="Times New Roman" w:hint="default"/>
      </w:rPr>
    </w:lvl>
    <w:lvl w:ilvl="5" w:tplc="F0BABF3E" w:tentative="1">
      <w:start w:val="1"/>
      <w:numFmt w:val="bullet"/>
      <w:lvlText w:val="–"/>
      <w:lvlJc w:val="left"/>
      <w:pPr>
        <w:tabs>
          <w:tab w:val="num" w:pos="4320"/>
        </w:tabs>
        <w:ind w:left="4320" w:hanging="360"/>
      </w:pPr>
      <w:rPr>
        <w:rFonts w:ascii="Times New Roman" w:hAnsi="Times New Roman" w:hint="default"/>
      </w:rPr>
    </w:lvl>
    <w:lvl w:ilvl="6" w:tplc="6050672C" w:tentative="1">
      <w:start w:val="1"/>
      <w:numFmt w:val="bullet"/>
      <w:lvlText w:val="–"/>
      <w:lvlJc w:val="left"/>
      <w:pPr>
        <w:tabs>
          <w:tab w:val="num" w:pos="5040"/>
        </w:tabs>
        <w:ind w:left="5040" w:hanging="360"/>
      </w:pPr>
      <w:rPr>
        <w:rFonts w:ascii="Times New Roman" w:hAnsi="Times New Roman" w:hint="default"/>
      </w:rPr>
    </w:lvl>
    <w:lvl w:ilvl="7" w:tplc="795A0122" w:tentative="1">
      <w:start w:val="1"/>
      <w:numFmt w:val="bullet"/>
      <w:lvlText w:val="–"/>
      <w:lvlJc w:val="left"/>
      <w:pPr>
        <w:tabs>
          <w:tab w:val="num" w:pos="5760"/>
        </w:tabs>
        <w:ind w:left="5760" w:hanging="360"/>
      </w:pPr>
      <w:rPr>
        <w:rFonts w:ascii="Times New Roman" w:hAnsi="Times New Roman" w:hint="default"/>
      </w:rPr>
    </w:lvl>
    <w:lvl w:ilvl="8" w:tplc="C3AA084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3C44005"/>
    <w:multiLevelType w:val="hybridMultilevel"/>
    <w:tmpl w:val="72E8B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9777CF0"/>
    <w:multiLevelType w:val="hybridMultilevel"/>
    <w:tmpl w:val="0ECC2042"/>
    <w:lvl w:ilvl="0" w:tplc="F07AF742">
      <w:numFmt w:val="bullet"/>
      <w:lvlText w:val="-"/>
      <w:lvlJc w:val="left"/>
      <w:pPr>
        <w:tabs>
          <w:tab w:val="num" w:pos="720"/>
        </w:tabs>
        <w:ind w:left="720" w:hanging="360"/>
      </w:pPr>
      <w:rPr>
        <w:rFonts w:ascii="Arial" w:eastAsia="Times New Roman" w:hAnsi="Aria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377ADC"/>
    <w:multiLevelType w:val="hybridMultilevel"/>
    <w:tmpl w:val="CBA88212"/>
    <w:lvl w:ilvl="0" w:tplc="23605D18">
      <w:start w:val="1"/>
      <w:numFmt w:val="upperLetter"/>
      <w:lvlText w:val="%1."/>
      <w:lvlJc w:val="left"/>
      <w:pPr>
        <w:ind w:left="720" w:hanging="360"/>
      </w:pPr>
      <w:rPr>
        <w:rFonts w:hint="default"/>
        <w:b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7934519"/>
    <w:multiLevelType w:val="hybridMultilevel"/>
    <w:tmpl w:val="FB42DFA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7" w15:restartNumberingAfterBreak="0">
    <w:nsid w:val="7A30546C"/>
    <w:multiLevelType w:val="hybridMultilevel"/>
    <w:tmpl w:val="056AE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8"/>
  </w:num>
  <w:num w:numId="6">
    <w:abstractNumId w:val="3"/>
  </w:num>
  <w:num w:numId="7">
    <w:abstractNumId w:val="2"/>
  </w:num>
  <w:num w:numId="8">
    <w:abstractNumId w:val="0"/>
  </w:num>
  <w:num w:numId="9">
    <w:abstractNumId w:val="1"/>
  </w:num>
  <w:num w:numId="10">
    <w:abstractNumId w:val="4"/>
  </w:num>
  <w:num w:numId="11">
    <w:abstractNumId w:val="26"/>
  </w:num>
  <w:num w:numId="12">
    <w:abstractNumId w:val="30"/>
  </w:num>
  <w:num w:numId="13">
    <w:abstractNumId w:val="19"/>
  </w:num>
  <w:num w:numId="14">
    <w:abstractNumId w:val="23"/>
  </w:num>
  <w:num w:numId="15">
    <w:abstractNumId w:val="20"/>
  </w:num>
  <w:num w:numId="16">
    <w:abstractNumId w:val="22"/>
  </w:num>
  <w:num w:numId="17">
    <w:abstractNumId w:val="27"/>
  </w:num>
  <w:num w:numId="18">
    <w:abstractNumId w:val="27"/>
    <w:lvlOverride w:ilvl="0">
      <w:startOverride w:val="1"/>
    </w:lvlOverride>
  </w:num>
  <w:num w:numId="19">
    <w:abstractNumId w:val="28"/>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5"/>
  </w:num>
  <w:num w:numId="25">
    <w:abstractNumId w:val="32"/>
  </w:num>
  <w:num w:numId="26">
    <w:abstractNumId w:val="24"/>
  </w:num>
  <w:num w:numId="27">
    <w:abstractNumId w:val="10"/>
    <w:lvlOverride w:ilvl="0">
      <w:lvl w:ilvl="0">
        <w:numFmt w:val="bullet"/>
        <w:lvlText w:val=""/>
        <w:legacy w:legacy="1" w:legacySpace="0" w:legacyIndent="0"/>
        <w:lvlJc w:val="left"/>
        <w:pPr>
          <w:ind w:left="0" w:firstLine="0"/>
        </w:pPr>
        <w:rPr>
          <w:rFonts w:ascii="Symbol" w:hAnsi="Symbol" w:hint="default"/>
        </w:rPr>
      </w:lvl>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5"/>
  </w:num>
  <w:num w:numId="31">
    <w:abstractNumId w:val="12"/>
  </w:num>
  <w:num w:numId="32">
    <w:abstractNumId w:val="21"/>
  </w:num>
  <w:num w:numId="33">
    <w:abstractNumId w:val="37"/>
  </w:num>
  <w:num w:numId="34">
    <w:abstractNumId w:val="16"/>
  </w:num>
  <w:num w:numId="35">
    <w:abstractNumId w:val="33"/>
  </w:num>
  <w:num w:numId="36">
    <w:abstractNumId w:val="35"/>
  </w:num>
  <w:num w:numId="37">
    <w:abstractNumId w:val="29"/>
  </w:num>
  <w:num w:numId="38">
    <w:abstractNumId w:val="17"/>
  </w:num>
  <w:num w:numId="3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46"/>
    <w:rsid w:val="000017FC"/>
    <w:rsid w:val="000126B2"/>
    <w:rsid w:val="00015C69"/>
    <w:rsid w:val="0001735B"/>
    <w:rsid w:val="000203A3"/>
    <w:rsid w:val="00020B9F"/>
    <w:rsid w:val="00025F11"/>
    <w:rsid w:val="00026133"/>
    <w:rsid w:val="00026D56"/>
    <w:rsid w:val="00032320"/>
    <w:rsid w:val="00034BFB"/>
    <w:rsid w:val="00047F96"/>
    <w:rsid w:val="00051DAE"/>
    <w:rsid w:val="00052C32"/>
    <w:rsid w:val="00053E6C"/>
    <w:rsid w:val="00055CB7"/>
    <w:rsid w:val="00060DED"/>
    <w:rsid w:val="00067B58"/>
    <w:rsid w:val="00075747"/>
    <w:rsid w:val="00084D4A"/>
    <w:rsid w:val="0009640B"/>
    <w:rsid w:val="000A2154"/>
    <w:rsid w:val="000B68A6"/>
    <w:rsid w:val="000C3D36"/>
    <w:rsid w:val="000C5861"/>
    <w:rsid w:val="000D205A"/>
    <w:rsid w:val="000D3798"/>
    <w:rsid w:val="000D6A92"/>
    <w:rsid w:val="000D76C6"/>
    <w:rsid w:val="000E02F9"/>
    <w:rsid w:val="000E181E"/>
    <w:rsid w:val="000E2E41"/>
    <w:rsid w:val="000F3CC0"/>
    <w:rsid w:val="000F57E7"/>
    <w:rsid w:val="0010111E"/>
    <w:rsid w:val="00102492"/>
    <w:rsid w:val="00113836"/>
    <w:rsid w:val="00116A30"/>
    <w:rsid w:val="00123F57"/>
    <w:rsid w:val="001263AC"/>
    <w:rsid w:val="0012715E"/>
    <w:rsid w:val="001279EC"/>
    <w:rsid w:val="0013715D"/>
    <w:rsid w:val="00147484"/>
    <w:rsid w:val="00161406"/>
    <w:rsid w:val="00164392"/>
    <w:rsid w:val="0016486E"/>
    <w:rsid w:val="00167EE9"/>
    <w:rsid w:val="00176277"/>
    <w:rsid w:val="00196FCE"/>
    <w:rsid w:val="001A2FF7"/>
    <w:rsid w:val="001A647C"/>
    <w:rsid w:val="001A7CAC"/>
    <w:rsid w:val="001B5C3D"/>
    <w:rsid w:val="001C4B25"/>
    <w:rsid w:val="001E148F"/>
    <w:rsid w:val="001E16B9"/>
    <w:rsid w:val="001E27CC"/>
    <w:rsid w:val="001F03DA"/>
    <w:rsid w:val="001F6748"/>
    <w:rsid w:val="001F7E53"/>
    <w:rsid w:val="00200843"/>
    <w:rsid w:val="00205111"/>
    <w:rsid w:val="00210052"/>
    <w:rsid w:val="00213AE4"/>
    <w:rsid w:val="00222549"/>
    <w:rsid w:val="00227DF0"/>
    <w:rsid w:val="0023688A"/>
    <w:rsid w:val="00236C75"/>
    <w:rsid w:val="002505C3"/>
    <w:rsid w:val="00253255"/>
    <w:rsid w:val="00256C07"/>
    <w:rsid w:val="00265299"/>
    <w:rsid w:val="002653F2"/>
    <w:rsid w:val="002662FE"/>
    <w:rsid w:val="002737CB"/>
    <w:rsid w:val="002863E6"/>
    <w:rsid w:val="00293620"/>
    <w:rsid w:val="00296D00"/>
    <w:rsid w:val="002A02CF"/>
    <w:rsid w:val="002A4C69"/>
    <w:rsid w:val="002A55EC"/>
    <w:rsid w:val="002B2782"/>
    <w:rsid w:val="002C147F"/>
    <w:rsid w:val="002D7E80"/>
    <w:rsid w:val="002E3B58"/>
    <w:rsid w:val="002E7A0C"/>
    <w:rsid w:val="002F16BB"/>
    <w:rsid w:val="003032DD"/>
    <w:rsid w:val="00304053"/>
    <w:rsid w:val="00305183"/>
    <w:rsid w:val="00312D91"/>
    <w:rsid w:val="00317C63"/>
    <w:rsid w:val="003361FF"/>
    <w:rsid w:val="00346A77"/>
    <w:rsid w:val="0035350C"/>
    <w:rsid w:val="00356155"/>
    <w:rsid w:val="00360D4E"/>
    <w:rsid w:val="00362339"/>
    <w:rsid w:val="00363157"/>
    <w:rsid w:val="00365EAE"/>
    <w:rsid w:val="00366EFF"/>
    <w:rsid w:val="0036776A"/>
    <w:rsid w:val="00373724"/>
    <w:rsid w:val="00377DEA"/>
    <w:rsid w:val="003822AF"/>
    <w:rsid w:val="00383C3E"/>
    <w:rsid w:val="003A1CA7"/>
    <w:rsid w:val="003A4380"/>
    <w:rsid w:val="003A7AAF"/>
    <w:rsid w:val="003B4C8D"/>
    <w:rsid w:val="003B6B56"/>
    <w:rsid w:val="003B6DBA"/>
    <w:rsid w:val="003C13BB"/>
    <w:rsid w:val="003C33DB"/>
    <w:rsid w:val="003C782A"/>
    <w:rsid w:val="003D0403"/>
    <w:rsid w:val="003D3826"/>
    <w:rsid w:val="003D4F2C"/>
    <w:rsid w:val="003E1D40"/>
    <w:rsid w:val="003F1895"/>
    <w:rsid w:val="003F1980"/>
    <w:rsid w:val="003F1DF6"/>
    <w:rsid w:val="003F3799"/>
    <w:rsid w:val="003F7AB7"/>
    <w:rsid w:val="00401C59"/>
    <w:rsid w:val="0040453A"/>
    <w:rsid w:val="00407018"/>
    <w:rsid w:val="004149E6"/>
    <w:rsid w:val="00425C10"/>
    <w:rsid w:val="004269D8"/>
    <w:rsid w:val="00435187"/>
    <w:rsid w:val="0044357B"/>
    <w:rsid w:val="004556A2"/>
    <w:rsid w:val="004579AB"/>
    <w:rsid w:val="00462533"/>
    <w:rsid w:val="0046269C"/>
    <w:rsid w:val="004643E2"/>
    <w:rsid w:val="0047129B"/>
    <w:rsid w:val="0047566C"/>
    <w:rsid w:val="00484D19"/>
    <w:rsid w:val="004870E5"/>
    <w:rsid w:val="00490EC4"/>
    <w:rsid w:val="00491EC0"/>
    <w:rsid w:val="004957B1"/>
    <w:rsid w:val="004B27D1"/>
    <w:rsid w:val="004B3781"/>
    <w:rsid w:val="004B5FA8"/>
    <w:rsid w:val="004C58C2"/>
    <w:rsid w:val="004D4651"/>
    <w:rsid w:val="004D61C4"/>
    <w:rsid w:val="004D66BF"/>
    <w:rsid w:val="004E0DCC"/>
    <w:rsid w:val="004F0E43"/>
    <w:rsid w:val="004F1C0E"/>
    <w:rsid w:val="004F272A"/>
    <w:rsid w:val="005061BB"/>
    <w:rsid w:val="00512A2A"/>
    <w:rsid w:val="0051352E"/>
    <w:rsid w:val="00527168"/>
    <w:rsid w:val="00530711"/>
    <w:rsid w:val="0053642D"/>
    <w:rsid w:val="00540571"/>
    <w:rsid w:val="005435CC"/>
    <w:rsid w:val="00544018"/>
    <w:rsid w:val="0056206A"/>
    <w:rsid w:val="00564BD2"/>
    <w:rsid w:val="00577DC0"/>
    <w:rsid w:val="00585657"/>
    <w:rsid w:val="00593EF4"/>
    <w:rsid w:val="00595518"/>
    <w:rsid w:val="005A2798"/>
    <w:rsid w:val="005A4A00"/>
    <w:rsid w:val="005B188D"/>
    <w:rsid w:val="005B1EA1"/>
    <w:rsid w:val="005B7085"/>
    <w:rsid w:val="005D01F1"/>
    <w:rsid w:val="005D2477"/>
    <w:rsid w:val="005D3980"/>
    <w:rsid w:val="005E1463"/>
    <w:rsid w:val="005E4C3F"/>
    <w:rsid w:val="005E700C"/>
    <w:rsid w:val="005F0F36"/>
    <w:rsid w:val="005F2268"/>
    <w:rsid w:val="005F3FAA"/>
    <w:rsid w:val="005F58C4"/>
    <w:rsid w:val="0060000C"/>
    <w:rsid w:val="006043CD"/>
    <w:rsid w:val="00605BC0"/>
    <w:rsid w:val="00607B05"/>
    <w:rsid w:val="006230E9"/>
    <w:rsid w:val="00631CA9"/>
    <w:rsid w:val="006348FC"/>
    <w:rsid w:val="00636ECF"/>
    <w:rsid w:val="006426E1"/>
    <w:rsid w:val="006453F5"/>
    <w:rsid w:val="00650C35"/>
    <w:rsid w:val="0065112B"/>
    <w:rsid w:val="00652915"/>
    <w:rsid w:val="006532C9"/>
    <w:rsid w:val="00661C3E"/>
    <w:rsid w:val="00665A8B"/>
    <w:rsid w:val="00667AA9"/>
    <w:rsid w:val="00673FD0"/>
    <w:rsid w:val="006740A1"/>
    <w:rsid w:val="006773ED"/>
    <w:rsid w:val="0068232A"/>
    <w:rsid w:val="00682862"/>
    <w:rsid w:val="00692DA4"/>
    <w:rsid w:val="006943CC"/>
    <w:rsid w:val="00694F79"/>
    <w:rsid w:val="006A2552"/>
    <w:rsid w:val="006A323C"/>
    <w:rsid w:val="006A6567"/>
    <w:rsid w:val="006B119A"/>
    <w:rsid w:val="006B1734"/>
    <w:rsid w:val="006B1BF4"/>
    <w:rsid w:val="006C5DF6"/>
    <w:rsid w:val="006D5A94"/>
    <w:rsid w:val="006D671B"/>
    <w:rsid w:val="006D7B89"/>
    <w:rsid w:val="006E2FA3"/>
    <w:rsid w:val="006E7BCD"/>
    <w:rsid w:val="006F09D4"/>
    <w:rsid w:val="006F515C"/>
    <w:rsid w:val="007018FF"/>
    <w:rsid w:val="00705DBA"/>
    <w:rsid w:val="00706C20"/>
    <w:rsid w:val="00710B27"/>
    <w:rsid w:val="007221D6"/>
    <w:rsid w:val="00733E1B"/>
    <w:rsid w:val="007368D8"/>
    <w:rsid w:val="007402B6"/>
    <w:rsid w:val="00753236"/>
    <w:rsid w:val="00754B76"/>
    <w:rsid w:val="00755DDA"/>
    <w:rsid w:val="00765877"/>
    <w:rsid w:val="00767B7E"/>
    <w:rsid w:val="00767DD3"/>
    <w:rsid w:val="007718F4"/>
    <w:rsid w:val="0079041B"/>
    <w:rsid w:val="00794C8F"/>
    <w:rsid w:val="007A4812"/>
    <w:rsid w:val="007A646E"/>
    <w:rsid w:val="007B798D"/>
    <w:rsid w:val="007C05A8"/>
    <w:rsid w:val="007C6245"/>
    <w:rsid w:val="007D24DD"/>
    <w:rsid w:val="007E0938"/>
    <w:rsid w:val="007E42C4"/>
    <w:rsid w:val="007F2FED"/>
    <w:rsid w:val="00802787"/>
    <w:rsid w:val="0081084C"/>
    <w:rsid w:val="00810A28"/>
    <w:rsid w:val="00811180"/>
    <w:rsid w:val="008123AB"/>
    <w:rsid w:val="0081773D"/>
    <w:rsid w:val="008247A5"/>
    <w:rsid w:val="008370A7"/>
    <w:rsid w:val="00845EB2"/>
    <w:rsid w:val="008535B6"/>
    <w:rsid w:val="008615DB"/>
    <w:rsid w:val="00863FE6"/>
    <w:rsid w:val="00865A2C"/>
    <w:rsid w:val="00867830"/>
    <w:rsid w:val="00871ED5"/>
    <w:rsid w:val="008728E7"/>
    <w:rsid w:val="00876F66"/>
    <w:rsid w:val="00881B32"/>
    <w:rsid w:val="0089080A"/>
    <w:rsid w:val="008958BD"/>
    <w:rsid w:val="008A1C29"/>
    <w:rsid w:val="008A7578"/>
    <w:rsid w:val="008A7847"/>
    <w:rsid w:val="008B0795"/>
    <w:rsid w:val="008C40C4"/>
    <w:rsid w:val="008C464F"/>
    <w:rsid w:val="008C6103"/>
    <w:rsid w:val="008D4D24"/>
    <w:rsid w:val="008D5A7A"/>
    <w:rsid w:val="008E2B64"/>
    <w:rsid w:val="008E47F0"/>
    <w:rsid w:val="008F098A"/>
    <w:rsid w:val="008F4AE5"/>
    <w:rsid w:val="00906CB5"/>
    <w:rsid w:val="00926BB0"/>
    <w:rsid w:val="00927E51"/>
    <w:rsid w:val="00930B60"/>
    <w:rsid w:val="00930C91"/>
    <w:rsid w:val="00935A27"/>
    <w:rsid w:val="00940017"/>
    <w:rsid w:val="00940D6D"/>
    <w:rsid w:val="009435E8"/>
    <w:rsid w:val="0094494C"/>
    <w:rsid w:val="0095648B"/>
    <w:rsid w:val="00960ABB"/>
    <w:rsid w:val="0096328F"/>
    <w:rsid w:val="0097274A"/>
    <w:rsid w:val="00973247"/>
    <w:rsid w:val="00980F00"/>
    <w:rsid w:val="0099333C"/>
    <w:rsid w:val="009934C6"/>
    <w:rsid w:val="009938AC"/>
    <w:rsid w:val="009A37EE"/>
    <w:rsid w:val="009C24EA"/>
    <w:rsid w:val="009C5A62"/>
    <w:rsid w:val="009D497A"/>
    <w:rsid w:val="009E0892"/>
    <w:rsid w:val="009E2439"/>
    <w:rsid w:val="009E3EA6"/>
    <w:rsid w:val="009F3F5C"/>
    <w:rsid w:val="009F5129"/>
    <w:rsid w:val="009F58E9"/>
    <w:rsid w:val="00A11E05"/>
    <w:rsid w:val="00A147A1"/>
    <w:rsid w:val="00A15EB9"/>
    <w:rsid w:val="00A1704F"/>
    <w:rsid w:val="00A20A87"/>
    <w:rsid w:val="00A22CB7"/>
    <w:rsid w:val="00A4163E"/>
    <w:rsid w:val="00A433FD"/>
    <w:rsid w:val="00A440CD"/>
    <w:rsid w:val="00A50B62"/>
    <w:rsid w:val="00A51AB8"/>
    <w:rsid w:val="00A51F9C"/>
    <w:rsid w:val="00A5473A"/>
    <w:rsid w:val="00A603A8"/>
    <w:rsid w:val="00A7765F"/>
    <w:rsid w:val="00A82EFB"/>
    <w:rsid w:val="00A83644"/>
    <w:rsid w:val="00AA02D4"/>
    <w:rsid w:val="00AA1FB5"/>
    <w:rsid w:val="00AB4810"/>
    <w:rsid w:val="00AB65BB"/>
    <w:rsid w:val="00AC3165"/>
    <w:rsid w:val="00AC46BC"/>
    <w:rsid w:val="00AE2FE7"/>
    <w:rsid w:val="00AE42F5"/>
    <w:rsid w:val="00AE563B"/>
    <w:rsid w:val="00B0083F"/>
    <w:rsid w:val="00B027E4"/>
    <w:rsid w:val="00B07D28"/>
    <w:rsid w:val="00B12096"/>
    <w:rsid w:val="00B13B5A"/>
    <w:rsid w:val="00B13CCD"/>
    <w:rsid w:val="00B20006"/>
    <w:rsid w:val="00B20094"/>
    <w:rsid w:val="00B22A67"/>
    <w:rsid w:val="00B271FE"/>
    <w:rsid w:val="00B274F3"/>
    <w:rsid w:val="00B31E86"/>
    <w:rsid w:val="00B3335F"/>
    <w:rsid w:val="00B360FA"/>
    <w:rsid w:val="00B5121E"/>
    <w:rsid w:val="00B530CC"/>
    <w:rsid w:val="00B603CC"/>
    <w:rsid w:val="00B60519"/>
    <w:rsid w:val="00B81475"/>
    <w:rsid w:val="00B83756"/>
    <w:rsid w:val="00B837E4"/>
    <w:rsid w:val="00B839CD"/>
    <w:rsid w:val="00B928CF"/>
    <w:rsid w:val="00B93899"/>
    <w:rsid w:val="00B9493F"/>
    <w:rsid w:val="00B96636"/>
    <w:rsid w:val="00B9784F"/>
    <w:rsid w:val="00BA04A4"/>
    <w:rsid w:val="00BA14B9"/>
    <w:rsid w:val="00BA3AD0"/>
    <w:rsid w:val="00BB1A38"/>
    <w:rsid w:val="00BC13D3"/>
    <w:rsid w:val="00BC3F28"/>
    <w:rsid w:val="00BD17E2"/>
    <w:rsid w:val="00BD3045"/>
    <w:rsid w:val="00BE11A6"/>
    <w:rsid w:val="00BE1627"/>
    <w:rsid w:val="00BE520D"/>
    <w:rsid w:val="00BF7CFC"/>
    <w:rsid w:val="00C04BAC"/>
    <w:rsid w:val="00C04C13"/>
    <w:rsid w:val="00C06A11"/>
    <w:rsid w:val="00C30DAE"/>
    <w:rsid w:val="00C32F22"/>
    <w:rsid w:val="00C446F1"/>
    <w:rsid w:val="00C566DB"/>
    <w:rsid w:val="00C62E3C"/>
    <w:rsid w:val="00C66A6B"/>
    <w:rsid w:val="00C701A3"/>
    <w:rsid w:val="00C77B30"/>
    <w:rsid w:val="00C85049"/>
    <w:rsid w:val="00C95549"/>
    <w:rsid w:val="00C96675"/>
    <w:rsid w:val="00CA411E"/>
    <w:rsid w:val="00CC04F9"/>
    <w:rsid w:val="00CC335A"/>
    <w:rsid w:val="00CD2E14"/>
    <w:rsid w:val="00CD4362"/>
    <w:rsid w:val="00CD7F3D"/>
    <w:rsid w:val="00CE1BF0"/>
    <w:rsid w:val="00CE601B"/>
    <w:rsid w:val="00CF4BF2"/>
    <w:rsid w:val="00CF5595"/>
    <w:rsid w:val="00D011FD"/>
    <w:rsid w:val="00D014E9"/>
    <w:rsid w:val="00D02F3E"/>
    <w:rsid w:val="00D04422"/>
    <w:rsid w:val="00D12D0C"/>
    <w:rsid w:val="00D165C0"/>
    <w:rsid w:val="00D17239"/>
    <w:rsid w:val="00D206F3"/>
    <w:rsid w:val="00D2113A"/>
    <w:rsid w:val="00D218D1"/>
    <w:rsid w:val="00D22314"/>
    <w:rsid w:val="00D23DDA"/>
    <w:rsid w:val="00D25155"/>
    <w:rsid w:val="00D308BB"/>
    <w:rsid w:val="00D30FD5"/>
    <w:rsid w:val="00D41A78"/>
    <w:rsid w:val="00D44340"/>
    <w:rsid w:val="00D4506C"/>
    <w:rsid w:val="00D53284"/>
    <w:rsid w:val="00D73B01"/>
    <w:rsid w:val="00D77633"/>
    <w:rsid w:val="00D777CB"/>
    <w:rsid w:val="00D84146"/>
    <w:rsid w:val="00D90185"/>
    <w:rsid w:val="00D932EF"/>
    <w:rsid w:val="00D946BD"/>
    <w:rsid w:val="00DA068C"/>
    <w:rsid w:val="00DB2E5D"/>
    <w:rsid w:val="00DC21B8"/>
    <w:rsid w:val="00DC2B72"/>
    <w:rsid w:val="00DC4715"/>
    <w:rsid w:val="00DD24CA"/>
    <w:rsid w:val="00DE3A3D"/>
    <w:rsid w:val="00DF594B"/>
    <w:rsid w:val="00E03EF3"/>
    <w:rsid w:val="00E056FF"/>
    <w:rsid w:val="00E127CC"/>
    <w:rsid w:val="00E12BA7"/>
    <w:rsid w:val="00E16531"/>
    <w:rsid w:val="00E21ACD"/>
    <w:rsid w:val="00E22EC6"/>
    <w:rsid w:val="00E23B5B"/>
    <w:rsid w:val="00E264F6"/>
    <w:rsid w:val="00E30F6C"/>
    <w:rsid w:val="00E31454"/>
    <w:rsid w:val="00E340C8"/>
    <w:rsid w:val="00E348E1"/>
    <w:rsid w:val="00E52A68"/>
    <w:rsid w:val="00E53F53"/>
    <w:rsid w:val="00E55255"/>
    <w:rsid w:val="00E56927"/>
    <w:rsid w:val="00E63A10"/>
    <w:rsid w:val="00E63F66"/>
    <w:rsid w:val="00E725A4"/>
    <w:rsid w:val="00E7508E"/>
    <w:rsid w:val="00EA2AF4"/>
    <w:rsid w:val="00EB7D72"/>
    <w:rsid w:val="00ED0142"/>
    <w:rsid w:val="00ED639D"/>
    <w:rsid w:val="00EE167B"/>
    <w:rsid w:val="00EE216F"/>
    <w:rsid w:val="00EE4B3D"/>
    <w:rsid w:val="00EF1A5E"/>
    <w:rsid w:val="00EF1B6E"/>
    <w:rsid w:val="00EF2DD4"/>
    <w:rsid w:val="00EF5C60"/>
    <w:rsid w:val="00F14FBD"/>
    <w:rsid w:val="00F23D3C"/>
    <w:rsid w:val="00F24AB0"/>
    <w:rsid w:val="00F34F79"/>
    <w:rsid w:val="00F363EE"/>
    <w:rsid w:val="00F433E8"/>
    <w:rsid w:val="00F449C7"/>
    <w:rsid w:val="00F4555B"/>
    <w:rsid w:val="00F51B37"/>
    <w:rsid w:val="00F712BB"/>
    <w:rsid w:val="00F72E77"/>
    <w:rsid w:val="00F75A47"/>
    <w:rsid w:val="00F76F94"/>
    <w:rsid w:val="00F81B0D"/>
    <w:rsid w:val="00F84A1F"/>
    <w:rsid w:val="00F93647"/>
    <w:rsid w:val="00F9395F"/>
    <w:rsid w:val="00FA0163"/>
    <w:rsid w:val="00FA42D0"/>
    <w:rsid w:val="00FA5F91"/>
    <w:rsid w:val="00FB6AE5"/>
    <w:rsid w:val="00FB6B10"/>
    <w:rsid w:val="00FD121E"/>
    <w:rsid w:val="00FD3F85"/>
    <w:rsid w:val="00FD4643"/>
    <w:rsid w:val="00FF43E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C8E8E554-799F-4DCD-B8F1-3B00174C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980"/>
    <w:pPr>
      <w:tabs>
        <w:tab w:val="left" w:pos="1134"/>
      </w:tabs>
      <w:spacing w:line="280" w:lineRule="atLeast"/>
    </w:pPr>
    <w:rPr>
      <w:rFonts w:ascii="Arial" w:hAnsi="Arial"/>
      <w:sz w:val="22"/>
      <w:lang w:eastAsia="en-US"/>
    </w:rPr>
  </w:style>
  <w:style w:type="paragraph" w:styleId="Overskrift1">
    <w:name w:val="heading 1"/>
    <w:basedOn w:val="Normal"/>
    <w:next w:val="Normal"/>
    <w:qFormat/>
    <w:rsid w:val="00296D00"/>
    <w:pPr>
      <w:keepNext/>
      <w:shd w:val="solid" w:color="FFFFFF" w:fill="FFFFFF"/>
      <w:outlineLvl w:val="0"/>
    </w:pPr>
    <w:rPr>
      <w:b/>
      <w:sz w:val="28"/>
    </w:rPr>
  </w:style>
  <w:style w:type="paragraph" w:styleId="Overskrift2">
    <w:name w:val="heading 2"/>
    <w:basedOn w:val="Normal"/>
    <w:next w:val="Normal"/>
    <w:qFormat/>
    <w:rsid w:val="00296D00"/>
    <w:pPr>
      <w:keepNext/>
      <w:spacing w:before="240" w:after="60"/>
      <w:outlineLvl w:val="1"/>
    </w:pPr>
    <w:rPr>
      <w:b/>
      <w:i/>
      <w:sz w:val="24"/>
    </w:rPr>
  </w:style>
  <w:style w:type="paragraph" w:styleId="Overskrift3">
    <w:name w:val="heading 3"/>
    <w:basedOn w:val="Normal"/>
    <w:next w:val="Normal"/>
    <w:qFormat/>
    <w:rsid w:val="00296D00"/>
    <w:pPr>
      <w:keepNext/>
      <w:spacing w:before="240" w:after="60"/>
      <w:outlineLvl w:val="2"/>
    </w:pPr>
    <w:rPr>
      <w:u w:val="single"/>
    </w:rPr>
  </w:style>
  <w:style w:type="paragraph" w:styleId="Overskrift4">
    <w:name w:val="heading 4"/>
    <w:basedOn w:val="Normal"/>
    <w:next w:val="Normal"/>
    <w:qFormat/>
    <w:rsid w:val="00296D00"/>
    <w:pPr>
      <w:keepNext/>
      <w:tabs>
        <w:tab w:val="clear" w:pos="1134"/>
      </w:tabs>
      <w:outlineLvl w:val="3"/>
    </w:pPr>
    <w:rPr>
      <w:u w:val="single"/>
      <w:lang w:val="en-GB"/>
    </w:rPr>
  </w:style>
  <w:style w:type="paragraph" w:styleId="Overskrift5">
    <w:name w:val="heading 5"/>
    <w:basedOn w:val="Normal"/>
    <w:next w:val="Normal"/>
    <w:qFormat/>
    <w:rsid w:val="00296D00"/>
    <w:pPr>
      <w:keepNext/>
      <w:tabs>
        <w:tab w:val="clear" w:pos="1134"/>
      </w:tabs>
      <w:outlineLvl w:val="4"/>
    </w:pPr>
    <w:rPr>
      <w:i/>
    </w:rPr>
  </w:style>
  <w:style w:type="paragraph" w:styleId="Overskrift6">
    <w:name w:val="heading 6"/>
    <w:basedOn w:val="Normal"/>
    <w:next w:val="Normal"/>
    <w:qFormat/>
    <w:rsid w:val="00296D00"/>
    <w:pPr>
      <w:keepNext/>
      <w:tabs>
        <w:tab w:val="clear" w:pos="1134"/>
      </w:tabs>
      <w:ind w:right="-9"/>
      <w:outlineLvl w:val="5"/>
    </w:pPr>
    <w:rPr>
      <w:b/>
    </w:rPr>
  </w:style>
  <w:style w:type="paragraph" w:styleId="Overskrift7">
    <w:name w:val="heading 7"/>
    <w:basedOn w:val="Normal"/>
    <w:next w:val="Normal"/>
    <w:qFormat/>
    <w:rsid w:val="00296D00"/>
    <w:pPr>
      <w:keepNext/>
      <w:outlineLvl w:val="6"/>
    </w:pPr>
    <w:rPr>
      <w:b/>
      <w:i/>
    </w:rPr>
  </w:style>
  <w:style w:type="paragraph" w:styleId="Overskrift8">
    <w:name w:val="heading 8"/>
    <w:basedOn w:val="Normal"/>
    <w:next w:val="Normal"/>
    <w:qFormat/>
    <w:rsid w:val="00296D00"/>
    <w:pPr>
      <w:keepNext/>
      <w:outlineLvl w:val="7"/>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96D00"/>
    <w:pPr>
      <w:tabs>
        <w:tab w:val="center" w:pos="4536"/>
        <w:tab w:val="right" w:pos="9072"/>
      </w:tabs>
    </w:pPr>
  </w:style>
  <w:style w:type="character" w:customStyle="1" w:styleId="AAAddress">
    <w:name w:val="AA Address"/>
    <w:basedOn w:val="Standardskriftforavsnitt"/>
    <w:rsid w:val="00296D00"/>
    <w:rPr>
      <w:rFonts w:ascii="Arial" w:hAnsi="Arial"/>
      <w:dstrike w:val="0"/>
      <w:noProof w:val="0"/>
      <w:color w:val="auto"/>
      <w:spacing w:val="0"/>
      <w:w w:val="100"/>
      <w:position w:val="0"/>
      <w:sz w:val="14"/>
      <w:u w:val="none"/>
      <w:vertAlign w:val="baseline"/>
      <w:lang w:val="en-US"/>
    </w:rPr>
  </w:style>
  <w:style w:type="character" w:customStyle="1" w:styleId="AAReference">
    <w:name w:val="AA Reference"/>
    <w:basedOn w:val="Standardskriftforavsnitt"/>
    <w:rsid w:val="00296D00"/>
    <w:rPr>
      <w:rFonts w:ascii="Arial" w:hAnsi="Arial"/>
      <w:dstrike w:val="0"/>
      <w:noProof w:val="0"/>
      <w:color w:val="auto"/>
      <w:spacing w:val="0"/>
      <w:w w:val="100"/>
      <w:position w:val="0"/>
      <w:sz w:val="14"/>
      <w:vertAlign w:val="baseline"/>
      <w:lang w:val="en-US"/>
    </w:rPr>
  </w:style>
  <w:style w:type="paragraph" w:styleId="Bunntekst">
    <w:name w:val="footer"/>
    <w:basedOn w:val="Normal"/>
    <w:link w:val="BunntekstTegn"/>
    <w:uiPriority w:val="99"/>
    <w:rsid w:val="00296D00"/>
    <w:pPr>
      <w:tabs>
        <w:tab w:val="center" w:pos="4536"/>
        <w:tab w:val="right" w:pos="9072"/>
      </w:tabs>
    </w:pPr>
  </w:style>
  <w:style w:type="paragraph" w:styleId="Bildetekst">
    <w:name w:val="caption"/>
    <w:basedOn w:val="Normal"/>
    <w:next w:val="Normal"/>
    <w:qFormat/>
    <w:rsid w:val="00296D00"/>
    <w:rPr>
      <w:b/>
    </w:rPr>
  </w:style>
  <w:style w:type="paragraph" w:styleId="Punktliste">
    <w:name w:val="List Bullet"/>
    <w:basedOn w:val="Normal"/>
    <w:rsid w:val="00296D00"/>
    <w:pPr>
      <w:numPr>
        <w:numId w:val="3"/>
      </w:numPr>
      <w:tabs>
        <w:tab w:val="clear" w:pos="360"/>
        <w:tab w:val="left" w:pos="284"/>
      </w:tabs>
      <w:ind w:left="284" w:hanging="284"/>
    </w:pPr>
  </w:style>
  <w:style w:type="paragraph" w:styleId="Punktliste2">
    <w:name w:val="List Bullet 2"/>
    <w:basedOn w:val="Normal"/>
    <w:rsid w:val="00296D00"/>
    <w:pPr>
      <w:numPr>
        <w:numId w:val="4"/>
      </w:numPr>
      <w:tabs>
        <w:tab w:val="clear" w:pos="643"/>
        <w:tab w:val="left" w:pos="567"/>
      </w:tabs>
      <w:ind w:left="851" w:hanging="284"/>
    </w:pPr>
  </w:style>
  <w:style w:type="paragraph" w:styleId="Punktliste3">
    <w:name w:val="List Bullet 3"/>
    <w:basedOn w:val="Normal"/>
    <w:rsid w:val="00296D00"/>
    <w:pPr>
      <w:numPr>
        <w:numId w:val="1"/>
      </w:numPr>
      <w:tabs>
        <w:tab w:val="clear" w:pos="926"/>
        <w:tab w:val="left" w:pos="851"/>
      </w:tabs>
      <w:ind w:left="1135" w:hanging="284"/>
    </w:pPr>
  </w:style>
  <w:style w:type="paragraph" w:styleId="Punktliste4">
    <w:name w:val="List Bullet 4"/>
    <w:basedOn w:val="Normal"/>
    <w:rsid w:val="00296D00"/>
    <w:pPr>
      <w:numPr>
        <w:numId w:val="2"/>
      </w:numPr>
      <w:tabs>
        <w:tab w:val="clear" w:pos="1209"/>
      </w:tabs>
      <w:ind w:left="1418" w:hanging="284"/>
    </w:pPr>
  </w:style>
  <w:style w:type="paragraph" w:styleId="Nummerertliste">
    <w:name w:val="List Number"/>
    <w:basedOn w:val="Normal"/>
    <w:rsid w:val="00296D00"/>
    <w:pPr>
      <w:numPr>
        <w:numId w:val="5"/>
      </w:numPr>
      <w:tabs>
        <w:tab w:val="clear" w:pos="360"/>
        <w:tab w:val="left" w:pos="284"/>
      </w:tabs>
      <w:ind w:left="284" w:hanging="284"/>
    </w:pPr>
  </w:style>
  <w:style w:type="paragraph" w:styleId="Nummerertliste2">
    <w:name w:val="List Number 2"/>
    <w:basedOn w:val="Normal"/>
    <w:rsid w:val="00296D00"/>
    <w:pPr>
      <w:numPr>
        <w:numId w:val="6"/>
      </w:numPr>
      <w:tabs>
        <w:tab w:val="clear" w:pos="643"/>
        <w:tab w:val="left" w:pos="567"/>
      </w:tabs>
      <w:ind w:left="851" w:hanging="284"/>
    </w:pPr>
  </w:style>
  <w:style w:type="paragraph" w:styleId="Nummerertliste3">
    <w:name w:val="List Number 3"/>
    <w:basedOn w:val="Normal"/>
    <w:rsid w:val="00296D00"/>
    <w:pPr>
      <w:numPr>
        <w:numId w:val="7"/>
      </w:numPr>
      <w:tabs>
        <w:tab w:val="clear" w:pos="926"/>
        <w:tab w:val="left" w:pos="851"/>
      </w:tabs>
      <w:ind w:left="1135" w:hanging="284"/>
    </w:pPr>
  </w:style>
  <w:style w:type="paragraph" w:styleId="Vanliginnrykk">
    <w:name w:val="Normal Indent"/>
    <w:basedOn w:val="Normal"/>
    <w:rsid w:val="00296D00"/>
    <w:pPr>
      <w:ind w:left="284"/>
    </w:pPr>
  </w:style>
  <w:style w:type="paragraph" w:customStyle="1" w:styleId="AAFrameAddress">
    <w:name w:val="AA Frame Address"/>
    <w:basedOn w:val="Overskrift1"/>
    <w:rsid w:val="00296D00"/>
    <w:pPr>
      <w:framePr w:w="2812" w:h="1701" w:hSpace="142" w:vSpace="142" w:wrap="around" w:vAnchor="page" w:hAnchor="page" w:x="8024" w:y="2723"/>
      <w:shd w:val="clear" w:color="FFFFFF" w:fill="auto"/>
      <w:spacing w:after="90" w:line="240" w:lineRule="auto"/>
    </w:pPr>
    <w:rPr>
      <w:noProof/>
    </w:rPr>
  </w:style>
  <w:style w:type="paragraph" w:styleId="Nummerertliste5">
    <w:name w:val="List Number 5"/>
    <w:basedOn w:val="Normal"/>
    <w:rsid w:val="00296D00"/>
    <w:pPr>
      <w:numPr>
        <w:numId w:val="8"/>
      </w:numPr>
      <w:tabs>
        <w:tab w:val="clear" w:pos="1492"/>
        <w:tab w:val="left" w:pos="1418"/>
      </w:tabs>
      <w:ind w:left="1418" w:hanging="284"/>
    </w:pPr>
  </w:style>
  <w:style w:type="paragraph" w:styleId="Nummerertliste4">
    <w:name w:val="List Number 4"/>
    <w:basedOn w:val="Normal"/>
    <w:rsid w:val="00296D00"/>
    <w:pPr>
      <w:numPr>
        <w:numId w:val="9"/>
      </w:numPr>
      <w:tabs>
        <w:tab w:val="clear" w:pos="1209"/>
        <w:tab w:val="left" w:pos="1418"/>
      </w:tabs>
    </w:pPr>
  </w:style>
  <w:style w:type="paragraph" w:styleId="Kildeliste">
    <w:name w:val="table of authorities"/>
    <w:basedOn w:val="Normal"/>
    <w:next w:val="Normal"/>
    <w:semiHidden/>
    <w:rsid w:val="00296D00"/>
    <w:pPr>
      <w:ind w:left="284" w:hanging="284"/>
    </w:pPr>
  </w:style>
  <w:style w:type="paragraph" w:styleId="Indeks1">
    <w:name w:val="index 1"/>
    <w:basedOn w:val="Normal"/>
    <w:next w:val="Normal"/>
    <w:autoRedefine/>
    <w:semiHidden/>
    <w:rsid w:val="00296D00"/>
    <w:pPr>
      <w:ind w:left="284" w:hanging="284"/>
    </w:pPr>
  </w:style>
  <w:style w:type="paragraph" w:styleId="Indeks2">
    <w:name w:val="index 2"/>
    <w:basedOn w:val="Normal"/>
    <w:next w:val="Normal"/>
    <w:autoRedefine/>
    <w:semiHidden/>
    <w:rsid w:val="00296D00"/>
    <w:pPr>
      <w:ind w:left="568" w:hanging="284"/>
    </w:pPr>
  </w:style>
  <w:style w:type="paragraph" w:styleId="Indeks3">
    <w:name w:val="index 3"/>
    <w:basedOn w:val="Normal"/>
    <w:next w:val="Normal"/>
    <w:autoRedefine/>
    <w:semiHidden/>
    <w:rsid w:val="00296D00"/>
    <w:pPr>
      <w:ind w:left="851" w:hanging="284"/>
    </w:pPr>
  </w:style>
  <w:style w:type="paragraph" w:styleId="Indeks4">
    <w:name w:val="index 4"/>
    <w:basedOn w:val="Normal"/>
    <w:next w:val="Normal"/>
    <w:semiHidden/>
    <w:rsid w:val="00296D00"/>
    <w:pPr>
      <w:ind w:left="1135" w:hanging="284"/>
    </w:pPr>
  </w:style>
  <w:style w:type="paragraph" w:styleId="Indeks6">
    <w:name w:val="index 6"/>
    <w:basedOn w:val="Normal"/>
    <w:next w:val="Normal"/>
    <w:semiHidden/>
    <w:rsid w:val="00296D00"/>
    <w:pPr>
      <w:ind w:left="1702" w:hanging="284"/>
    </w:pPr>
  </w:style>
  <w:style w:type="paragraph" w:styleId="Indeks5">
    <w:name w:val="index 5"/>
    <w:basedOn w:val="Normal"/>
    <w:next w:val="Normal"/>
    <w:semiHidden/>
    <w:rsid w:val="00296D00"/>
    <w:pPr>
      <w:ind w:left="1418" w:hanging="284"/>
    </w:pPr>
  </w:style>
  <w:style w:type="paragraph" w:styleId="Indeks7">
    <w:name w:val="index 7"/>
    <w:basedOn w:val="Normal"/>
    <w:next w:val="Normal"/>
    <w:semiHidden/>
    <w:rsid w:val="00296D00"/>
    <w:pPr>
      <w:ind w:left="1985" w:hanging="284"/>
    </w:pPr>
  </w:style>
  <w:style w:type="paragraph" w:styleId="Indeks8">
    <w:name w:val="index 8"/>
    <w:basedOn w:val="Normal"/>
    <w:next w:val="Normal"/>
    <w:semiHidden/>
    <w:rsid w:val="00296D00"/>
    <w:pPr>
      <w:ind w:left="2269" w:hanging="284"/>
    </w:pPr>
  </w:style>
  <w:style w:type="paragraph" w:styleId="Indeks9">
    <w:name w:val="index 9"/>
    <w:basedOn w:val="Normal"/>
    <w:next w:val="Normal"/>
    <w:semiHidden/>
    <w:rsid w:val="00296D00"/>
    <w:pPr>
      <w:ind w:left="2552" w:hanging="284"/>
    </w:pPr>
  </w:style>
  <w:style w:type="paragraph" w:styleId="INNH2">
    <w:name w:val="toc 2"/>
    <w:basedOn w:val="Normal"/>
    <w:next w:val="Normal"/>
    <w:semiHidden/>
    <w:rsid w:val="00296D00"/>
    <w:pPr>
      <w:ind w:left="284"/>
    </w:pPr>
  </w:style>
  <w:style w:type="paragraph" w:styleId="INNH3">
    <w:name w:val="toc 3"/>
    <w:basedOn w:val="Normal"/>
    <w:next w:val="Normal"/>
    <w:semiHidden/>
    <w:rsid w:val="00296D00"/>
    <w:pPr>
      <w:ind w:left="567"/>
    </w:pPr>
  </w:style>
  <w:style w:type="paragraph" w:styleId="INNH4">
    <w:name w:val="toc 4"/>
    <w:basedOn w:val="Normal"/>
    <w:next w:val="Normal"/>
    <w:semiHidden/>
    <w:rsid w:val="00296D00"/>
    <w:pPr>
      <w:ind w:left="851"/>
    </w:pPr>
  </w:style>
  <w:style w:type="paragraph" w:styleId="INNH5">
    <w:name w:val="toc 5"/>
    <w:basedOn w:val="Normal"/>
    <w:next w:val="Normal"/>
    <w:semiHidden/>
    <w:rsid w:val="00296D00"/>
    <w:pPr>
      <w:ind w:left="1134"/>
    </w:pPr>
  </w:style>
  <w:style w:type="paragraph" w:styleId="INNH6">
    <w:name w:val="toc 6"/>
    <w:basedOn w:val="Normal"/>
    <w:next w:val="Normal"/>
    <w:semiHidden/>
    <w:rsid w:val="00296D00"/>
    <w:pPr>
      <w:ind w:left="1418"/>
    </w:pPr>
  </w:style>
  <w:style w:type="paragraph" w:styleId="INNH7">
    <w:name w:val="toc 7"/>
    <w:basedOn w:val="Normal"/>
    <w:next w:val="Normal"/>
    <w:semiHidden/>
    <w:rsid w:val="00296D00"/>
    <w:pPr>
      <w:ind w:left="1701"/>
    </w:pPr>
  </w:style>
  <w:style w:type="paragraph" w:styleId="INNH8">
    <w:name w:val="toc 8"/>
    <w:basedOn w:val="Normal"/>
    <w:next w:val="Normal"/>
    <w:semiHidden/>
    <w:rsid w:val="00296D00"/>
    <w:pPr>
      <w:ind w:left="1985"/>
    </w:pPr>
  </w:style>
  <w:style w:type="paragraph" w:styleId="INNH9">
    <w:name w:val="toc 9"/>
    <w:basedOn w:val="Normal"/>
    <w:next w:val="Normal"/>
    <w:semiHidden/>
    <w:rsid w:val="00296D00"/>
    <w:pPr>
      <w:ind w:left="2268"/>
    </w:pPr>
  </w:style>
  <w:style w:type="paragraph" w:styleId="Figurliste">
    <w:name w:val="table of figures"/>
    <w:basedOn w:val="Normal"/>
    <w:next w:val="Normal"/>
    <w:semiHidden/>
    <w:rsid w:val="00296D00"/>
    <w:pPr>
      <w:ind w:left="567" w:hanging="567"/>
    </w:pPr>
  </w:style>
  <w:style w:type="paragraph" w:styleId="Punktliste5">
    <w:name w:val="List Bullet 5"/>
    <w:basedOn w:val="Normal"/>
    <w:rsid w:val="00296D00"/>
    <w:pPr>
      <w:numPr>
        <w:numId w:val="10"/>
      </w:numPr>
      <w:tabs>
        <w:tab w:val="clear" w:pos="1492"/>
        <w:tab w:val="left" w:pos="1418"/>
      </w:tabs>
      <w:ind w:left="1702" w:hanging="284"/>
    </w:pPr>
  </w:style>
  <w:style w:type="paragraph" w:styleId="Brdtekst">
    <w:name w:val="Body Text"/>
    <w:basedOn w:val="Normal"/>
    <w:rsid w:val="00296D00"/>
    <w:pPr>
      <w:spacing w:after="120"/>
    </w:pPr>
  </w:style>
  <w:style w:type="paragraph" w:styleId="Brdtekst-frsteinnrykk">
    <w:name w:val="Body Text First Indent"/>
    <w:basedOn w:val="Brdtekst"/>
    <w:rsid w:val="00296D00"/>
    <w:pPr>
      <w:ind w:firstLine="284"/>
    </w:pPr>
  </w:style>
  <w:style w:type="paragraph" w:styleId="Brdtekstinnrykk">
    <w:name w:val="Body Text Indent"/>
    <w:basedOn w:val="Normal"/>
    <w:rsid w:val="00296D00"/>
    <w:pPr>
      <w:spacing w:after="120"/>
      <w:ind w:left="283"/>
    </w:pPr>
  </w:style>
  <w:style w:type="paragraph" w:styleId="Brdtekst-frsteinnrykk2">
    <w:name w:val="Body Text First Indent 2"/>
    <w:basedOn w:val="Brdtekstinnrykk"/>
    <w:rsid w:val="00296D00"/>
    <w:pPr>
      <w:ind w:left="284" w:firstLine="284"/>
    </w:pPr>
  </w:style>
  <w:style w:type="character" w:styleId="Sterk">
    <w:name w:val="Strong"/>
    <w:basedOn w:val="Standardskriftforavsnitt"/>
    <w:qFormat/>
    <w:rsid w:val="00296D00"/>
    <w:rPr>
      <w:b/>
    </w:rPr>
  </w:style>
  <w:style w:type="paragraph" w:customStyle="1" w:styleId="AA1stlevelbullet">
    <w:name w:val="AA 1st level bullet"/>
    <w:basedOn w:val="Normal"/>
    <w:rsid w:val="00296D00"/>
    <w:pPr>
      <w:numPr>
        <w:numId w:val="11"/>
      </w:numPr>
      <w:tabs>
        <w:tab w:val="clear" w:pos="283"/>
        <w:tab w:val="clear" w:pos="1134"/>
      </w:tabs>
      <w:ind w:left="284" w:hanging="284"/>
    </w:pPr>
  </w:style>
  <w:style w:type="paragraph" w:customStyle="1" w:styleId="AAFrameLogo">
    <w:name w:val="AA Frame Logo"/>
    <w:basedOn w:val="Normal"/>
    <w:rsid w:val="00296D00"/>
    <w:pPr>
      <w:framePr w:w="4253" w:h="1418" w:hRule="exact" w:hSpace="180" w:vSpace="180" w:wrap="around" w:vAnchor="page" w:hAnchor="page" w:x="7115" w:y="568"/>
    </w:pPr>
  </w:style>
  <w:style w:type="paragraph" w:customStyle="1" w:styleId="AA2ndlevelbullet">
    <w:name w:val="AA 2nd level bullet"/>
    <w:basedOn w:val="AA1stlevelbullet"/>
    <w:rsid w:val="00296D00"/>
    <w:pPr>
      <w:numPr>
        <w:numId w:val="12"/>
      </w:numPr>
      <w:tabs>
        <w:tab w:val="clear" w:pos="283"/>
      </w:tabs>
      <w:ind w:left="568" w:hanging="284"/>
    </w:pPr>
  </w:style>
  <w:style w:type="paragraph" w:customStyle="1" w:styleId="AANumbering">
    <w:name w:val="AA Numbering"/>
    <w:basedOn w:val="Normal"/>
    <w:rsid w:val="00296D00"/>
    <w:pPr>
      <w:numPr>
        <w:numId w:val="13"/>
      </w:numPr>
      <w:ind w:left="0" w:firstLine="0"/>
    </w:pPr>
  </w:style>
  <w:style w:type="paragraph" w:customStyle="1" w:styleId="AIOCNORMAL">
    <w:name w:val="AIOC NORMAL"/>
    <w:basedOn w:val="ABLOCKPARA"/>
    <w:rsid w:val="00296D00"/>
    <w:pPr>
      <w:tabs>
        <w:tab w:val="left" w:pos="1440"/>
      </w:tabs>
    </w:pPr>
  </w:style>
  <w:style w:type="paragraph" w:customStyle="1" w:styleId="ABLOCKPARA">
    <w:name w:val="A BLOCK PARA"/>
    <w:basedOn w:val="Normal"/>
    <w:rsid w:val="00296D00"/>
    <w:rPr>
      <w:lang w:val="en-GB"/>
    </w:rPr>
  </w:style>
  <w:style w:type="paragraph" w:customStyle="1" w:styleId="AIOCSUBJECTFROM">
    <w:name w:val="AIOC SUBJECT/FROM"/>
    <w:basedOn w:val="AIOCNORMAL"/>
    <w:rsid w:val="00296D00"/>
    <w:pPr>
      <w:tabs>
        <w:tab w:val="clear" w:pos="1440"/>
      </w:tabs>
      <w:ind w:left="1440" w:hanging="1440"/>
    </w:pPr>
  </w:style>
  <w:style w:type="table" w:styleId="Tabellrutenett">
    <w:name w:val="Table Grid"/>
    <w:basedOn w:val="Vanligtabell"/>
    <w:rsid w:val="000C3D36"/>
    <w:pPr>
      <w:tabs>
        <w:tab w:val="left" w:pos="1134"/>
      </w:tabs>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overskrif">
    <w:name w:val="Bullet overskrif"/>
    <w:basedOn w:val="Overskrift2"/>
    <w:rsid w:val="00167EE9"/>
    <w:pPr>
      <w:numPr>
        <w:numId w:val="17"/>
      </w:numPr>
    </w:pPr>
    <w:rPr>
      <w:rFonts w:cs="Arial"/>
    </w:rPr>
  </w:style>
  <w:style w:type="character" w:styleId="Sidetall">
    <w:name w:val="page number"/>
    <w:basedOn w:val="Standardskriftforavsnitt"/>
    <w:rsid w:val="000203A3"/>
  </w:style>
  <w:style w:type="paragraph" w:styleId="Bobletekst">
    <w:name w:val="Balloon Text"/>
    <w:basedOn w:val="Normal"/>
    <w:semiHidden/>
    <w:rsid w:val="00026D56"/>
    <w:rPr>
      <w:rFonts w:ascii="Tahoma" w:hAnsi="Tahoma" w:cs="Tahoma"/>
      <w:sz w:val="16"/>
      <w:szCs w:val="16"/>
    </w:rPr>
  </w:style>
  <w:style w:type="paragraph" w:styleId="Listeavsnitt">
    <w:name w:val="List Paragraph"/>
    <w:basedOn w:val="Normal"/>
    <w:uiPriority w:val="34"/>
    <w:qFormat/>
    <w:rsid w:val="003A1CA7"/>
    <w:pPr>
      <w:widowControl w:val="0"/>
      <w:tabs>
        <w:tab w:val="clear" w:pos="1134"/>
      </w:tabs>
      <w:spacing w:line="260" w:lineRule="atLeast"/>
      <w:ind w:left="720"/>
      <w:contextualSpacing/>
    </w:pPr>
    <w:rPr>
      <w:lang w:val="en-GB"/>
    </w:rPr>
  </w:style>
  <w:style w:type="paragraph" w:styleId="NormalWeb">
    <w:name w:val="Normal (Web)"/>
    <w:basedOn w:val="Normal"/>
    <w:uiPriority w:val="99"/>
    <w:semiHidden/>
    <w:unhideWhenUsed/>
    <w:rsid w:val="0040453A"/>
    <w:pPr>
      <w:tabs>
        <w:tab w:val="clear" w:pos="1134"/>
      </w:tabs>
      <w:spacing w:before="100" w:beforeAutospacing="1" w:after="100" w:afterAutospacing="1" w:line="240" w:lineRule="auto"/>
    </w:pPr>
    <w:rPr>
      <w:rFonts w:ascii="Times New Roman" w:hAnsi="Times New Roman"/>
      <w:sz w:val="24"/>
      <w:szCs w:val="24"/>
      <w:lang w:eastAsia="zh-CN"/>
    </w:rPr>
  </w:style>
  <w:style w:type="character" w:customStyle="1" w:styleId="TopptekstTegn">
    <w:name w:val="Topptekst Tegn"/>
    <w:basedOn w:val="Standardskriftforavsnitt"/>
    <w:link w:val="Topptekst"/>
    <w:uiPriority w:val="99"/>
    <w:rsid w:val="000E2E41"/>
    <w:rPr>
      <w:rFonts w:ascii="Arial" w:hAnsi="Arial"/>
      <w:sz w:val="22"/>
      <w:lang w:eastAsia="en-US"/>
    </w:rPr>
  </w:style>
  <w:style w:type="character" w:customStyle="1" w:styleId="BunntekstTegn">
    <w:name w:val="Bunntekst Tegn"/>
    <w:basedOn w:val="Standardskriftforavsnitt"/>
    <w:link w:val="Bunntekst"/>
    <w:uiPriority w:val="99"/>
    <w:rsid w:val="00B20006"/>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8651">
      <w:bodyDiv w:val="1"/>
      <w:marLeft w:val="0"/>
      <w:marRight w:val="0"/>
      <w:marTop w:val="0"/>
      <w:marBottom w:val="0"/>
      <w:divBdr>
        <w:top w:val="none" w:sz="0" w:space="0" w:color="auto"/>
        <w:left w:val="none" w:sz="0" w:space="0" w:color="auto"/>
        <w:bottom w:val="none" w:sz="0" w:space="0" w:color="auto"/>
        <w:right w:val="none" w:sz="0" w:space="0" w:color="auto"/>
      </w:divBdr>
      <w:divsChild>
        <w:div w:id="1493139018">
          <w:marLeft w:val="0"/>
          <w:marRight w:val="0"/>
          <w:marTop w:val="0"/>
          <w:marBottom w:val="0"/>
          <w:divBdr>
            <w:top w:val="none" w:sz="0" w:space="0" w:color="auto"/>
            <w:left w:val="none" w:sz="0" w:space="0" w:color="auto"/>
            <w:bottom w:val="none" w:sz="0" w:space="0" w:color="auto"/>
            <w:right w:val="none" w:sz="0" w:space="0" w:color="auto"/>
          </w:divBdr>
          <w:divsChild>
            <w:div w:id="18673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7079">
      <w:bodyDiv w:val="1"/>
      <w:marLeft w:val="0"/>
      <w:marRight w:val="0"/>
      <w:marTop w:val="0"/>
      <w:marBottom w:val="0"/>
      <w:divBdr>
        <w:top w:val="none" w:sz="0" w:space="0" w:color="auto"/>
        <w:left w:val="none" w:sz="0" w:space="0" w:color="auto"/>
        <w:bottom w:val="none" w:sz="0" w:space="0" w:color="auto"/>
        <w:right w:val="none" w:sz="0" w:space="0" w:color="auto"/>
      </w:divBdr>
    </w:div>
    <w:div w:id="364647463">
      <w:bodyDiv w:val="1"/>
      <w:marLeft w:val="0"/>
      <w:marRight w:val="0"/>
      <w:marTop w:val="0"/>
      <w:marBottom w:val="0"/>
      <w:divBdr>
        <w:top w:val="none" w:sz="0" w:space="0" w:color="auto"/>
        <w:left w:val="none" w:sz="0" w:space="0" w:color="auto"/>
        <w:bottom w:val="none" w:sz="0" w:space="0" w:color="auto"/>
        <w:right w:val="none" w:sz="0" w:space="0" w:color="auto"/>
      </w:divBdr>
    </w:div>
    <w:div w:id="400635435">
      <w:bodyDiv w:val="1"/>
      <w:marLeft w:val="0"/>
      <w:marRight w:val="0"/>
      <w:marTop w:val="0"/>
      <w:marBottom w:val="0"/>
      <w:divBdr>
        <w:top w:val="none" w:sz="0" w:space="0" w:color="auto"/>
        <w:left w:val="none" w:sz="0" w:space="0" w:color="auto"/>
        <w:bottom w:val="none" w:sz="0" w:space="0" w:color="auto"/>
        <w:right w:val="none" w:sz="0" w:space="0" w:color="auto"/>
      </w:divBdr>
    </w:div>
    <w:div w:id="591208071">
      <w:bodyDiv w:val="1"/>
      <w:marLeft w:val="0"/>
      <w:marRight w:val="0"/>
      <w:marTop w:val="0"/>
      <w:marBottom w:val="0"/>
      <w:divBdr>
        <w:top w:val="none" w:sz="0" w:space="0" w:color="auto"/>
        <w:left w:val="none" w:sz="0" w:space="0" w:color="auto"/>
        <w:bottom w:val="none" w:sz="0" w:space="0" w:color="auto"/>
        <w:right w:val="none" w:sz="0" w:space="0" w:color="auto"/>
      </w:divBdr>
    </w:div>
    <w:div w:id="910652581">
      <w:bodyDiv w:val="1"/>
      <w:marLeft w:val="0"/>
      <w:marRight w:val="0"/>
      <w:marTop w:val="0"/>
      <w:marBottom w:val="0"/>
      <w:divBdr>
        <w:top w:val="none" w:sz="0" w:space="0" w:color="auto"/>
        <w:left w:val="none" w:sz="0" w:space="0" w:color="auto"/>
        <w:bottom w:val="none" w:sz="0" w:space="0" w:color="auto"/>
        <w:right w:val="none" w:sz="0" w:space="0" w:color="auto"/>
      </w:divBdr>
      <w:divsChild>
        <w:div w:id="717317008">
          <w:marLeft w:val="0"/>
          <w:marRight w:val="0"/>
          <w:marTop w:val="0"/>
          <w:marBottom w:val="0"/>
          <w:divBdr>
            <w:top w:val="none" w:sz="0" w:space="0" w:color="auto"/>
            <w:left w:val="none" w:sz="0" w:space="0" w:color="auto"/>
            <w:bottom w:val="none" w:sz="0" w:space="0" w:color="auto"/>
            <w:right w:val="none" w:sz="0" w:space="0" w:color="auto"/>
          </w:divBdr>
          <w:divsChild>
            <w:div w:id="424151106">
              <w:marLeft w:val="0"/>
              <w:marRight w:val="0"/>
              <w:marTop w:val="0"/>
              <w:marBottom w:val="0"/>
              <w:divBdr>
                <w:top w:val="none" w:sz="0" w:space="0" w:color="auto"/>
                <w:left w:val="none" w:sz="0" w:space="0" w:color="auto"/>
                <w:bottom w:val="none" w:sz="0" w:space="0" w:color="auto"/>
                <w:right w:val="none" w:sz="0" w:space="0" w:color="auto"/>
              </w:divBdr>
            </w:div>
            <w:div w:id="15127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28858">
      <w:bodyDiv w:val="1"/>
      <w:marLeft w:val="0"/>
      <w:marRight w:val="0"/>
      <w:marTop w:val="0"/>
      <w:marBottom w:val="0"/>
      <w:divBdr>
        <w:top w:val="none" w:sz="0" w:space="0" w:color="auto"/>
        <w:left w:val="none" w:sz="0" w:space="0" w:color="auto"/>
        <w:bottom w:val="none" w:sz="0" w:space="0" w:color="auto"/>
        <w:right w:val="none" w:sz="0" w:space="0" w:color="auto"/>
      </w:divBdr>
    </w:div>
    <w:div w:id="1147893509">
      <w:bodyDiv w:val="1"/>
      <w:marLeft w:val="0"/>
      <w:marRight w:val="0"/>
      <w:marTop w:val="0"/>
      <w:marBottom w:val="0"/>
      <w:divBdr>
        <w:top w:val="none" w:sz="0" w:space="0" w:color="auto"/>
        <w:left w:val="none" w:sz="0" w:space="0" w:color="auto"/>
        <w:bottom w:val="none" w:sz="0" w:space="0" w:color="auto"/>
        <w:right w:val="none" w:sz="0" w:space="0" w:color="auto"/>
      </w:divBdr>
    </w:div>
    <w:div w:id="1206403478">
      <w:bodyDiv w:val="1"/>
      <w:marLeft w:val="0"/>
      <w:marRight w:val="0"/>
      <w:marTop w:val="0"/>
      <w:marBottom w:val="0"/>
      <w:divBdr>
        <w:top w:val="none" w:sz="0" w:space="0" w:color="auto"/>
        <w:left w:val="none" w:sz="0" w:space="0" w:color="auto"/>
        <w:bottom w:val="none" w:sz="0" w:space="0" w:color="auto"/>
        <w:right w:val="none" w:sz="0" w:space="0" w:color="auto"/>
      </w:divBdr>
    </w:div>
    <w:div w:id="1208562367">
      <w:bodyDiv w:val="1"/>
      <w:marLeft w:val="0"/>
      <w:marRight w:val="0"/>
      <w:marTop w:val="0"/>
      <w:marBottom w:val="0"/>
      <w:divBdr>
        <w:top w:val="none" w:sz="0" w:space="0" w:color="auto"/>
        <w:left w:val="none" w:sz="0" w:space="0" w:color="auto"/>
        <w:bottom w:val="none" w:sz="0" w:space="0" w:color="auto"/>
        <w:right w:val="none" w:sz="0" w:space="0" w:color="auto"/>
      </w:divBdr>
    </w:div>
    <w:div w:id="1299998245">
      <w:bodyDiv w:val="1"/>
      <w:marLeft w:val="0"/>
      <w:marRight w:val="0"/>
      <w:marTop w:val="0"/>
      <w:marBottom w:val="0"/>
      <w:divBdr>
        <w:top w:val="none" w:sz="0" w:space="0" w:color="auto"/>
        <w:left w:val="none" w:sz="0" w:space="0" w:color="auto"/>
        <w:bottom w:val="none" w:sz="0" w:space="0" w:color="auto"/>
        <w:right w:val="none" w:sz="0" w:space="0" w:color="auto"/>
      </w:divBdr>
    </w:div>
    <w:div w:id="1676110552">
      <w:bodyDiv w:val="1"/>
      <w:marLeft w:val="0"/>
      <w:marRight w:val="0"/>
      <w:marTop w:val="0"/>
      <w:marBottom w:val="0"/>
      <w:divBdr>
        <w:top w:val="none" w:sz="0" w:space="0" w:color="auto"/>
        <w:left w:val="none" w:sz="0" w:space="0" w:color="auto"/>
        <w:bottom w:val="none" w:sz="0" w:space="0" w:color="auto"/>
        <w:right w:val="none" w:sz="0" w:space="0" w:color="auto"/>
      </w:divBdr>
    </w:div>
    <w:div w:id="1750925888">
      <w:bodyDiv w:val="1"/>
      <w:marLeft w:val="0"/>
      <w:marRight w:val="0"/>
      <w:marTop w:val="0"/>
      <w:marBottom w:val="0"/>
      <w:divBdr>
        <w:top w:val="none" w:sz="0" w:space="0" w:color="auto"/>
        <w:left w:val="none" w:sz="0" w:space="0" w:color="auto"/>
        <w:bottom w:val="none" w:sz="0" w:space="0" w:color="auto"/>
        <w:right w:val="none" w:sz="0" w:space="0" w:color="auto"/>
      </w:divBdr>
      <w:divsChild>
        <w:div w:id="289288291">
          <w:marLeft w:val="0"/>
          <w:marRight w:val="0"/>
          <w:marTop w:val="0"/>
          <w:marBottom w:val="0"/>
          <w:divBdr>
            <w:top w:val="none" w:sz="0" w:space="0" w:color="auto"/>
            <w:left w:val="none" w:sz="0" w:space="0" w:color="auto"/>
            <w:bottom w:val="none" w:sz="0" w:space="0" w:color="auto"/>
            <w:right w:val="none" w:sz="0" w:space="0" w:color="auto"/>
          </w:divBdr>
          <w:divsChild>
            <w:div w:id="237831111">
              <w:marLeft w:val="0"/>
              <w:marRight w:val="0"/>
              <w:marTop w:val="0"/>
              <w:marBottom w:val="0"/>
              <w:divBdr>
                <w:top w:val="none" w:sz="0" w:space="0" w:color="auto"/>
                <w:left w:val="none" w:sz="0" w:space="0" w:color="auto"/>
                <w:bottom w:val="none" w:sz="0" w:space="0" w:color="auto"/>
                <w:right w:val="none" w:sz="0" w:space="0" w:color="auto"/>
              </w:divBdr>
            </w:div>
            <w:div w:id="478231974">
              <w:marLeft w:val="0"/>
              <w:marRight w:val="0"/>
              <w:marTop w:val="0"/>
              <w:marBottom w:val="0"/>
              <w:divBdr>
                <w:top w:val="none" w:sz="0" w:space="0" w:color="auto"/>
                <w:left w:val="none" w:sz="0" w:space="0" w:color="auto"/>
                <w:bottom w:val="none" w:sz="0" w:space="0" w:color="auto"/>
                <w:right w:val="none" w:sz="0" w:space="0" w:color="auto"/>
              </w:divBdr>
            </w:div>
            <w:div w:id="1052535516">
              <w:marLeft w:val="0"/>
              <w:marRight w:val="0"/>
              <w:marTop w:val="0"/>
              <w:marBottom w:val="0"/>
              <w:divBdr>
                <w:top w:val="none" w:sz="0" w:space="0" w:color="auto"/>
                <w:left w:val="none" w:sz="0" w:space="0" w:color="auto"/>
                <w:bottom w:val="none" w:sz="0" w:space="0" w:color="auto"/>
                <w:right w:val="none" w:sz="0" w:space="0" w:color="auto"/>
              </w:divBdr>
            </w:div>
            <w:div w:id="17690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1853">
      <w:bodyDiv w:val="1"/>
      <w:marLeft w:val="0"/>
      <w:marRight w:val="0"/>
      <w:marTop w:val="0"/>
      <w:marBottom w:val="0"/>
      <w:divBdr>
        <w:top w:val="none" w:sz="0" w:space="0" w:color="auto"/>
        <w:left w:val="none" w:sz="0" w:space="0" w:color="auto"/>
        <w:bottom w:val="none" w:sz="0" w:space="0" w:color="auto"/>
        <w:right w:val="none" w:sz="0" w:space="0" w:color="auto"/>
      </w:divBdr>
    </w:div>
    <w:div w:id="190264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6D42-D714-460D-9273-DA2FF424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BCCF2658</Template>
  <TotalTime>78</TotalTime>
  <Pages>1</Pages>
  <Words>431</Words>
  <Characters>2286</Characters>
  <Application>Microsoft Office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Emne</vt:lpstr>
      <vt:lpstr>Emne</vt:lpstr>
    </vt:vector>
  </TitlesOfParts>
  <Company>Deloitte</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Emne</dc:title>
  <dc:creator>Benedicte Børge-Ask</dc:creator>
  <cp:lastModifiedBy>Benedicte Børge-Ask</cp:lastModifiedBy>
  <cp:revision>4</cp:revision>
  <cp:lastPrinted>2009-03-04T08:25:00Z</cp:lastPrinted>
  <dcterms:created xsi:type="dcterms:W3CDTF">2018-06-04T07:53:00Z</dcterms:created>
  <dcterms:modified xsi:type="dcterms:W3CDTF">2018-06-04T17:11:00Z</dcterms:modified>
</cp:coreProperties>
</file>