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DD" w:rsidRDefault="00500BDD" w:rsidP="000F7A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Grasmyr ungdomsskole</w:t>
      </w:r>
    </w:p>
    <w:p w:rsidR="000E08B7" w:rsidRPr="00500BDD" w:rsidRDefault="005A23A6" w:rsidP="000F7A38">
      <w:pPr>
        <w:jc w:val="center"/>
        <w:rPr>
          <w:rFonts w:ascii="Arial" w:hAnsi="Arial" w:cs="Arial"/>
          <w:b/>
          <w:sz w:val="28"/>
          <w:szCs w:val="28"/>
        </w:rPr>
      </w:pPr>
      <w:r w:rsidRPr="00500BDD">
        <w:rPr>
          <w:rFonts w:ascii="Arial" w:hAnsi="Arial" w:cs="Arial"/>
          <w:b/>
          <w:sz w:val="28"/>
          <w:szCs w:val="28"/>
        </w:rPr>
        <w:t>SKOLERUTE 201</w:t>
      </w:r>
      <w:r w:rsidR="00B7246E" w:rsidRPr="00500BDD">
        <w:rPr>
          <w:rFonts w:ascii="Arial" w:hAnsi="Arial" w:cs="Arial"/>
          <w:b/>
          <w:sz w:val="28"/>
          <w:szCs w:val="28"/>
        </w:rPr>
        <w:t>7-2018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72"/>
      </w:tblGrid>
      <w:tr w:rsidR="005A23A6" w:rsidRPr="005A23A6" w:rsidTr="00113221">
        <w:tc>
          <w:tcPr>
            <w:tcW w:w="1101" w:type="dxa"/>
          </w:tcPr>
          <w:p w:rsid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Måned</w:t>
            </w:r>
          </w:p>
          <w:p w:rsidR="005A23A6" w:rsidRP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Datoer</w:t>
            </w:r>
          </w:p>
        </w:tc>
        <w:tc>
          <w:tcPr>
            <w:tcW w:w="1172" w:type="dxa"/>
          </w:tcPr>
          <w:p w:rsidR="005A23A6" w:rsidRPr="005A23A6" w:rsidRDefault="005A23A6" w:rsidP="00BB75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Skoledager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6095" w:type="dxa"/>
          </w:tcPr>
          <w:p w:rsidR="00027451" w:rsidRDefault="000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Planleggingsdager 16,17 og 18 august</w:t>
            </w:r>
          </w:p>
          <w:p w:rsidR="005A23A6" w:rsidRDefault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Skolestart m</w:t>
            </w:r>
            <w:r w:rsidR="00B7246E">
              <w:rPr>
                <w:rFonts w:ascii="Times New Roman" w:hAnsi="Times New Roman" w:cs="Times New Roman"/>
                <w:sz w:val="20"/>
                <w:szCs w:val="20"/>
              </w:rPr>
              <w:t>andag 21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. august</w:t>
            </w:r>
          </w:p>
          <w:p w:rsidR="005A23A6" w:rsidRPr="005A23A6" w:rsidRDefault="005A23A6" w:rsidP="00B52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B7246E" w:rsidP="00744D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B7246E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</w:p>
        </w:tc>
        <w:tc>
          <w:tcPr>
            <w:tcW w:w="6095" w:type="dxa"/>
          </w:tcPr>
          <w:p w:rsidR="005A23A6" w:rsidRDefault="005A23A6" w:rsidP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Høstferie uke 41 (f.o.m. mandag </w:t>
            </w:r>
            <w:r w:rsidR="00B724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oktober t.o.m. fredag </w:t>
            </w:r>
            <w:r w:rsidR="00B724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oktober)</w:t>
            </w:r>
          </w:p>
          <w:p w:rsidR="005A23A6" w:rsidRPr="005A23A6" w:rsidRDefault="005A23A6" w:rsidP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B7246E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744D34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</w:p>
        </w:tc>
        <w:tc>
          <w:tcPr>
            <w:tcW w:w="6095" w:type="dxa"/>
          </w:tcPr>
          <w:p w:rsidR="005A23A6" w:rsidRDefault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 skoledag før jul 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dag 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22. desember</w:t>
            </w: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5A23A6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Januar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</w:t>
            </w:r>
            <w:r w:rsidR="00744D34">
              <w:rPr>
                <w:rFonts w:ascii="Times New Roman" w:hAnsi="Times New Roman" w:cs="Times New Roman"/>
                <w:sz w:val="20"/>
                <w:szCs w:val="20"/>
              </w:rPr>
              <w:t xml:space="preserve"> skoledag etter nyttår 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tirs</w:t>
            </w:r>
            <w:r w:rsidR="00744D34">
              <w:rPr>
                <w:rFonts w:ascii="Times New Roman" w:hAnsi="Times New Roman" w:cs="Times New Roman"/>
                <w:sz w:val="20"/>
                <w:szCs w:val="20"/>
              </w:rPr>
              <w:t>dag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januar</w:t>
            </w:r>
          </w:p>
          <w:p w:rsidR="005A23A6" w:rsidRPr="005A23A6" w:rsidRDefault="00430D27" w:rsidP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Planleggingsdag 5 januar</w:t>
            </w:r>
          </w:p>
        </w:tc>
        <w:tc>
          <w:tcPr>
            <w:tcW w:w="1172" w:type="dxa"/>
          </w:tcPr>
          <w:p w:rsidR="005A23A6" w:rsidRPr="005A23A6" w:rsidRDefault="00430D27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Februar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Vinterferie uke 8 (f.o.m. mandag 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 t.o.m. fredag 2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februar)</w:t>
            </w: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744D34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27AE6" w:rsidRPr="005A23A6" w:rsidTr="00113221">
        <w:tc>
          <w:tcPr>
            <w:tcW w:w="1101" w:type="dxa"/>
          </w:tcPr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6095" w:type="dxa"/>
          </w:tcPr>
          <w:p w:rsidR="00632B04" w:rsidRDefault="00632B04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Planleggingsdag 1.mars</w:t>
            </w:r>
          </w:p>
          <w:p w:rsidR="00027AE6" w:rsidRPr="00744D34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Påskeferie f.o.m. mandag 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26. mars</w:t>
            </w:r>
            <w:r w:rsidRPr="00744D3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t.o.m. mandag 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</w:t>
            </w:r>
            <w:r w:rsidRPr="00744D3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. april </w:t>
            </w:r>
          </w:p>
        </w:tc>
        <w:tc>
          <w:tcPr>
            <w:tcW w:w="1172" w:type="dxa"/>
          </w:tcPr>
          <w:p w:rsidR="00027AE6" w:rsidRPr="005A23A6" w:rsidRDefault="00632B04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16</w:t>
            </w:r>
          </w:p>
        </w:tc>
      </w:tr>
      <w:tr w:rsidR="00027AE6" w:rsidRPr="005A23A6" w:rsidTr="00113221">
        <w:tc>
          <w:tcPr>
            <w:tcW w:w="1101" w:type="dxa"/>
          </w:tcPr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April</w:t>
            </w:r>
          </w:p>
        </w:tc>
        <w:tc>
          <w:tcPr>
            <w:tcW w:w="6095" w:type="dxa"/>
          </w:tcPr>
          <w:p w:rsidR="00027AE6" w:rsidRPr="00744D34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Påskeferie t.o.m. mandag 2. april</w:t>
            </w:r>
          </w:p>
        </w:tc>
        <w:tc>
          <w:tcPr>
            <w:tcW w:w="1172" w:type="dxa"/>
          </w:tcPr>
          <w:p w:rsidR="00027AE6" w:rsidRPr="00744D34" w:rsidRDefault="00027AE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27AE6" w:rsidRPr="005A23A6" w:rsidTr="00113221">
        <w:tc>
          <w:tcPr>
            <w:tcW w:w="1101" w:type="dxa"/>
          </w:tcPr>
          <w:p w:rsidR="00027AE6" w:rsidRPr="00744D34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095" w:type="dxa"/>
          </w:tcPr>
          <w:p w:rsidR="00027AE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Offentlig fridag </w:t>
            </w:r>
            <w:r w:rsidR="00DE45B9">
              <w:rPr>
                <w:rFonts w:ascii="Times New Roman" w:hAnsi="Times New Roman" w:cs="Times New Roman"/>
                <w:sz w:val="20"/>
                <w:szCs w:val="20"/>
              </w:rPr>
              <w:t>tirs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dag</w:t>
            </w:r>
            <w:r w:rsidR="00DE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mai</w:t>
            </w:r>
          </w:p>
          <w:p w:rsidR="00027AE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 xml:space="preserve">Kr. Himmelfartsdag torsdag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. mai</w:t>
            </w:r>
          </w:p>
          <w:p w:rsidR="00027AE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fredag 11. mai</w:t>
            </w:r>
          </w:p>
          <w:p w:rsidR="00027AE6" w:rsidRDefault="00DE45B9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Offentlig fridag tor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sdag 17. mai</w:t>
            </w:r>
          </w:p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pinsedag mandag 21. mai</w:t>
            </w:r>
          </w:p>
        </w:tc>
        <w:tc>
          <w:tcPr>
            <w:tcW w:w="1172" w:type="dxa"/>
          </w:tcPr>
          <w:p w:rsidR="00027AE6" w:rsidRPr="005A23A6" w:rsidRDefault="00632B04" w:rsidP="00B937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7AE6" w:rsidRPr="00113221" w:rsidTr="00113221">
        <w:tc>
          <w:tcPr>
            <w:tcW w:w="1101" w:type="dxa"/>
          </w:tcPr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uni</w:t>
            </w:r>
          </w:p>
        </w:tc>
        <w:tc>
          <w:tcPr>
            <w:tcW w:w="6095" w:type="dxa"/>
          </w:tcPr>
          <w:p w:rsidR="00027AE6" w:rsidRPr="00113221" w:rsidRDefault="00632B04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 skoledag tors</w:t>
            </w:r>
            <w:r w:rsidR="00027AE6"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27AE6"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. juni </w:t>
            </w:r>
          </w:p>
          <w:p w:rsidR="00027AE6" w:rsidRPr="00113221" w:rsidRDefault="00632B04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Planleggingsdag fredag 22.juni</w:t>
            </w:r>
          </w:p>
        </w:tc>
        <w:tc>
          <w:tcPr>
            <w:tcW w:w="1172" w:type="dxa"/>
          </w:tcPr>
          <w:p w:rsidR="00027AE6" w:rsidRPr="00113221" w:rsidRDefault="00027AE6" w:rsidP="00632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2B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7AE6" w:rsidRPr="00113221" w:rsidTr="00113221">
        <w:tc>
          <w:tcPr>
            <w:tcW w:w="1101" w:type="dxa"/>
          </w:tcPr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6095" w:type="dxa"/>
          </w:tcPr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027AE6" w:rsidRDefault="00027AE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30D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67E6" w:rsidRPr="00113221" w:rsidRDefault="002267E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3A6" w:rsidRDefault="005A23A6" w:rsidP="00827F7E">
      <w:pPr>
        <w:rPr>
          <w:rFonts w:ascii="Arial" w:hAnsi="Arial" w:cs="Arial"/>
        </w:rPr>
      </w:pPr>
    </w:p>
    <w:sectPr w:rsidR="005A23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7F" w:rsidRDefault="0055387F" w:rsidP="005A23A6">
      <w:pPr>
        <w:spacing w:after="0" w:line="240" w:lineRule="auto"/>
      </w:pPr>
      <w:r>
        <w:separator/>
      </w:r>
    </w:p>
  </w:endnote>
  <w:endnote w:type="continuationSeparator" w:id="0">
    <w:p w:rsidR="0055387F" w:rsidRDefault="0055387F" w:rsidP="005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7F" w:rsidRDefault="0055387F" w:rsidP="005A23A6">
      <w:pPr>
        <w:spacing w:after="0" w:line="240" w:lineRule="auto"/>
      </w:pPr>
      <w:r>
        <w:separator/>
      </w:r>
    </w:p>
  </w:footnote>
  <w:footnote w:type="continuationSeparator" w:id="0">
    <w:p w:rsidR="0055387F" w:rsidRDefault="0055387F" w:rsidP="005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A6" w:rsidRDefault="005A23A6">
    <w:pPr>
      <w:pStyle w:val="Toppteks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980"/>
    </w:tblGrid>
    <w:tr w:rsidR="005A23A6" w:rsidTr="000E08B7">
      <w:trPr>
        <w:trHeight w:val="1276"/>
      </w:trPr>
      <w:tc>
        <w:tcPr>
          <w:tcW w:w="6024" w:type="dxa"/>
        </w:tcPr>
        <w:p w:rsidR="005A23A6" w:rsidRDefault="004661AA" w:rsidP="000E08B7">
          <w:pPr>
            <w:tabs>
              <w:tab w:val="left" w:pos="6521"/>
            </w:tabs>
            <w:spacing w:before="100"/>
            <w:rPr>
              <w:b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14C472" wp14:editId="4DC10116">
                    <wp:simplePos x="0" y="0"/>
                    <wp:positionH relativeFrom="column">
                      <wp:posOffset>6208</wp:posOffset>
                    </wp:positionH>
                    <wp:positionV relativeFrom="paragraph">
                      <wp:posOffset>771525</wp:posOffset>
                    </wp:positionV>
                    <wp:extent cx="2230954" cy="279400"/>
                    <wp:effectExtent l="0" t="0" r="0" b="6350"/>
                    <wp:wrapNone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30954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61AA" w:rsidRPr="004661AA" w:rsidRDefault="004661AA" w:rsidP="004661AA">
                                <w:pPr>
                                  <w:spacing w:after="0" w:line="240" w:lineRule="auto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661AA"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  <w:t>– Åpner dører for verden og framtida!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4C47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.5pt;margin-top:60.75pt;width:175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" fillcolor="white [3201]" stroked="f" strokeweight=".5pt">
                    <v:textbox>
                      <w:txbxContent>
                        <w:p w:rsidR="004661AA" w:rsidRPr="004661AA" w:rsidRDefault="004661AA" w:rsidP="004661AA">
                          <w:pPr>
                            <w:spacing w:after="0" w:line="240" w:lineRule="auto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661AA"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– Åpner dører for verden og framtida!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23A6"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3F5B87FD" wp14:editId="357CC16A">
                <wp:simplePos x="0" y="0"/>
                <wp:positionH relativeFrom="margin">
                  <wp:posOffset>12700</wp:posOffset>
                </wp:positionH>
                <wp:positionV relativeFrom="margin">
                  <wp:posOffset>29210</wp:posOffset>
                </wp:positionV>
                <wp:extent cx="1962150" cy="724535"/>
                <wp:effectExtent l="0" t="0" r="0" b="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72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0" w:type="dxa"/>
        </w:tcPr>
        <w:p w:rsidR="005A23A6" w:rsidRPr="00CA6891" w:rsidRDefault="005A23A6" w:rsidP="000E08B7">
          <w:pPr>
            <w:pStyle w:val="Saminfo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 IF "</w:instrText>
          </w:r>
          <w:sdt>
            <w:sdtPr>
              <w:rPr>
                <w:rFonts w:ascii="Arial" w:hAnsi="Arial" w:cs="Arial"/>
                <w:b/>
                <w:noProof/>
                <w:sz w:val="22"/>
                <w:szCs w:val="22"/>
              </w:rPr>
              <w:tag w:val="ToAuthorization"/>
              <w:id w:val="10006"/>
              <w:dataBinding w:prefixMappings="xmlns:gbs='http://www.software-innovation.no/growBusinessDocument'" w:xpath="/gbs:GrowBusinessDocument/gbs:ToAuthorization[@gbs:key='10006']" w:storeItemID="{7E055EDA-F254-4CF5-A3C3-E68C444BFDC7}"/>
              <w:text/>
            </w:sdtPr>
            <w:sdtEndPr/>
            <w:sdtContent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instrText xml:space="preserve">  </w:instrText>
              </w:r>
            </w:sdtContent>
          </w:sdt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"&lt;&gt;"  </w:instrText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instrText xml:space="preserve">" "Unntatt offentlighet ihht § " </w:instrText>
          </w:r>
          <w:r w:rsidR="00500BDD">
            <w:rPr>
              <w:rFonts w:ascii="Arial" w:hAnsi="Arial" w:cs="Arial"/>
              <w:b/>
              <w:noProof/>
              <w:sz w:val="22"/>
              <w:szCs w:val="22"/>
            </w:rPr>
            <w:fldChar w:fldCharType="separate"/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  <w:p w:rsidR="005A23A6" w:rsidRPr="00CA6891" w:rsidRDefault="0055387F" w:rsidP="000E08B7">
          <w:pPr>
            <w:tabs>
              <w:tab w:val="left" w:pos="6521"/>
            </w:tabs>
            <w:rPr>
              <w:rFonts w:cs="Arial"/>
              <w:b/>
              <w:noProof/>
            </w:rPr>
          </w:pPr>
          <w:sdt>
            <w:sdtPr>
              <w:rPr>
                <w:rFonts w:cs="Arial"/>
                <w:b/>
                <w:noProof/>
              </w:rPr>
              <w:tag w:val="ToAuthorization"/>
              <w:id w:val="10007"/>
              <w:dataBinding w:prefixMappings="xmlns:gbs='http://www.software-innovation.no/growBusinessDocument'" w:xpath="/gbs:GrowBusinessDocument/gbs:ToAuthorization[@gbs:key='10007']" w:storeItemID="{7E055EDA-F254-4CF5-A3C3-E68C444BFDC7}"/>
              <w:text/>
            </w:sdtPr>
            <w:sdtEndPr/>
            <w:sdtContent>
              <w:r w:rsidR="005A23A6">
                <w:rPr>
                  <w:rFonts w:cs="Arial"/>
                  <w:b/>
                  <w:noProof/>
                </w:rPr>
                <w:t xml:space="preserve">  </w:t>
              </w:r>
            </w:sdtContent>
          </w:sdt>
        </w:p>
      </w:tc>
    </w:tr>
  </w:tbl>
  <w:p w:rsidR="005A23A6" w:rsidRDefault="005A23A6" w:rsidP="005A23A6">
    <w:pPr>
      <w:pStyle w:val="Topptekst"/>
      <w:tabs>
        <w:tab w:val="clear" w:pos="4536"/>
        <w:tab w:val="left" w:pos="5954"/>
      </w:tabs>
    </w:pPr>
    <w:r>
      <w:t xml:space="preserve">                  </w:t>
    </w:r>
    <w:sdt>
      <w:sdtPr>
        <w:rPr>
          <w:rFonts w:cs="Arial"/>
          <w:b/>
        </w:rPr>
        <w:tag w:val="ToOrgUnit.Name"/>
        <w:id w:val="-1720117542"/>
        <w:dataBinding w:prefixMappings="xmlns:gbs='http://www.software-innovation.no/growBusinessDocument'" w:xpath="/gbs:GrowBusinessDocument/gbs:ToOrgUnit.Name[@gbs:key='2574849754']" w:storeItemID="{2F31B000-D61A-4B64-9502-8398EFA9D2B9}"/>
        <w:text/>
      </w:sdtPr>
      <w:sdtEndPr/>
      <w:sdtContent>
        <w:r w:rsidRPr="004661AA">
          <w:rPr>
            <w:rFonts w:cs="Arial"/>
            <w:b/>
          </w:rPr>
          <w:t>Enhet skole og barnehage</w:t>
        </w:r>
        <w:r w:rsidR="004661AA" w:rsidRPr="004661AA">
          <w:rPr>
            <w:rFonts w:cs="Arial"/>
            <w:b/>
          </w:rPr>
          <w:t xml:space="preserve"> </w:t>
        </w:r>
      </w:sdtContent>
    </w:sdt>
  </w:p>
  <w:p w:rsidR="005A23A6" w:rsidRPr="001F0B30" w:rsidRDefault="005A23A6" w:rsidP="005A23A6">
    <w:pPr>
      <w:rPr>
        <w:sz w:val="24"/>
        <w:szCs w:val="24"/>
      </w:rPr>
    </w:pPr>
  </w:p>
  <w:p w:rsidR="005A23A6" w:rsidRDefault="005A23A6">
    <w:pPr>
      <w:pStyle w:val="Topptekst"/>
    </w:pPr>
  </w:p>
  <w:p w:rsidR="005A23A6" w:rsidRDefault="005A23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6"/>
    <w:rsid w:val="00027451"/>
    <w:rsid w:val="00027AE6"/>
    <w:rsid w:val="000E08B7"/>
    <w:rsid w:val="000F7A38"/>
    <w:rsid w:val="00113221"/>
    <w:rsid w:val="00190D30"/>
    <w:rsid w:val="002267E6"/>
    <w:rsid w:val="00411AD5"/>
    <w:rsid w:val="00430D27"/>
    <w:rsid w:val="004661AA"/>
    <w:rsid w:val="00500BDD"/>
    <w:rsid w:val="005226C2"/>
    <w:rsid w:val="0054026A"/>
    <w:rsid w:val="0055387F"/>
    <w:rsid w:val="005A23A6"/>
    <w:rsid w:val="00632B04"/>
    <w:rsid w:val="00744D34"/>
    <w:rsid w:val="00827F7E"/>
    <w:rsid w:val="00A223AC"/>
    <w:rsid w:val="00A95EDF"/>
    <w:rsid w:val="00B526E5"/>
    <w:rsid w:val="00B7246E"/>
    <w:rsid w:val="00B93767"/>
    <w:rsid w:val="00BB75D1"/>
    <w:rsid w:val="00C00F2F"/>
    <w:rsid w:val="00C045D3"/>
    <w:rsid w:val="00DE45B9"/>
    <w:rsid w:val="00E41696"/>
    <w:rsid w:val="00E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61D45-02AA-4360-8ACF-ABFCE26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23A6"/>
  </w:style>
  <w:style w:type="paragraph" w:styleId="Bunntekst">
    <w:name w:val="footer"/>
    <w:basedOn w:val="Normal"/>
    <w:link w:val="BunntekstTegn"/>
    <w:uiPriority w:val="99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23A6"/>
  </w:style>
  <w:style w:type="paragraph" w:styleId="Bobletekst">
    <w:name w:val="Balloon Text"/>
    <w:basedOn w:val="Normal"/>
    <w:link w:val="BobletekstTegn"/>
    <w:uiPriority w:val="99"/>
    <w:semiHidden/>
    <w:unhideWhenUsed/>
    <w:rsid w:val="005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3A6"/>
    <w:rPr>
      <w:rFonts w:ascii="Tahoma" w:hAnsi="Tahoma" w:cs="Tahoma"/>
      <w:sz w:val="16"/>
      <w:szCs w:val="16"/>
    </w:rPr>
  </w:style>
  <w:style w:type="paragraph" w:customStyle="1" w:styleId="Saminfo">
    <w:name w:val="Sam_info"/>
    <w:basedOn w:val="Normal"/>
    <w:qFormat/>
    <w:rsid w:val="005A23A6"/>
    <w:pPr>
      <w:spacing w:before="10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Tabellrutenett">
    <w:name w:val="Table Grid"/>
    <w:basedOn w:val="Vanligtabell"/>
    <w:uiPriority w:val="59"/>
    <w:rsid w:val="005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545F117</Template>
  <TotalTime>1444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Vevstad</dc:creator>
  <cp:keywords/>
  <dc:description/>
  <cp:lastModifiedBy>Kenneth Broch Johnsen</cp:lastModifiedBy>
  <cp:revision>4</cp:revision>
  <cp:lastPrinted>2017-05-30T10:28:00Z</cp:lastPrinted>
  <dcterms:created xsi:type="dcterms:W3CDTF">2017-05-16T07:50:00Z</dcterms:created>
  <dcterms:modified xsi:type="dcterms:W3CDTF">2017-08-14T07:40:00Z</dcterms:modified>
</cp:coreProperties>
</file>