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E1666" w14:textId="77777777" w:rsidR="006A5559" w:rsidRPr="00222D29" w:rsidRDefault="006A5559" w:rsidP="006A5559">
      <w:pPr>
        <w:spacing w:before="100" w:after="200" w:line="276" w:lineRule="auto"/>
        <w:rPr>
          <w:rFonts w:ascii="Arial" w:eastAsiaTheme="minorEastAsia" w:hAnsi="Arial" w:cs="Arial"/>
          <w:noProof/>
          <w:lang w:eastAsia="nb-NO"/>
        </w:rPr>
      </w:pPr>
    </w:p>
    <w:p w14:paraId="53FE11D5" w14:textId="77777777" w:rsidR="006A5559" w:rsidRPr="00222D29" w:rsidRDefault="006A5559" w:rsidP="006A5559">
      <w:pPr>
        <w:pBdr>
          <w:top w:val="single" w:sz="6" w:space="2" w:color="5B9BD5" w:themeColor="accent1"/>
        </w:pBdr>
        <w:spacing w:before="300" w:after="0" w:line="276" w:lineRule="auto"/>
        <w:ind w:left="708"/>
        <w:outlineLvl w:val="2"/>
        <w:rPr>
          <w:rFonts w:ascii="Arial" w:eastAsiaTheme="minorEastAsia" w:hAnsi="Arial" w:cs="Arial"/>
          <w:caps/>
          <w:color w:val="1F4D78" w:themeColor="accent1" w:themeShade="7F"/>
          <w:spacing w:val="15"/>
          <w:sz w:val="20"/>
          <w:szCs w:val="20"/>
        </w:rPr>
      </w:pPr>
      <w:bookmarkStart w:id="0" w:name="_Toc14177357"/>
      <w:bookmarkStart w:id="1" w:name="_Toc144911424"/>
      <w:r w:rsidRPr="00222D29">
        <w:rPr>
          <w:rFonts w:ascii="Arial" w:eastAsiaTheme="minorEastAsia" w:hAnsi="Arial" w:cs="Arial"/>
          <w:caps/>
          <w:noProof/>
          <w:color w:val="1F4D78" w:themeColor="accent1" w:themeShade="7F"/>
          <w:spacing w:val="15"/>
          <w:lang w:eastAsia="nb-NO"/>
        </w:rPr>
        <w:drawing>
          <wp:anchor distT="0" distB="0" distL="114300" distR="114300" simplePos="0" relativeHeight="251660288" behindDoc="1" locked="0" layoutInCell="1" allowOverlap="1" wp14:anchorId="68817617" wp14:editId="5AF4376F">
            <wp:simplePos x="0" y="0"/>
            <wp:positionH relativeFrom="column">
              <wp:posOffset>-22876</wp:posOffset>
            </wp:positionH>
            <wp:positionV relativeFrom="paragraph">
              <wp:posOffset>2011680</wp:posOffset>
            </wp:positionV>
            <wp:extent cx="6000922" cy="4500692"/>
            <wp:effectExtent l="0" t="0" r="0" b="0"/>
            <wp:wrapNone/>
            <wp:docPr id="9" name="Bilde 9" descr="Et bilde som inneholder utendørs, sky, himmel,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ky, himmel, gress&#10;&#10;KI-generert innhold kan være feil."/>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00922" cy="4500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2336" behindDoc="1" locked="0" layoutInCell="1" allowOverlap="1" wp14:anchorId="0B38E1BB" wp14:editId="20387776">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72F840CA" w14:textId="77777777" w:rsidR="006A5559" w:rsidRDefault="006A5559" w:rsidP="006A5559">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38DA7986" w14:textId="77777777" w:rsidR="006A5559" w:rsidRDefault="006A5559" w:rsidP="006A555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3074D223" w14:textId="77777777" w:rsidR="006A5559" w:rsidRDefault="006A5559" w:rsidP="006A555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0CAE54FF" w14:textId="57514C81" w:rsidR="006A5559" w:rsidRPr="003520A3" w:rsidRDefault="006A5559" w:rsidP="006A5559">
                            <w:pPr>
                              <w:spacing w:line="240" w:lineRule="auto"/>
                              <w:jc w:val="cente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 xml:space="preserve">Godkjent i SU </w:t>
                            </w:r>
                            <w:r w:rsidR="007B380E">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8E1BB"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" filled="f" stroked="f">
                <v:textbox>
                  <w:txbxContent>
                    <w:p w14:paraId="72F840CA" w14:textId="77777777" w:rsidR="006A5559" w:rsidRDefault="006A5559" w:rsidP="006A5559">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38DA7986" w14:textId="77777777" w:rsidR="006A5559" w:rsidRDefault="006A5559" w:rsidP="006A555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3074D223" w14:textId="77777777" w:rsidR="006A5559" w:rsidRDefault="006A5559" w:rsidP="006A555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0CAE54FF" w14:textId="57514C81" w:rsidR="006A5559" w:rsidRPr="003520A3" w:rsidRDefault="006A5559" w:rsidP="006A5559">
                      <w:pPr>
                        <w:spacing w:line="240" w:lineRule="auto"/>
                        <w:jc w:val="cente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 xml:space="preserve">Godkjent i </w:t>
                      </w:r>
                      <w:proofErr w:type="gramStart"/>
                      <w: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 xml:space="preserve">SU </w:t>
                      </w:r>
                      <w:r w:rsidR="007B380E">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w:t>
                      </w:r>
                      <w:proofErr w:type="gramEnd"/>
                    </w:p>
                  </w:txbxContent>
                </v:textbox>
              </v:shape>
            </w:pict>
          </mc:Fallback>
        </mc:AlternateContent>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4384" behindDoc="1" locked="0" layoutInCell="1" allowOverlap="1" wp14:anchorId="314BAA02" wp14:editId="3EC5D4C9">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5FABE628" w14:textId="77777777" w:rsidR="006A5559" w:rsidRPr="00F567C9" w:rsidRDefault="006A5559" w:rsidP="006A5559">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BAA02" id="_x0000_s1027" type="#_x0000_t202" style="position:absolute;left:0;text-align:left;margin-left:-33.65pt;margin-top:158.05pt;width:534pt;height:4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" filled="f" stroked="f">
                <v:textbox>
                  <w:txbxContent>
                    <w:p w14:paraId="5FABE628" w14:textId="77777777" w:rsidR="006A5559" w:rsidRPr="00F567C9" w:rsidRDefault="006A5559" w:rsidP="006A5559">
                      <w:pPr>
                        <w:jc w:val="center"/>
                        <w:rPr>
                          <w:b/>
                          <w:i/>
                          <w:color w:val="FFFFFF" w:themeColor="background1"/>
                          <w:sz w:val="52"/>
                        </w:rPr>
                      </w:pPr>
                    </w:p>
                  </w:txbxContent>
                </v:textbox>
              </v:shape>
            </w:pict>
          </mc:Fallback>
        </mc:AlternateContent>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1312" behindDoc="1" locked="0" layoutInCell="1" allowOverlap="1" wp14:anchorId="4680F67D" wp14:editId="5C7D0096">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5D61A0D6" w14:textId="0FB0AFD2" w:rsidR="006A5559" w:rsidRPr="00715995" w:rsidRDefault="006A5559" w:rsidP="006A5559">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Rønholt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7B380E">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7B380E">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0F67D" id="_x0000_s1028" type="#_x0000_t202" style="position:absolute;left:0;text-align:left;margin-left:-101pt;margin-top:10.2pt;width:608.65pt;height:17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" filled="f" stroked="f">
                <v:textbox>
                  <w:txbxContent>
                    <w:p w14:paraId="5D61A0D6" w14:textId="0FB0AFD2" w:rsidR="006A5559" w:rsidRPr="00715995" w:rsidRDefault="006A5559" w:rsidP="006A5559">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Rønholt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7B380E">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7B380E">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6</w:t>
                      </w:r>
                    </w:p>
                  </w:txbxContent>
                </v:textbox>
              </v:shape>
            </w:pict>
          </mc:Fallback>
        </mc:AlternateContent>
      </w:r>
      <w:r w:rsidRPr="00222D29">
        <w:rPr>
          <w:rFonts w:ascii="Arial" w:eastAsiaTheme="minorEastAsia" w:hAnsi="Arial" w:cs="Arial"/>
          <w:caps/>
          <w:noProof/>
          <w:color w:val="1F4D78" w:themeColor="accent1" w:themeShade="7F"/>
          <w:spacing w:val="15"/>
          <w:lang w:eastAsia="nb-NO"/>
        </w:rPr>
        <w:drawing>
          <wp:anchor distT="0" distB="0" distL="114300" distR="114300" simplePos="0" relativeHeight="251659264" behindDoc="1" locked="0" layoutInCell="1" allowOverlap="1" wp14:anchorId="428C58E7" wp14:editId="65FF7FB4">
            <wp:simplePos x="0" y="0"/>
            <wp:positionH relativeFrom="column">
              <wp:posOffset>-899795</wp:posOffset>
            </wp:positionH>
            <wp:positionV relativeFrom="paragraph">
              <wp:posOffset>-984383</wp:posOffset>
            </wp:positionV>
            <wp:extent cx="7568565" cy="10706100"/>
            <wp:effectExtent l="0" t="0" r="0" b="0"/>
            <wp:wrapNone/>
            <wp:docPr id="1" name="Bilde 1" descr="Et bilde som inneholder tekst, skjermbilde, vann, natu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vann, natur&#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Pr="00222D29">
        <w:rPr>
          <w:rFonts w:ascii="Arial" w:eastAsiaTheme="minorEastAsia" w:hAnsi="Arial" w:cs="Arial"/>
          <w:caps/>
          <w:color w:val="1F4D78" w:themeColor="accent1" w:themeShade="7F"/>
          <w:spacing w:val="15"/>
          <w:sz w:val="20"/>
          <w:szCs w:val="20"/>
        </w:rPr>
        <w:br w:type="page"/>
      </w:r>
      <w:bookmarkStart w:id="2" w:name="_Toc481497339"/>
      <w:bookmarkEnd w:id="2"/>
    </w:p>
    <w:sdt>
      <w:sdtPr>
        <w:rPr>
          <w:rFonts w:ascii="Arial" w:eastAsiaTheme="minorEastAsia" w:hAnsi="Arial" w:cs="Arial"/>
          <w:sz w:val="20"/>
          <w:szCs w:val="20"/>
        </w:rPr>
        <w:id w:val="619421825"/>
        <w:docPartObj>
          <w:docPartGallery w:val="Table of Contents"/>
          <w:docPartUnique/>
        </w:docPartObj>
      </w:sdtPr>
      <w:sdtEndPr>
        <w:rPr>
          <w:b/>
          <w:bCs/>
        </w:rPr>
      </w:sdtEndPr>
      <w:sdtContent>
        <w:p w14:paraId="54FEFCDB"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rPr>
              <w:rFonts w:ascii="Arial" w:eastAsiaTheme="minorEastAsia" w:hAnsi="Arial" w:cs="Arial"/>
              <w:caps/>
              <w:color w:val="FFFFFF" w:themeColor="background1"/>
              <w:spacing w:val="15"/>
            </w:rPr>
          </w:pPr>
          <w:r w:rsidRPr="00222D29">
            <w:rPr>
              <w:rFonts w:ascii="Arial" w:eastAsiaTheme="minorEastAsia" w:hAnsi="Arial" w:cs="Arial"/>
              <w:caps/>
              <w:color w:val="FFFFFF" w:themeColor="background1"/>
              <w:spacing w:val="15"/>
            </w:rPr>
            <w:t>Innhold</w:t>
          </w:r>
        </w:p>
        <w:p w14:paraId="55374DA6" w14:textId="030A2058" w:rsidR="006A5559" w:rsidRPr="00222D29" w:rsidRDefault="006A5559" w:rsidP="006A5559">
          <w:pPr>
            <w:pStyle w:val="INNH3"/>
            <w:tabs>
              <w:tab w:val="right" w:leader="dot" w:pos="9016"/>
            </w:tabs>
            <w:rPr>
              <w:rFonts w:ascii="Arial" w:eastAsiaTheme="minorEastAsia" w:hAnsi="Arial" w:cs="Arial"/>
              <w:noProof/>
              <w:lang w:eastAsia="nb-NO"/>
            </w:rPr>
          </w:pPr>
          <w:r w:rsidRPr="00222D29">
            <w:rPr>
              <w:rFonts w:ascii="Arial" w:eastAsiaTheme="minorEastAsia" w:hAnsi="Arial" w:cs="Arial"/>
            </w:rPr>
            <w:fldChar w:fldCharType="begin"/>
          </w:r>
          <w:r w:rsidRPr="00222D29">
            <w:rPr>
              <w:rFonts w:ascii="Arial" w:eastAsiaTheme="minorEastAsia" w:hAnsi="Arial" w:cs="Arial"/>
            </w:rPr>
            <w:instrText xml:space="preserve"> TOC \o "1-3" \h \z \u </w:instrText>
          </w:r>
          <w:r w:rsidRPr="00222D29">
            <w:rPr>
              <w:rFonts w:ascii="Arial" w:eastAsiaTheme="minorEastAsia" w:hAnsi="Arial" w:cs="Arial"/>
            </w:rPr>
            <w:fldChar w:fldCharType="separate"/>
          </w:r>
          <w:hyperlink w:anchor="_Toc144911424" w:history="1">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_Toc144911424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1</w:t>
            </w:r>
            <w:r w:rsidRPr="00222D29">
              <w:rPr>
                <w:rFonts w:ascii="Arial" w:hAnsi="Arial" w:cs="Arial"/>
                <w:noProof/>
                <w:webHidden/>
              </w:rPr>
              <w:fldChar w:fldCharType="end"/>
            </w:r>
          </w:hyperlink>
        </w:p>
        <w:p w14:paraId="45AACF51" w14:textId="4A942A89"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25" w:history="1">
            <w:r w:rsidRPr="00222D29">
              <w:rPr>
                <w:rStyle w:val="Hyperkobling"/>
                <w:rFonts w:ascii="Arial" w:hAnsi="Arial" w:cs="Arial"/>
                <w:caps/>
                <w:noProof/>
                <w:spacing w:val="15"/>
              </w:rPr>
              <w:t>Innledning</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_Toc144911425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3</w:t>
            </w:r>
            <w:r w:rsidRPr="00222D29">
              <w:rPr>
                <w:rFonts w:ascii="Arial" w:hAnsi="Arial" w:cs="Arial"/>
                <w:noProof/>
                <w:webHidden/>
              </w:rPr>
              <w:fldChar w:fldCharType="end"/>
            </w:r>
          </w:hyperlink>
        </w:p>
        <w:p w14:paraId="44E0337D" w14:textId="30F8F53E" w:rsidR="006A5559" w:rsidRPr="00222D29" w:rsidRDefault="006A5559" w:rsidP="006A5559">
          <w:pPr>
            <w:pStyle w:val="INNH3"/>
            <w:tabs>
              <w:tab w:val="right" w:leader="dot" w:pos="9016"/>
            </w:tabs>
            <w:rPr>
              <w:rFonts w:ascii="Arial" w:eastAsiaTheme="minorEastAsia" w:hAnsi="Arial" w:cs="Arial"/>
              <w:noProof/>
              <w:lang w:eastAsia="nb-NO"/>
            </w:rPr>
          </w:pPr>
          <w:hyperlink w:anchor="_Toc144911426" w:history="1">
            <w:r w:rsidRPr="00222D29">
              <w:rPr>
                <w:rStyle w:val="Hyperkobling"/>
                <w:rFonts w:ascii="Arial" w:hAnsi="Arial" w:cs="Arial"/>
                <w:caps/>
                <w:noProof/>
                <w:spacing w:val="15"/>
              </w:rPr>
              <w:t>Velkommen til RØNHOLT barnehage</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_Toc144911426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3</w:t>
            </w:r>
            <w:r w:rsidRPr="00222D29">
              <w:rPr>
                <w:rFonts w:ascii="Arial" w:hAnsi="Arial" w:cs="Arial"/>
                <w:noProof/>
                <w:webHidden/>
              </w:rPr>
              <w:fldChar w:fldCharType="end"/>
            </w:r>
          </w:hyperlink>
        </w:p>
        <w:p w14:paraId="68240CD0" w14:textId="46197AFE" w:rsidR="006A5559" w:rsidRPr="00222D29" w:rsidRDefault="006A5559" w:rsidP="006A5559">
          <w:pPr>
            <w:pStyle w:val="INNH3"/>
            <w:tabs>
              <w:tab w:val="right" w:leader="dot" w:pos="9016"/>
            </w:tabs>
            <w:rPr>
              <w:rFonts w:ascii="Arial" w:eastAsiaTheme="minorEastAsia" w:hAnsi="Arial" w:cs="Arial"/>
              <w:noProof/>
              <w:lang w:eastAsia="nb-NO"/>
            </w:rPr>
          </w:pPr>
          <w:hyperlink w:anchor="_Toc144911427" w:history="1">
            <w:r w:rsidRPr="00222D29">
              <w:rPr>
                <w:rStyle w:val="Hyperkobling"/>
                <w:rFonts w:ascii="Arial" w:hAnsi="Arial" w:cs="Arial"/>
                <w:caps/>
                <w:noProof/>
                <w:spacing w:val="15"/>
              </w:rPr>
              <w:t>Om barnehagen</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_Toc144911427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3</w:t>
            </w:r>
            <w:r w:rsidRPr="00222D29">
              <w:rPr>
                <w:rFonts w:ascii="Arial" w:hAnsi="Arial" w:cs="Arial"/>
                <w:noProof/>
                <w:webHidden/>
              </w:rPr>
              <w:fldChar w:fldCharType="end"/>
            </w:r>
          </w:hyperlink>
        </w:p>
        <w:p w14:paraId="4A0C6F90" w14:textId="6AD1F108"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28" w:history="1">
            <w:r w:rsidRPr="00222D29">
              <w:rPr>
                <w:rStyle w:val="Hyperkobling"/>
                <w:rFonts w:ascii="Arial" w:hAnsi="Arial" w:cs="Arial"/>
                <w:caps/>
                <w:noProof/>
                <w:spacing w:val="15"/>
              </w:rPr>
              <w:t>RØNHOLT BARNEHAGEs visjon og verdier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_Toc144911428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4</w:t>
            </w:r>
            <w:r w:rsidRPr="00222D29">
              <w:rPr>
                <w:rFonts w:ascii="Arial" w:hAnsi="Arial" w:cs="Arial"/>
                <w:noProof/>
                <w:webHidden/>
              </w:rPr>
              <w:fldChar w:fldCharType="end"/>
            </w:r>
          </w:hyperlink>
        </w:p>
        <w:p w14:paraId="5A20C5A5" w14:textId="35C8985A"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29" w:history="1">
            <w:r w:rsidRPr="00222D29">
              <w:rPr>
                <w:rStyle w:val="Hyperkobling"/>
                <w:rFonts w:ascii="Arial" w:hAnsi="Arial" w:cs="Arial"/>
                <w:caps/>
                <w:noProof/>
                <w:spacing w:val="15"/>
              </w:rPr>
              <w:t>RØNHOLT BARNEHAGEs profil og satsingsområder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_Toc144911429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5</w:t>
            </w:r>
            <w:r w:rsidRPr="00222D29">
              <w:rPr>
                <w:rFonts w:ascii="Arial" w:hAnsi="Arial" w:cs="Arial"/>
                <w:noProof/>
                <w:webHidden/>
              </w:rPr>
              <w:fldChar w:fldCharType="end"/>
            </w:r>
          </w:hyperlink>
        </w:p>
        <w:p w14:paraId="364B3F15" w14:textId="17FFC601"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30" w:history="1">
            <w:r w:rsidRPr="00222D29">
              <w:rPr>
                <w:rStyle w:val="Hyperkobling"/>
                <w:rFonts w:ascii="Arial" w:hAnsi="Arial" w:cs="Arial"/>
                <w:caps/>
                <w:noProof/>
                <w:spacing w:val="15"/>
              </w:rPr>
              <w:t>Læringsmiljø</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_Toc144911430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9</w:t>
            </w:r>
            <w:r w:rsidRPr="00222D29">
              <w:rPr>
                <w:rFonts w:ascii="Arial" w:hAnsi="Arial" w:cs="Arial"/>
                <w:noProof/>
                <w:webHidden/>
              </w:rPr>
              <w:fldChar w:fldCharType="end"/>
            </w:r>
          </w:hyperlink>
        </w:p>
        <w:p w14:paraId="7FBFD0EE" w14:textId="3EE8CAF3"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31" w:history="1">
            <w:r w:rsidRPr="00222D29">
              <w:rPr>
                <w:rStyle w:val="Hyperkobling"/>
                <w:rFonts w:ascii="Arial" w:hAnsi="Arial" w:cs="Arial"/>
                <w:caps/>
                <w:noProof/>
                <w:spacing w:val="15"/>
              </w:rPr>
              <w:t>Samarbeid med hjemmet</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_Toc144911431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21</w:t>
            </w:r>
            <w:r w:rsidRPr="00222D29">
              <w:rPr>
                <w:rFonts w:ascii="Arial" w:hAnsi="Arial" w:cs="Arial"/>
                <w:noProof/>
                <w:webHidden/>
              </w:rPr>
              <w:fldChar w:fldCharType="end"/>
            </w:r>
          </w:hyperlink>
        </w:p>
        <w:p w14:paraId="7CBF4586" w14:textId="42F4EA36"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32" w:history="1">
            <w:r w:rsidRPr="00222D29">
              <w:rPr>
                <w:rStyle w:val="Hyperkobling"/>
                <w:rFonts w:ascii="Arial" w:hAnsi="Arial" w:cs="Arial"/>
                <w:caps/>
                <w:noProof/>
                <w:spacing w:val="15"/>
              </w:rPr>
              <w:t>Overgangsrutiner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_Toc144911432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22</w:t>
            </w:r>
            <w:r w:rsidRPr="00222D29">
              <w:rPr>
                <w:rFonts w:ascii="Arial" w:hAnsi="Arial" w:cs="Arial"/>
                <w:noProof/>
                <w:webHidden/>
              </w:rPr>
              <w:fldChar w:fldCharType="end"/>
            </w:r>
          </w:hyperlink>
        </w:p>
        <w:p w14:paraId="50DB2AAD" w14:textId="0493B7F1" w:rsidR="006A5559" w:rsidRPr="00222D29" w:rsidRDefault="006A5559" w:rsidP="006A5559">
          <w:pPr>
            <w:pStyle w:val="INNH2"/>
            <w:tabs>
              <w:tab w:val="right" w:leader="dot" w:pos="9016"/>
            </w:tabs>
            <w:rPr>
              <w:rFonts w:ascii="Arial" w:eastAsiaTheme="minorEastAsia" w:hAnsi="Arial" w:cs="Arial"/>
              <w:noProof/>
              <w:lang w:eastAsia="nb-NO"/>
            </w:rPr>
          </w:pPr>
          <w:hyperlink w:anchor="_Toc144911433" w:history="1">
            <w:r w:rsidRPr="00222D29">
              <w:rPr>
                <w:rStyle w:val="Hyperkobling"/>
                <w:rFonts w:ascii="Arial" w:hAnsi="Arial" w:cs="Arial"/>
                <w:caps/>
                <w:noProof/>
                <w:spacing w:val="15"/>
              </w:rPr>
              <w:t>Trafikksikkerhet</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_Toc144911433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23</w:t>
            </w:r>
            <w:r w:rsidRPr="00222D29">
              <w:rPr>
                <w:rFonts w:ascii="Arial" w:hAnsi="Arial" w:cs="Arial"/>
                <w:noProof/>
                <w:webHidden/>
              </w:rPr>
              <w:fldChar w:fldCharType="end"/>
            </w:r>
          </w:hyperlink>
        </w:p>
        <w:p w14:paraId="03011893" w14:textId="694A4132" w:rsidR="006A5559" w:rsidRPr="00222D29" w:rsidRDefault="006A5559" w:rsidP="006A5559">
          <w:pPr>
            <w:pStyle w:val="INNH1"/>
            <w:tabs>
              <w:tab w:val="right" w:leader="dot" w:pos="9016"/>
            </w:tabs>
            <w:rPr>
              <w:rFonts w:ascii="Arial" w:eastAsiaTheme="minorEastAsia" w:hAnsi="Arial" w:cs="Arial"/>
              <w:noProof/>
              <w:lang w:eastAsia="nb-NO"/>
            </w:rPr>
          </w:pPr>
          <w:hyperlink w:anchor="_Toc144911434" w:history="1">
            <w:r w:rsidRPr="00222D29">
              <w:rPr>
                <w:rStyle w:val="Hyperkobling"/>
                <w:rFonts w:ascii="Arial" w:hAnsi="Arial" w:cs="Arial"/>
                <w:caps/>
                <w:noProof/>
                <w:spacing w:val="15"/>
              </w:rPr>
              <w:t>Aktivitetsplan</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_Toc144911434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24</w:t>
            </w:r>
            <w:r w:rsidRPr="00222D29">
              <w:rPr>
                <w:rFonts w:ascii="Arial" w:hAnsi="Arial" w:cs="Arial"/>
                <w:noProof/>
                <w:webHidden/>
              </w:rPr>
              <w:fldChar w:fldCharType="end"/>
            </w:r>
          </w:hyperlink>
        </w:p>
        <w:p w14:paraId="5C187E31" w14:textId="775444C9" w:rsidR="006A5559" w:rsidRPr="00222D29" w:rsidRDefault="006A5559" w:rsidP="006A5559">
          <w:pPr>
            <w:pStyle w:val="INNH2"/>
            <w:tabs>
              <w:tab w:val="right" w:leader="dot" w:pos="9016"/>
            </w:tabs>
            <w:rPr>
              <w:rFonts w:ascii="Arial" w:eastAsiaTheme="minorEastAsia" w:hAnsi="Arial" w:cs="Arial"/>
              <w:noProof/>
              <w:lang w:eastAsia="nb-NO"/>
            </w:rPr>
          </w:pPr>
          <w:hyperlink w:anchor="_Toc144911435" w:history="1">
            <w:r w:rsidRPr="00222D29">
              <w:rPr>
                <w:rStyle w:val="Hyperkobling"/>
                <w:rFonts w:ascii="Arial" w:hAnsi="Arial" w:cs="Arial"/>
                <w:caps/>
                <w:noProof/>
                <w:spacing w:val="15"/>
              </w:rPr>
              <w:t>Foreldremøter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_Toc144911435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23</w:t>
            </w:r>
            <w:r w:rsidRPr="00222D29">
              <w:rPr>
                <w:rFonts w:ascii="Arial" w:hAnsi="Arial" w:cs="Arial"/>
                <w:noProof/>
                <w:webHidden/>
              </w:rPr>
              <w:fldChar w:fldCharType="end"/>
            </w:r>
          </w:hyperlink>
        </w:p>
        <w:p w14:paraId="32ADFFE3" w14:textId="015B5E9E" w:rsidR="006A5559" w:rsidRPr="00222D29" w:rsidRDefault="006A5559" w:rsidP="006A5559">
          <w:pPr>
            <w:pStyle w:val="INNH2"/>
            <w:tabs>
              <w:tab w:val="right" w:leader="dot" w:pos="9016"/>
            </w:tabs>
            <w:rPr>
              <w:rFonts w:ascii="Arial" w:eastAsiaTheme="minorEastAsia" w:hAnsi="Arial" w:cs="Arial"/>
              <w:noProof/>
              <w:lang w:eastAsia="nb-NO"/>
            </w:rPr>
          </w:pPr>
          <w:hyperlink w:anchor="_Toc144911436" w:history="1">
            <w:r w:rsidRPr="00222D29">
              <w:rPr>
                <w:rStyle w:val="Hyperkobling"/>
                <w:rFonts w:ascii="Arial" w:hAnsi="Arial" w:cs="Arial"/>
                <w:caps/>
                <w:noProof/>
                <w:spacing w:val="15"/>
              </w:rPr>
              <w:t>Foreldresamtaler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_Toc144911436 \h </w:instrText>
            </w:r>
            <w:r w:rsidRPr="00222D29">
              <w:rPr>
                <w:rFonts w:ascii="Arial" w:hAnsi="Arial" w:cs="Arial"/>
                <w:noProof/>
                <w:webHidden/>
              </w:rPr>
            </w:r>
            <w:r w:rsidRPr="00222D29">
              <w:rPr>
                <w:rFonts w:ascii="Arial" w:hAnsi="Arial" w:cs="Arial"/>
                <w:noProof/>
                <w:webHidden/>
              </w:rPr>
              <w:fldChar w:fldCharType="separate"/>
            </w:r>
            <w:r w:rsidR="00E113BF">
              <w:rPr>
                <w:rFonts w:ascii="Arial" w:hAnsi="Arial" w:cs="Arial"/>
                <w:noProof/>
                <w:webHidden/>
              </w:rPr>
              <w:t>23</w:t>
            </w:r>
            <w:r w:rsidRPr="00222D29">
              <w:rPr>
                <w:rFonts w:ascii="Arial" w:hAnsi="Arial" w:cs="Arial"/>
                <w:noProof/>
                <w:webHidden/>
              </w:rPr>
              <w:fldChar w:fldCharType="end"/>
            </w:r>
          </w:hyperlink>
        </w:p>
        <w:p w14:paraId="583E6907" w14:textId="77777777" w:rsidR="006A5559" w:rsidRPr="00222D29" w:rsidRDefault="006A5559" w:rsidP="006A5559">
          <w:pPr>
            <w:spacing w:before="100" w:after="200" w:line="276" w:lineRule="auto"/>
            <w:rPr>
              <w:rFonts w:ascii="Arial" w:eastAsiaTheme="minorEastAsia" w:hAnsi="Arial" w:cs="Arial"/>
            </w:rPr>
          </w:pPr>
          <w:r w:rsidRPr="00222D29">
            <w:rPr>
              <w:rFonts w:ascii="Arial" w:eastAsiaTheme="minorEastAsia" w:hAnsi="Arial" w:cs="Arial"/>
              <w:b/>
              <w:bCs/>
            </w:rPr>
            <w:fldChar w:fldCharType="end"/>
          </w:r>
        </w:p>
      </w:sdtContent>
    </w:sdt>
    <w:p w14:paraId="6D5008E8"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br w:type="page"/>
      </w:r>
    </w:p>
    <w:p w14:paraId="3272A48B"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3" w:name="_Toc481497340"/>
      <w:bookmarkStart w:id="4" w:name="_Toc144911425"/>
      <w:r w:rsidRPr="00222D29">
        <w:rPr>
          <w:rFonts w:ascii="Arial" w:eastAsiaTheme="minorEastAsia" w:hAnsi="Arial" w:cs="Arial"/>
          <w:caps/>
          <w:color w:val="FFFFFF" w:themeColor="background1"/>
          <w:spacing w:val="15"/>
        </w:rPr>
        <w:lastRenderedPageBreak/>
        <w:t>Innledning</w:t>
      </w:r>
      <w:bookmarkEnd w:id="3"/>
      <w:bookmarkEnd w:id="4"/>
    </w:p>
    <w:p w14:paraId="731F3080" w14:textId="77777777" w:rsidR="006A5559" w:rsidRPr="00222D29" w:rsidRDefault="006A5559" w:rsidP="006A5559">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5" w:name="_Toc481497341"/>
      <w:bookmarkStart w:id="6" w:name="_Toc144911426"/>
      <w:r w:rsidRPr="00222D29">
        <w:rPr>
          <w:rFonts w:ascii="Arial" w:eastAsiaTheme="minorEastAsia" w:hAnsi="Arial" w:cs="Arial"/>
          <w:caps/>
          <w:color w:val="1F4D78" w:themeColor="accent1" w:themeShade="7F"/>
          <w:spacing w:val="15"/>
        </w:rPr>
        <w:t>Velkommen til RØNHOLT barnehage</w:t>
      </w:r>
      <w:bookmarkEnd w:id="5"/>
      <w:bookmarkEnd w:id="6"/>
    </w:p>
    <w:p w14:paraId="199CB517"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noProof/>
          <w:sz w:val="20"/>
          <w:szCs w:val="20"/>
          <w:lang w:eastAsia="nb-NO"/>
        </w:rPr>
        <mc:AlternateContent>
          <mc:Choice Requires="wps">
            <w:drawing>
              <wp:anchor distT="0" distB="0" distL="114300" distR="114300" simplePos="0" relativeHeight="251673600" behindDoc="1" locked="0" layoutInCell="1" allowOverlap="1" wp14:anchorId="669ADDB7" wp14:editId="5E38923D">
                <wp:simplePos x="0" y="0"/>
                <wp:positionH relativeFrom="margin">
                  <wp:align>right</wp:align>
                </wp:positionH>
                <wp:positionV relativeFrom="paragraph">
                  <wp:posOffset>55245</wp:posOffset>
                </wp:positionV>
                <wp:extent cx="1492885" cy="45085"/>
                <wp:effectExtent l="0" t="0" r="0" b="0"/>
                <wp:wrapTight wrapText="bothSides">
                  <wp:wrapPolygon edited="0">
                    <wp:start x="0" y="0"/>
                    <wp:lineTo x="0" y="9127"/>
                    <wp:lineTo x="21223" y="9127"/>
                    <wp:lineTo x="21223" y="0"/>
                    <wp:lineTo x="0" y="0"/>
                  </wp:wrapPolygon>
                </wp:wrapTight>
                <wp:docPr id="8" name="Tekstboks 8"/>
                <wp:cNvGraphicFramePr/>
                <a:graphic xmlns:a="http://schemas.openxmlformats.org/drawingml/2006/main">
                  <a:graphicData uri="http://schemas.microsoft.com/office/word/2010/wordprocessingShape">
                    <wps:wsp>
                      <wps:cNvSpPr txBox="1"/>
                      <wps:spPr>
                        <a:xfrm flipV="1">
                          <a:off x="0" y="0"/>
                          <a:ext cx="1492885" cy="45085"/>
                        </a:xfrm>
                        <a:prstGeom prst="rect">
                          <a:avLst/>
                        </a:prstGeom>
                        <a:solidFill>
                          <a:prstClr val="white"/>
                        </a:solidFill>
                        <a:ln>
                          <a:noFill/>
                        </a:ln>
                        <a:effectLst/>
                      </wps:spPr>
                      <wps:txbx>
                        <w:txbxContent>
                          <w:p w14:paraId="2D25AE4E" w14:textId="77777777" w:rsidR="00F25B33" w:rsidRPr="00156141" w:rsidRDefault="00F25B33" w:rsidP="00F25B33">
                            <w:pPr>
                              <w:pStyle w:val="Bildetekst"/>
                              <w:jc w:val="center"/>
                              <w:rPr>
                                <w:caps/>
                                <w:spacing w:val="15"/>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ADDB7" id="Tekstboks 8" o:spid="_x0000_s1029" type="#_x0000_t202" style="position:absolute;margin-left:66.35pt;margin-top:4.35pt;width:117.55pt;height:3.55pt;flip:y;z-index:-251642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" stroked="f">
                <v:textbox inset="0,0,0,0">
                  <w:txbxContent>
                    <w:p w14:paraId="2D25AE4E" w14:textId="77777777" w:rsidR="00F25B33" w:rsidRPr="00156141" w:rsidRDefault="00F25B33" w:rsidP="00F25B33">
                      <w:pPr>
                        <w:pStyle w:val="Bildetekst"/>
                        <w:jc w:val="center"/>
                        <w:rPr>
                          <w:caps/>
                          <w:spacing w:val="15"/>
                          <w:sz w:val="24"/>
                          <w:szCs w:val="20"/>
                        </w:rPr>
                      </w:pPr>
                    </w:p>
                  </w:txbxContent>
                </v:textbox>
                <w10:wrap type="tight" anchorx="margin"/>
              </v:shape>
            </w:pict>
          </mc:Fallback>
        </mc:AlternateContent>
      </w:r>
      <w:r w:rsidRPr="00222D29">
        <w:rPr>
          <w:rFonts w:ascii="Arial" w:eastAsiaTheme="minorEastAsia" w:hAnsi="Arial" w:cs="Arial"/>
        </w:rPr>
        <w:t xml:space="preserve">Kjære alle foreldre, foresatte og barn. </w:t>
      </w:r>
      <w:r>
        <w:rPr>
          <w:rFonts w:ascii="Arial" w:eastAsiaTheme="minorEastAsia" w:hAnsi="Arial" w:cs="Arial"/>
        </w:rPr>
        <w:t>Dette er vår årsplan for 2025/ 2026</w:t>
      </w:r>
      <w:r w:rsidRPr="00222D29">
        <w:rPr>
          <w:rFonts w:ascii="Arial" w:eastAsiaTheme="minorEastAsia" w:hAnsi="Arial" w:cs="Arial"/>
        </w:rPr>
        <w:t xml:space="preserve">. Vi ønsker dere alle hjertelig velkommen til et nytt </w:t>
      </w:r>
      <w:r>
        <w:rPr>
          <w:rFonts w:ascii="Arial" w:eastAsiaTheme="minorEastAsia" w:hAnsi="Arial" w:cs="Arial"/>
        </w:rPr>
        <w:t>barnehage</w:t>
      </w:r>
      <w:r w:rsidRPr="00222D29">
        <w:rPr>
          <w:rFonts w:ascii="Arial" w:eastAsiaTheme="minorEastAsia" w:hAnsi="Arial" w:cs="Arial"/>
        </w:rPr>
        <w:t xml:space="preserve"> år med </w:t>
      </w:r>
      <w:r>
        <w:rPr>
          <w:rFonts w:ascii="Arial" w:eastAsiaTheme="minorEastAsia" w:hAnsi="Arial" w:cs="Arial"/>
        </w:rPr>
        <w:t>nye utfordringer og gleder.</w:t>
      </w:r>
    </w:p>
    <w:p w14:paraId="2BDBE329"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Rønholt barnehage er en naturbarnehage som åpnet i august 2009. Vi ligger flott til med naturen tett innpå, nær barneskole og idrettshall. Inne har vi store, romslige lokaler med god plass til mange barn.</w:t>
      </w:r>
      <w:r>
        <w:rPr>
          <w:rFonts w:ascii="Arial" w:eastAsiaTheme="minorEastAsia" w:hAnsi="Arial" w:cs="Arial"/>
        </w:rPr>
        <w:t xml:space="preserve"> Den gode plassen gir oss mulighet til å legge til rette for mange aktiviteter og mye god lek både inne og ute.</w:t>
      </w:r>
    </w:p>
    <w:p w14:paraId="2DA67164"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 xml:space="preserve">Rammeplan for barnehagen fastslår at barnehagen skal utarbeide en årsplan, som skal være et arbeidsredskap for personalet og dokumentere barnehagens valg og begrunnelser. Den skal gi informasjon om barnehagens pedagogiske arbeid, og vise hvordan vi omsetter rammeplanens formål og innhold og eiers lokale tilpasninger til pedagogisk praksis. </w:t>
      </w:r>
    </w:p>
    <w:p w14:paraId="6558C678" w14:textId="77777777" w:rsidR="00F25B33" w:rsidRPr="00222D29" w:rsidRDefault="00F25B33" w:rsidP="00F25B33">
      <w:pPr>
        <w:spacing w:before="100" w:after="200" w:line="276" w:lineRule="auto"/>
        <w:rPr>
          <w:rFonts w:ascii="Arial" w:eastAsiaTheme="minorEastAsia" w:hAnsi="Arial" w:cs="Arial"/>
        </w:rPr>
      </w:pPr>
      <w:r>
        <w:rPr>
          <w:rFonts w:ascii="Arial" w:eastAsiaTheme="minorEastAsia" w:hAnsi="Arial" w:cs="Arial"/>
        </w:rPr>
        <w:t>I vår barnehage skal naturen ha en stor plass. Dette forsøker vi å vise ved å bruke naturen som utgangspunkt i pedagogikken, og legge vekt på utforskning av natur og lek i naturen. Vi ønsker å være mye ute hele året.</w:t>
      </w:r>
    </w:p>
    <w:p w14:paraId="19C2CBD4"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I årsplanen vil vi dele våre pedagogiske mål, verdier og aktiviteter som vil veilede oss gjennom året. Vi vil utforske hvordan vi kan styrke barnas forståelse for og tilknytning til naturen, samtidig som vi fremmer deres kognitive, sosiale og emosjonelle utvikling.</w:t>
      </w:r>
    </w:p>
    <w:p w14:paraId="61123C83"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Vårt dyktige og engasjerte pedagogiske personale er klar til å støtte hvert en</w:t>
      </w:r>
      <w:r>
        <w:rPr>
          <w:rFonts w:ascii="Arial" w:eastAsiaTheme="minorEastAsia" w:hAnsi="Arial" w:cs="Arial"/>
        </w:rPr>
        <w:t>kel</w:t>
      </w:r>
      <w:r w:rsidRPr="00222D29">
        <w:rPr>
          <w:rFonts w:ascii="Arial" w:eastAsiaTheme="minorEastAsia" w:hAnsi="Arial" w:cs="Arial"/>
        </w:rPr>
        <w:t xml:space="preserve">t barns unike utviklingsreise og bidra til å skape minnerike øyeblikk i naturen. Vi oppmuntrer også foreldre og foresatte til å bli med oss i dette samarbeidet, da vi tror på at et godt samarbeid mellom barnehagen og hjemmet er </w:t>
      </w:r>
      <w:r>
        <w:rPr>
          <w:rFonts w:ascii="Arial" w:eastAsiaTheme="minorEastAsia" w:hAnsi="Arial" w:cs="Arial"/>
        </w:rPr>
        <w:t>viktig</w:t>
      </w:r>
      <w:r w:rsidRPr="00222D29">
        <w:rPr>
          <w:rFonts w:ascii="Arial" w:eastAsiaTheme="minorEastAsia" w:hAnsi="Arial" w:cs="Arial"/>
        </w:rPr>
        <w:t xml:space="preserve"> for barnas mestring og trivsel.</w:t>
      </w:r>
    </w:p>
    <w:p w14:paraId="13A845C9"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Vi ser fram til et spennende år sammen, preget av ut</w:t>
      </w:r>
      <w:r>
        <w:rPr>
          <w:rFonts w:ascii="Arial" w:eastAsiaTheme="minorEastAsia" w:hAnsi="Arial" w:cs="Arial"/>
        </w:rPr>
        <w:t>forskning, kreativitet og glede.</w:t>
      </w:r>
      <w:r w:rsidRPr="00222D29">
        <w:rPr>
          <w:rFonts w:ascii="Arial" w:eastAsiaTheme="minorEastAsia" w:hAnsi="Arial" w:cs="Arial"/>
        </w:rPr>
        <w:t xml:space="preserve"> La oss sammen legge grunnlaget for livslang respekt for og glede over naturen.</w:t>
      </w:r>
    </w:p>
    <w:p w14:paraId="3989DB7B" w14:textId="77777777" w:rsidR="00F25B33" w:rsidRPr="00222D29" w:rsidRDefault="00F25B33" w:rsidP="00F25B33">
      <w:pPr>
        <w:spacing w:before="100" w:after="200" w:line="276" w:lineRule="auto"/>
        <w:rPr>
          <w:rFonts w:ascii="Arial" w:eastAsiaTheme="minorEastAsia" w:hAnsi="Arial" w:cs="Arial"/>
        </w:rPr>
      </w:pPr>
    </w:p>
    <w:p w14:paraId="78B5BEA5"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Astrid H. Halvorsen</w:t>
      </w:r>
    </w:p>
    <w:p w14:paraId="6F5FAC49" w14:textId="77777777" w:rsidR="00F25B33" w:rsidRPr="00222D29" w:rsidRDefault="00F25B33" w:rsidP="00F25B33">
      <w:pPr>
        <w:spacing w:before="100" w:after="200" w:line="276" w:lineRule="auto"/>
        <w:rPr>
          <w:rFonts w:ascii="Arial" w:eastAsiaTheme="minorEastAsia" w:hAnsi="Arial" w:cs="Arial"/>
        </w:rPr>
      </w:pPr>
      <w:r w:rsidRPr="00222D29">
        <w:rPr>
          <w:rFonts w:ascii="Arial" w:eastAsiaTheme="minorEastAsia" w:hAnsi="Arial" w:cs="Arial"/>
        </w:rPr>
        <w:t>Styrer</w:t>
      </w:r>
    </w:p>
    <w:p w14:paraId="44615F89" w14:textId="77777777" w:rsidR="00F25B33" w:rsidRDefault="00F25B33" w:rsidP="00F25B33"/>
    <w:p w14:paraId="78E3885C" w14:textId="77777777" w:rsidR="00F25B33" w:rsidRPr="00222D29" w:rsidRDefault="00F25B33" w:rsidP="006A5559">
      <w:pPr>
        <w:spacing w:before="100" w:after="200" w:line="276" w:lineRule="auto"/>
        <w:rPr>
          <w:rFonts w:ascii="Arial" w:eastAsiaTheme="minorEastAsia" w:hAnsi="Arial" w:cs="Arial"/>
        </w:rPr>
      </w:pPr>
    </w:p>
    <w:p w14:paraId="79EB9A7F" w14:textId="77777777" w:rsidR="006A5559" w:rsidRPr="00222D29" w:rsidRDefault="006A5559" w:rsidP="006A5559">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7" w:name="_Toc481497342"/>
      <w:bookmarkStart w:id="8" w:name="_Toc144911427"/>
      <w:r w:rsidRPr="00222D29">
        <w:rPr>
          <w:rFonts w:ascii="Arial" w:eastAsiaTheme="minorEastAsia" w:hAnsi="Arial" w:cs="Arial"/>
          <w:caps/>
          <w:color w:val="1F4D78" w:themeColor="accent1" w:themeShade="7F"/>
          <w:spacing w:val="15"/>
        </w:rPr>
        <w:t>Om barnehagen</w:t>
      </w:r>
      <w:bookmarkEnd w:id="7"/>
      <w:bookmarkEnd w:id="8"/>
    </w:p>
    <w:p w14:paraId="5E92F578" w14:textId="3767E283" w:rsidR="006A5559" w:rsidRPr="00222D29" w:rsidRDefault="006A5559" w:rsidP="006A5559">
      <w:pPr>
        <w:spacing w:before="100" w:after="200" w:line="276" w:lineRule="auto"/>
        <w:rPr>
          <w:rFonts w:ascii="Arial" w:eastAsiaTheme="minorEastAsia" w:hAnsi="Arial" w:cs="Arial"/>
        </w:rPr>
      </w:pPr>
      <w:r w:rsidRPr="00222D29">
        <w:rPr>
          <w:rFonts w:ascii="Arial" w:eastAsiaTheme="minorEastAsia" w:hAnsi="Arial" w:cs="Arial"/>
        </w:rPr>
        <w:t>Barnehagen har for tiden 2</w:t>
      </w:r>
      <w:r>
        <w:rPr>
          <w:rFonts w:ascii="Arial" w:eastAsiaTheme="minorEastAsia" w:hAnsi="Arial" w:cs="Arial"/>
        </w:rPr>
        <w:t>7</w:t>
      </w:r>
      <w:r w:rsidRPr="00222D29">
        <w:rPr>
          <w:rFonts w:ascii="Arial" w:eastAsiaTheme="minorEastAsia" w:hAnsi="Arial" w:cs="Arial"/>
        </w:rPr>
        <w:t xml:space="preserve"> plasser for barn over 3 år og 1</w:t>
      </w:r>
      <w:r>
        <w:rPr>
          <w:rFonts w:ascii="Arial" w:eastAsiaTheme="minorEastAsia" w:hAnsi="Arial" w:cs="Arial"/>
        </w:rPr>
        <w:t>2</w:t>
      </w:r>
      <w:r w:rsidRPr="00222D29">
        <w:rPr>
          <w:rFonts w:ascii="Arial" w:eastAsiaTheme="minorEastAsia" w:hAnsi="Arial" w:cs="Arial"/>
        </w:rPr>
        <w:t xml:space="preserve"> plasser for barn under 3 år. Det er nå 9 </w:t>
      </w:r>
      <w:r w:rsidR="008721EA">
        <w:rPr>
          <w:rFonts w:ascii="Arial" w:eastAsiaTheme="minorEastAsia" w:hAnsi="Arial" w:cs="Arial"/>
        </w:rPr>
        <w:t>ettåringer</w:t>
      </w:r>
      <w:r w:rsidRPr="00222D29">
        <w:rPr>
          <w:rFonts w:ascii="Arial" w:eastAsiaTheme="minorEastAsia" w:hAnsi="Arial" w:cs="Arial"/>
        </w:rPr>
        <w:t xml:space="preserve"> på Spurv, 1</w:t>
      </w:r>
      <w:r>
        <w:rPr>
          <w:rFonts w:ascii="Arial" w:eastAsiaTheme="minorEastAsia" w:hAnsi="Arial" w:cs="Arial"/>
        </w:rPr>
        <w:t>2</w:t>
      </w:r>
      <w:r w:rsidRPr="00222D29">
        <w:rPr>
          <w:rFonts w:ascii="Arial" w:eastAsiaTheme="minorEastAsia" w:hAnsi="Arial" w:cs="Arial"/>
        </w:rPr>
        <w:t xml:space="preserve"> </w:t>
      </w:r>
      <w:r w:rsidR="003D0BA8">
        <w:rPr>
          <w:rFonts w:ascii="Arial" w:eastAsiaTheme="minorEastAsia" w:hAnsi="Arial" w:cs="Arial"/>
        </w:rPr>
        <w:t>to-</w:t>
      </w:r>
      <w:r w:rsidR="008721EA">
        <w:rPr>
          <w:rFonts w:ascii="Arial" w:eastAsiaTheme="minorEastAsia" w:hAnsi="Arial" w:cs="Arial"/>
        </w:rPr>
        <w:t xml:space="preserve"> og </w:t>
      </w:r>
      <w:r w:rsidR="003D0BA8">
        <w:rPr>
          <w:rFonts w:ascii="Arial" w:eastAsiaTheme="minorEastAsia" w:hAnsi="Arial" w:cs="Arial"/>
        </w:rPr>
        <w:t>tre</w:t>
      </w:r>
      <w:r w:rsidR="008721EA">
        <w:rPr>
          <w:rFonts w:ascii="Arial" w:eastAsiaTheme="minorEastAsia" w:hAnsi="Arial" w:cs="Arial"/>
        </w:rPr>
        <w:t>åringer</w:t>
      </w:r>
      <w:r w:rsidRPr="00222D29">
        <w:rPr>
          <w:rFonts w:ascii="Arial" w:eastAsiaTheme="minorEastAsia" w:hAnsi="Arial" w:cs="Arial"/>
        </w:rPr>
        <w:t xml:space="preserve"> på Ulv og 1</w:t>
      </w:r>
      <w:r>
        <w:rPr>
          <w:rFonts w:ascii="Arial" w:eastAsiaTheme="minorEastAsia" w:hAnsi="Arial" w:cs="Arial"/>
        </w:rPr>
        <w:t>8</w:t>
      </w:r>
      <w:r w:rsidRPr="00222D29">
        <w:rPr>
          <w:rFonts w:ascii="Arial" w:eastAsiaTheme="minorEastAsia" w:hAnsi="Arial" w:cs="Arial"/>
        </w:rPr>
        <w:t xml:space="preserve"> </w:t>
      </w:r>
      <w:r w:rsidR="003D0BA8">
        <w:rPr>
          <w:rFonts w:ascii="Arial" w:eastAsiaTheme="minorEastAsia" w:hAnsi="Arial" w:cs="Arial"/>
        </w:rPr>
        <w:t>fire-</w:t>
      </w:r>
      <w:r w:rsidR="008721EA">
        <w:rPr>
          <w:rFonts w:ascii="Arial" w:eastAsiaTheme="minorEastAsia" w:hAnsi="Arial" w:cs="Arial"/>
        </w:rPr>
        <w:t xml:space="preserve"> og </w:t>
      </w:r>
      <w:r w:rsidR="003D0BA8">
        <w:rPr>
          <w:rFonts w:ascii="Arial" w:eastAsiaTheme="minorEastAsia" w:hAnsi="Arial" w:cs="Arial"/>
        </w:rPr>
        <w:t>fem</w:t>
      </w:r>
      <w:r w:rsidR="008721EA">
        <w:rPr>
          <w:rFonts w:ascii="Arial" w:eastAsiaTheme="minorEastAsia" w:hAnsi="Arial" w:cs="Arial"/>
        </w:rPr>
        <w:t>åringer</w:t>
      </w:r>
      <w:r w:rsidRPr="00222D29">
        <w:rPr>
          <w:rFonts w:ascii="Arial" w:eastAsiaTheme="minorEastAsia" w:hAnsi="Arial" w:cs="Arial"/>
        </w:rPr>
        <w:t xml:space="preserve"> på Gaupe. Denne inndelingen vil variere fra år til år ut ifra barnegruppens sammensetning.</w:t>
      </w:r>
    </w:p>
    <w:p w14:paraId="46DFD5D5" w14:textId="77777777" w:rsidR="006A5559" w:rsidRPr="00222D29" w:rsidRDefault="006A5559" w:rsidP="006A5559">
      <w:pPr>
        <w:spacing w:before="100" w:after="200" w:line="276" w:lineRule="auto"/>
        <w:rPr>
          <w:rFonts w:ascii="Arial" w:hAnsi="Arial" w:cs="Arial"/>
        </w:rPr>
      </w:pPr>
      <w:r w:rsidRPr="00222D29">
        <w:rPr>
          <w:rFonts w:ascii="Arial" w:eastAsiaTheme="minorEastAsia" w:hAnsi="Arial" w:cs="Arial"/>
        </w:rPr>
        <w:t>Barnehagens åpningstid er fra 06.45-16.45 hver dag. Vi stenger to uker i juli, uke 28 og 29.</w:t>
      </w:r>
    </w:p>
    <w:p w14:paraId="141B3309"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9" w:name="_Toc481497345"/>
      <w:bookmarkStart w:id="10" w:name="_Toc144911428"/>
      <w:r w:rsidRPr="00222D29">
        <w:rPr>
          <w:rFonts w:ascii="Arial" w:eastAsiaTheme="minorEastAsia" w:hAnsi="Arial" w:cs="Arial"/>
          <w:caps/>
          <w:color w:val="FFFFFF" w:themeColor="background1"/>
          <w:spacing w:val="15"/>
        </w:rPr>
        <w:lastRenderedPageBreak/>
        <w:t>RØNHOLT BARNEHAGEs visjon og verdier</w:t>
      </w:r>
      <w:bookmarkEnd w:id="9"/>
      <w:bookmarkEnd w:id="10"/>
    </w:p>
    <w:p w14:paraId="72818DE6" w14:textId="77777777" w:rsidR="006A5559" w:rsidRPr="00222D29" w:rsidRDefault="006A5559" w:rsidP="006A5559">
      <w:pPr>
        <w:spacing w:before="100" w:after="200" w:line="276" w:lineRule="auto"/>
        <w:rPr>
          <w:rFonts w:ascii="Arial" w:eastAsia="Calibri" w:hAnsi="Arial" w:cs="Arial"/>
          <w:sz w:val="24"/>
          <w:szCs w:val="24"/>
        </w:rPr>
      </w:pPr>
    </w:p>
    <w:p w14:paraId="6F2DA225"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En visjon er en oppnåelig drøm som vi aldri kan slutte å strekke oss mot. Enhet for skole og barnehage har visjonen: </w:t>
      </w:r>
    </w:p>
    <w:p w14:paraId="44B24D5E" w14:textId="77777777" w:rsidR="006A5559" w:rsidRPr="00222D29" w:rsidRDefault="006A5559" w:rsidP="006A5559">
      <w:pPr>
        <w:spacing w:before="100" w:after="200" w:line="276" w:lineRule="auto"/>
        <w:jc w:val="center"/>
        <w:rPr>
          <w:rFonts w:ascii="Arial" w:eastAsiaTheme="minorEastAsia" w:hAnsi="Arial" w:cs="Arial"/>
          <w:sz w:val="20"/>
          <w:szCs w:val="20"/>
        </w:rPr>
      </w:pPr>
      <w:r w:rsidRPr="00222D29">
        <w:rPr>
          <w:rFonts w:ascii="Arial" w:eastAsia="Calibri" w:hAnsi="Arial" w:cs="Arial"/>
          <w:b/>
          <w:bCs/>
          <w:i/>
          <w:iCs/>
          <w:sz w:val="24"/>
          <w:szCs w:val="24"/>
        </w:rPr>
        <w:t>Åpner dører for verden og fremtiden.</w:t>
      </w:r>
    </w:p>
    <w:p w14:paraId="074EE698"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Vi i Rønholt barnehage ønsker å bidra til å hjelpe barna å åpne dørene, og har tolket dette i vår egen visjon: </w:t>
      </w:r>
    </w:p>
    <w:p w14:paraId="78F107B8" w14:textId="77777777" w:rsidR="006A5559" w:rsidRPr="00222D29" w:rsidRDefault="006A5559" w:rsidP="006A5559">
      <w:pPr>
        <w:spacing w:before="100" w:after="200" w:line="276" w:lineRule="auto"/>
        <w:jc w:val="center"/>
        <w:rPr>
          <w:rFonts w:ascii="Arial" w:eastAsiaTheme="minorEastAsia" w:hAnsi="Arial" w:cs="Arial"/>
          <w:sz w:val="20"/>
          <w:szCs w:val="20"/>
        </w:rPr>
      </w:pPr>
      <w:r w:rsidRPr="00222D29">
        <w:rPr>
          <w:rFonts w:ascii="Arial" w:eastAsia="Calibri" w:hAnsi="Arial" w:cs="Arial"/>
          <w:b/>
          <w:bCs/>
          <w:i/>
          <w:iCs/>
          <w:sz w:val="24"/>
          <w:szCs w:val="24"/>
        </w:rPr>
        <w:t>Vi kan, vi vil, vi gjør.</w:t>
      </w:r>
    </w:p>
    <w:p w14:paraId="51C20804" w14:textId="77777777" w:rsidR="006A5559" w:rsidRPr="00815DDE"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Gjennom dette vil vi skape et miljø i barnehagen som fremmer trygghet, mestring og opplevelser som er verdiene vi har valgt å legge spesielt vekt på. Vi mener at trygghet, mestring og opplevelser skjer best om barna møter voksne som er varme og grensesettende og som: </w:t>
      </w:r>
    </w:p>
    <w:p w14:paraId="1BBA6A21"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Arial" w:hAnsi="Arial" w:cs="Arial"/>
          <w:color w:val="000000" w:themeColor="text1"/>
          <w:sz w:val="24"/>
          <w:szCs w:val="24"/>
        </w:rPr>
        <w:t xml:space="preserve">Etablerer trygghet og tillit. </w:t>
      </w:r>
    </w:p>
    <w:p w14:paraId="5986444F"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Gir </w:t>
      </w:r>
      <w:r>
        <w:rPr>
          <w:rFonts w:ascii="Arial" w:eastAsia="Calibri" w:hAnsi="Arial" w:cs="Arial"/>
          <w:color w:val="000000" w:themeColor="text1"/>
          <w:sz w:val="24"/>
          <w:szCs w:val="24"/>
        </w:rPr>
        <w:t xml:space="preserve">barna </w:t>
      </w:r>
      <w:r w:rsidRPr="00222D29">
        <w:rPr>
          <w:rFonts w:ascii="Arial" w:eastAsia="Calibri" w:hAnsi="Arial" w:cs="Arial"/>
          <w:color w:val="000000" w:themeColor="text1"/>
          <w:sz w:val="24"/>
          <w:szCs w:val="24"/>
        </w:rPr>
        <w:t xml:space="preserve">varierte erfaringer og opplevelser. </w:t>
      </w:r>
    </w:p>
    <w:p w14:paraId="0EF7801D"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Tar hensyn til barns premisser i henhold til alder og modning. </w:t>
      </w:r>
    </w:p>
    <w:p w14:paraId="47FAA436"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Tar utgangspunkt i barns interesse og inspirasjon. </w:t>
      </w:r>
    </w:p>
    <w:p w14:paraId="757A96FD"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Skaper gode relasjonsmuligheter, sosialt samspill og fremmer læring. </w:t>
      </w:r>
    </w:p>
    <w:p w14:paraId="7AFF4CE9"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Er gode rollemodeller i forhold til hvilke holdninger, verdier, ferdigheter og kunnskaper som skal formidles. </w:t>
      </w:r>
    </w:p>
    <w:p w14:paraId="2F368127" w14:textId="77777777" w:rsidR="006A5559" w:rsidRPr="00222D29" w:rsidRDefault="006A5559" w:rsidP="006A5559">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Er engasjerte og delaktige. </w:t>
      </w:r>
    </w:p>
    <w:p w14:paraId="59058E68" w14:textId="77777777" w:rsidR="006A5559" w:rsidRPr="00222D29" w:rsidRDefault="006A5559" w:rsidP="006A5559">
      <w:pPr>
        <w:spacing w:before="100" w:after="200" w:line="276" w:lineRule="auto"/>
        <w:ind w:left="720"/>
        <w:contextualSpacing/>
        <w:rPr>
          <w:rFonts w:ascii="Arial" w:eastAsiaTheme="minorEastAsia" w:hAnsi="Arial" w:cs="Arial"/>
          <w:sz w:val="20"/>
          <w:szCs w:val="20"/>
        </w:rPr>
      </w:pPr>
    </w:p>
    <w:p w14:paraId="4535126F"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For at trygghet, mestring og opplevelser skal forekomme, forutsetter det at barna </w:t>
      </w:r>
      <w:r>
        <w:rPr>
          <w:rFonts w:ascii="Arial" w:eastAsia="Calibri" w:hAnsi="Arial" w:cs="Arial"/>
          <w:sz w:val="24"/>
          <w:szCs w:val="24"/>
        </w:rPr>
        <w:t>opplever at de er</w:t>
      </w:r>
      <w:r w:rsidRPr="00222D29">
        <w:rPr>
          <w:rFonts w:ascii="Arial" w:eastAsia="Calibri" w:hAnsi="Arial" w:cs="Arial"/>
          <w:sz w:val="24"/>
          <w:szCs w:val="24"/>
        </w:rPr>
        <w:t xml:space="preserve"> inkludert</w:t>
      </w:r>
      <w:r>
        <w:rPr>
          <w:rFonts w:ascii="Arial" w:eastAsia="Calibri" w:hAnsi="Arial" w:cs="Arial"/>
          <w:sz w:val="24"/>
          <w:szCs w:val="24"/>
        </w:rPr>
        <w:t xml:space="preserve"> i fellesskapet</w:t>
      </w:r>
      <w:r w:rsidRPr="00222D29">
        <w:rPr>
          <w:rFonts w:ascii="Arial" w:eastAsia="Calibri" w:hAnsi="Arial" w:cs="Arial"/>
          <w:sz w:val="24"/>
          <w:szCs w:val="24"/>
        </w:rPr>
        <w:t xml:space="preserve">. Videre må barna føle tilhørighet i det sosiale samspillet som foregår. Omsorg og vennskap er to viktige faktorer i hverdagen. </w:t>
      </w:r>
    </w:p>
    <w:p w14:paraId="20110052"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Barna skal oppleve å bli sett og hørt av anerkjennende voksne, som respekterer dem og tar dem på alvor. På denne måten kan vi i barnehagen legge til rette for en positiv utvikling av barns selvfølelse og sosiale utvikling. Alle barn er ulike, akkurat som voksne er ulike. Vi er alle mennesker, men på forskjellige steder i livet. Vi ønsker å se hvert enkelt barn som en ressurs med enorme muligheter, fylt av evner og gode egenskaper. </w:t>
      </w:r>
    </w:p>
    <w:p w14:paraId="47461504"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Mestring, trygghet og opplevelser er verdiene våre og de skal kjennetegne vår barnehage og være synlige i vårt arbeid og i barnas hverdag.  </w:t>
      </w:r>
    </w:p>
    <w:p w14:paraId="66A12260"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Mestring:</w:t>
      </w:r>
      <w:r w:rsidRPr="00222D29">
        <w:rPr>
          <w:rFonts w:ascii="Arial" w:eastAsia="Calibri" w:hAnsi="Arial" w:cs="Arial"/>
          <w:sz w:val="24"/>
          <w:szCs w:val="24"/>
        </w:rPr>
        <w:t xml:space="preserve"> Barns følelse av mestring i hverdagen er viktig for barnets lærelyst og utvikling av en positiv selvfølelse. Gjennom mestring i praktiske og sosiale sammenhenger tilegner barna seg ferdigheter og kunnskap som kan gi barnet mer </w:t>
      </w:r>
      <w:r w:rsidRPr="00222D29">
        <w:rPr>
          <w:rFonts w:ascii="Arial" w:eastAsia="Calibri" w:hAnsi="Arial" w:cs="Arial"/>
          <w:sz w:val="24"/>
          <w:szCs w:val="24"/>
        </w:rPr>
        <w:lastRenderedPageBreak/>
        <w:t>erfaring til å løse andre utfordringer. Støtten barnet får fra sine omgivelser i sitt møte med nye utfordringer er avgjørende for mestringsfølelsen.</w:t>
      </w:r>
    </w:p>
    <w:p w14:paraId="4EB0BA9B"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Ved å være en varm og grensesettende voksen skal vi bidra med den støtten barnet trenger, slik at barn</w:t>
      </w:r>
      <w:r>
        <w:rPr>
          <w:rFonts w:ascii="Arial" w:eastAsia="Calibri" w:hAnsi="Arial" w:cs="Arial"/>
          <w:sz w:val="24"/>
          <w:szCs w:val="24"/>
        </w:rPr>
        <w:t>et i størst mulig grad klarer å</w:t>
      </w:r>
      <w:r w:rsidRPr="00222D29">
        <w:rPr>
          <w:rFonts w:ascii="Arial" w:eastAsia="Calibri" w:hAnsi="Arial" w:cs="Arial"/>
          <w:sz w:val="24"/>
          <w:szCs w:val="24"/>
        </w:rPr>
        <w:t xml:space="preserve"> mestre ting selv. Vi skal gi barnet den tid og rom det trenger for å prøve å feile. Barnehagens areal og utstyr skal bidra til å fremme barnas mestringsfølelse. Vi skal sørge for at barnet får en positiv selvoppfattelse gjennom sosial og kroppslig mestring.</w:t>
      </w:r>
    </w:p>
    <w:p w14:paraId="6CF39E34"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Trygghet:</w:t>
      </w:r>
      <w:r w:rsidRPr="00222D29">
        <w:rPr>
          <w:rFonts w:ascii="Arial" w:eastAsia="Calibri" w:hAnsi="Arial" w:cs="Arial"/>
          <w:sz w:val="24"/>
          <w:szCs w:val="24"/>
        </w:rPr>
        <w:t xml:space="preserve"> Barn trenger å føle tilhørighet og trygghet for å utvikle seg til selvstendige, kreative, utforskende og lærende mennesker. </w:t>
      </w:r>
    </w:p>
    <w:p w14:paraId="59091F2F" w14:textId="77777777" w:rsidR="006A5559" w:rsidRPr="00222D29" w:rsidRDefault="006A5559" w:rsidP="006A5559">
      <w:pPr>
        <w:spacing w:before="100" w:after="200" w:line="276" w:lineRule="auto"/>
        <w:rPr>
          <w:rFonts w:ascii="Arial" w:eastAsiaTheme="minorEastAsia" w:hAnsi="Arial" w:cs="Arial"/>
          <w:sz w:val="20"/>
          <w:szCs w:val="20"/>
        </w:rPr>
      </w:pPr>
      <w:r>
        <w:rPr>
          <w:rFonts w:ascii="Arial" w:eastAsia="Calibri" w:hAnsi="Arial" w:cs="Arial"/>
          <w:sz w:val="24"/>
          <w:szCs w:val="24"/>
        </w:rPr>
        <w:t xml:space="preserve">Dette oppnår vi blant annet ved å legge til rette for gode rammer og et læringsmiljø der det er mulig for barn å lykkes. </w:t>
      </w:r>
      <w:r w:rsidRPr="00222D29">
        <w:rPr>
          <w:rFonts w:ascii="Arial" w:eastAsia="Calibri" w:hAnsi="Arial" w:cs="Arial"/>
          <w:sz w:val="24"/>
          <w:szCs w:val="24"/>
        </w:rPr>
        <w:t>Vi skal være trygge voksne for barna. Vi skal gi dem den støtten de trenger når de ønsker å utforske sine omgivelser.</w:t>
      </w:r>
      <w:r w:rsidRPr="00222D29">
        <w:rPr>
          <w:rFonts w:ascii="Arial" w:eastAsia="Calibri" w:hAnsi="Arial" w:cs="Arial"/>
          <w:color w:val="FF0000"/>
          <w:sz w:val="24"/>
          <w:szCs w:val="24"/>
        </w:rPr>
        <w:t xml:space="preserve"> </w:t>
      </w:r>
      <w:r w:rsidRPr="00222D29">
        <w:rPr>
          <w:rFonts w:ascii="Arial" w:eastAsia="Calibri" w:hAnsi="Arial" w:cs="Arial"/>
          <w:sz w:val="24"/>
          <w:szCs w:val="24"/>
        </w:rPr>
        <w:t xml:space="preserve"> Vi skal gi barna tid og rom for å prøve og feile, beskytte når de trenger det, og trøste og hjelpe dem til å organisere følelsene sine.</w:t>
      </w:r>
    </w:p>
    <w:p w14:paraId="4DFE364D"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Opplevelser:</w:t>
      </w:r>
      <w:r w:rsidRPr="00222D29">
        <w:rPr>
          <w:rFonts w:ascii="Arial" w:eastAsia="Calibri" w:hAnsi="Arial" w:cs="Arial"/>
          <w:sz w:val="24"/>
          <w:szCs w:val="24"/>
        </w:rPr>
        <w:t xml:space="preserve"> En opplevelse er noe som engasjerer barnet på en personlig måte. En positiv opplevelse er en subjektiv følelse av noe som gjør deg godt.</w:t>
      </w:r>
    </w:p>
    <w:p w14:paraId="2C75F4DA"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Vi skal, ved å være engasjerte voksne, gi barna muligheter for gode opplevelser gjennom lek, læring, og utforskning i barnehagen og i barnehagens nærmiljø.</w:t>
      </w:r>
      <w:r>
        <w:rPr>
          <w:rFonts w:ascii="Arial" w:eastAsia="Calibri" w:hAnsi="Arial" w:cs="Arial"/>
          <w:sz w:val="24"/>
          <w:szCs w:val="24"/>
        </w:rPr>
        <w:t xml:space="preserve"> Ved å jobbe med både det fysiske og psykososiale læringsmiljøet i barnehagen ønsker vi å bidra til gode opplevelser i hverdagen.</w:t>
      </w:r>
    </w:p>
    <w:p w14:paraId="443F109C" w14:textId="77777777" w:rsidR="006A5559" w:rsidRPr="00222D29" w:rsidRDefault="006A5559" w:rsidP="006A5559">
      <w:pPr>
        <w:spacing w:before="100" w:after="200" w:line="276" w:lineRule="auto"/>
        <w:rPr>
          <w:rFonts w:ascii="Arial" w:eastAsiaTheme="minorEastAsia" w:hAnsi="Arial" w:cs="Arial"/>
          <w:sz w:val="20"/>
          <w:szCs w:val="20"/>
        </w:rPr>
      </w:pPr>
    </w:p>
    <w:p w14:paraId="426CFA1A" w14:textId="77777777" w:rsidR="006A5559" w:rsidRPr="00222D29" w:rsidRDefault="006A5559" w:rsidP="006A5559">
      <w:pPr>
        <w:spacing w:before="100" w:after="200" w:line="276" w:lineRule="auto"/>
        <w:rPr>
          <w:rFonts w:ascii="Arial" w:eastAsiaTheme="minorEastAsia" w:hAnsi="Arial" w:cs="Arial"/>
        </w:rPr>
      </w:pPr>
    </w:p>
    <w:p w14:paraId="69C39195" w14:textId="6B50EEC8"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1" w:name="_Toc481497346"/>
      <w:bookmarkStart w:id="12" w:name="_Toc144911429"/>
      <w:r w:rsidRPr="00222D29">
        <w:rPr>
          <w:rFonts w:ascii="Arial" w:eastAsiaTheme="minorEastAsia" w:hAnsi="Arial" w:cs="Arial"/>
          <w:caps/>
          <w:color w:val="FFFFFF" w:themeColor="background1"/>
          <w:spacing w:val="15"/>
        </w:rPr>
        <w:t>RØNHOLT BARNEHAGEs profil og sats</w:t>
      </w:r>
      <w:r w:rsidR="00E0557A">
        <w:rPr>
          <w:rFonts w:ascii="Arial" w:eastAsiaTheme="minorEastAsia" w:hAnsi="Arial" w:cs="Arial"/>
          <w:caps/>
          <w:color w:val="FFFFFF" w:themeColor="background1"/>
          <w:spacing w:val="15"/>
        </w:rPr>
        <w:t>n</w:t>
      </w:r>
      <w:r w:rsidRPr="00222D29">
        <w:rPr>
          <w:rFonts w:ascii="Arial" w:eastAsiaTheme="minorEastAsia" w:hAnsi="Arial" w:cs="Arial"/>
          <w:caps/>
          <w:color w:val="FFFFFF" w:themeColor="background1"/>
          <w:spacing w:val="15"/>
        </w:rPr>
        <w:t>ingsområder</w:t>
      </w:r>
      <w:bookmarkEnd w:id="11"/>
      <w:bookmarkEnd w:id="12"/>
    </w:p>
    <w:p w14:paraId="0EB4EEAD" w14:textId="77777777" w:rsidR="006A5559" w:rsidRPr="00222D29" w:rsidRDefault="006A5559" w:rsidP="006A5559">
      <w:pPr>
        <w:spacing w:line="360" w:lineRule="auto"/>
        <w:rPr>
          <w:rFonts w:ascii="Arial" w:eastAsia="Calibri" w:hAnsi="Arial" w:cs="Arial"/>
          <w:sz w:val="24"/>
          <w:szCs w:val="24"/>
        </w:rPr>
      </w:pPr>
    </w:p>
    <w:p w14:paraId="4E352BC1" w14:textId="77777777" w:rsidR="006A5559" w:rsidRPr="00222D29" w:rsidRDefault="006A5559" w:rsidP="006A5559">
      <w:pPr>
        <w:spacing w:line="360" w:lineRule="auto"/>
        <w:rPr>
          <w:rFonts w:ascii="Arial" w:hAnsi="Arial" w:cs="Arial"/>
          <w:sz w:val="24"/>
          <w:szCs w:val="24"/>
        </w:rPr>
      </w:pPr>
      <w:r w:rsidRPr="00222D29">
        <w:rPr>
          <w:rFonts w:ascii="Arial" w:eastAsia="Calibri" w:hAnsi="Arial" w:cs="Arial"/>
          <w:sz w:val="24"/>
          <w:szCs w:val="24"/>
        </w:rPr>
        <w:t xml:space="preserve">Vår barnehage </w:t>
      </w:r>
      <w:r>
        <w:rPr>
          <w:rFonts w:ascii="Arial" w:eastAsia="Calibri" w:hAnsi="Arial" w:cs="Arial"/>
          <w:sz w:val="24"/>
          <w:szCs w:val="24"/>
        </w:rPr>
        <w:t>har tatt mål av seg å være</w:t>
      </w:r>
      <w:r w:rsidRPr="00222D29">
        <w:rPr>
          <w:rFonts w:ascii="Arial" w:eastAsia="Calibri" w:hAnsi="Arial" w:cs="Arial"/>
          <w:sz w:val="24"/>
          <w:szCs w:val="24"/>
        </w:rPr>
        <w:t xml:space="preserve"> en naturbarnehage. </w:t>
      </w:r>
      <w:r>
        <w:rPr>
          <w:rFonts w:ascii="Arial" w:eastAsia="Calibri" w:hAnsi="Arial" w:cs="Arial"/>
          <w:sz w:val="24"/>
          <w:szCs w:val="24"/>
        </w:rPr>
        <w:t xml:space="preserve">Uteleken har vært og er en sentral del i barns liv. Gjennom utelek kan barn utvikle seg og legge et godt grunnlag for livsmestring og helse. (Fasting, 2020) Å leke ute innebærer bevegelse, kroppslige uttrykk og å være sammen i naturen. </w:t>
      </w:r>
      <w:r w:rsidRPr="00222D29">
        <w:rPr>
          <w:rFonts w:ascii="Arial" w:eastAsia="Calibri" w:hAnsi="Arial" w:cs="Arial"/>
          <w:sz w:val="24"/>
          <w:szCs w:val="24"/>
        </w:rPr>
        <w:t xml:space="preserve">Barn i Rønholt barnehage skal få muligheten til gode opplevelser i samspill med naturen året rundt, gjennom utforsking av naturen og naturens mangfold. (RP av 01.08.2017). </w:t>
      </w:r>
      <w:r>
        <w:rPr>
          <w:rFonts w:ascii="Arial" w:eastAsia="Calibri" w:hAnsi="Arial" w:cs="Arial"/>
          <w:sz w:val="24"/>
          <w:szCs w:val="24"/>
        </w:rPr>
        <w:t xml:space="preserve">Enkelte forskere framholder at uteleken er truet i vår digitale samtid. </w:t>
      </w:r>
      <w:r w:rsidRPr="00222D29">
        <w:rPr>
          <w:rFonts w:ascii="Arial" w:eastAsia="Calibri" w:hAnsi="Arial" w:cs="Arial"/>
          <w:sz w:val="24"/>
          <w:szCs w:val="24"/>
        </w:rPr>
        <w:t>Vi vil legge til rette for oppdagelsesglede, lekende læring, nysgjerrighet og kreativitet i et sos</w:t>
      </w:r>
      <w:r>
        <w:rPr>
          <w:rFonts w:ascii="Arial" w:eastAsia="Calibri" w:hAnsi="Arial" w:cs="Arial"/>
          <w:sz w:val="24"/>
          <w:szCs w:val="24"/>
        </w:rPr>
        <w:t>ialt felleskap. Barna skal få</w:t>
      </w:r>
      <w:r w:rsidRPr="00222D29">
        <w:rPr>
          <w:rFonts w:ascii="Arial" w:eastAsia="Calibri" w:hAnsi="Arial" w:cs="Arial"/>
          <w:sz w:val="24"/>
          <w:szCs w:val="24"/>
        </w:rPr>
        <w:t xml:space="preserve"> god kjennskap til naturen rundt barnehagen. Bærekraft er et sentralt begrep som vi også finner igjen i </w:t>
      </w:r>
      <w:r>
        <w:rPr>
          <w:rFonts w:ascii="Arial" w:eastAsia="Calibri" w:hAnsi="Arial" w:cs="Arial"/>
          <w:sz w:val="24"/>
          <w:szCs w:val="24"/>
        </w:rPr>
        <w:t xml:space="preserve">Bamble </w:t>
      </w:r>
      <w:r w:rsidRPr="00222D29">
        <w:rPr>
          <w:rFonts w:ascii="Arial" w:eastAsia="Calibri" w:hAnsi="Arial" w:cs="Arial"/>
          <w:sz w:val="24"/>
          <w:szCs w:val="24"/>
        </w:rPr>
        <w:t>kommuneplan</w:t>
      </w:r>
      <w:r>
        <w:rPr>
          <w:rFonts w:ascii="Arial" w:eastAsia="Calibri" w:hAnsi="Arial" w:cs="Arial"/>
          <w:sz w:val="24"/>
          <w:szCs w:val="24"/>
        </w:rPr>
        <w:t>s samfunnsdel</w:t>
      </w:r>
      <w:r w:rsidRPr="00222D29">
        <w:rPr>
          <w:rFonts w:ascii="Arial" w:eastAsia="Calibri" w:hAnsi="Arial" w:cs="Arial"/>
          <w:sz w:val="24"/>
          <w:szCs w:val="24"/>
        </w:rPr>
        <w:t xml:space="preserve">. </w:t>
      </w:r>
      <w:r w:rsidRPr="00222D29">
        <w:rPr>
          <w:rFonts w:ascii="Arial" w:hAnsi="Arial" w:cs="Arial"/>
          <w:sz w:val="24"/>
          <w:szCs w:val="24"/>
        </w:rPr>
        <w:t xml:space="preserve">Når Rammeplanen utdyper hva den legger i bærekraft dras frem begreper som å ta vare </w:t>
      </w:r>
      <w:r w:rsidRPr="00222D29">
        <w:rPr>
          <w:rFonts w:ascii="Arial" w:hAnsi="Arial" w:cs="Arial"/>
          <w:sz w:val="24"/>
          <w:szCs w:val="24"/>
        </w:rPr>
        <w:lastRenderedPageBreak/>
        <w:t>på naturen og mennesker, og det å utvikle en bevissthet hos barna om at valg vi gjør i dag på vegne av natur, økonomi og sosiale forhold får konsekvenser for de</w:t>
      </w:r>
      <w:r>
        <w:rPr>
          <w:rFonts w:ascii="Arial" w:hAnsi="Arial" w:cs="Arial"/>
          <w:sz w:val="24"/>
          <w:szCs w:val="24"/>
        </w:rPr>
        <w:t>m</w:t>
      </w:r>
      <w:r w:rsidRPr="00222D29">
        <w:rPr>
          <w:rFonts w:ascii="Arial" w:hAnsi="Arial" w:cs="Arial"/>
          <w:sz w:val="24"/>
          <w:szCs w:val="24"/>
        </w:rPr>
        <w:t xml:space="preserve"> som kommer etter oss. Ved å gjøre egne erfaringer med naturen og dens mangfold skal barnehagen bidra til at barn opplever tilhørighet til den, og utvikler gode holdninger som er bærekraftige for framtiden.</w:t>
      </w:r>
    </w:p>
    <w:p w14:paraId="68DC5AD6" w14:textId="77777777" w:rsidR="006A5559" w:rsidRPr="00222D29" w:rsidRDefault="006A5559" w:rsidP="006A5559">
      <w:pPr>
        <w:spacing w:before="100" w:after="200" w:line="276" w:lineRule="auto"/>
        <w:rPr>
          <w:rFonts w:ascii="Arial" w:eastAsia="Calibri" w:hAnsi="Arial" w:cs="Arial"/>
          <w:sz w:val="24"/>
          <w:szCs w:val="24"/>
        </w:rPr>
      </w:pPr>
      <w:r w:rsidRPr="00222D29">
        <w:rPr>
          <w:rFonts w:ascii="Arial" w:eastAsia="Calibri" w:hAnsi="Arial" w:cs="Arial"/>
          <w:sz w:val="24"/>
          <w:szCs w:val="24"/>
        </w:rPr>
        <w:t xml:space="preserve">Gjennom samarbeid med gårdene i nærmiljøet og arbeid med grønnsakhagen, vil barna få mulighet til å oppleve miljøer hvor vi får førstehånds erfaring med hvor maten kommer fra. </w:t>
      </w:r>
    </w:p>
    <w:p w14:paraId="6895A7C5"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noProof/>
          <w:sz w:val="24"/>
          <w:szCs w:val="24"/>
          <w:lang w:eastAsia="nb-NO"/>
        </w:rPr>
        <w:drawing>
          <wp:inline distT="0" distB="0" distL="0" distR="0" wp14:anchorId="2C46AC9A" wp14:editId="15D30930">
            <wp:extent cx="4459605" cy="5946305"/>
            <wp:effectExtent l="0" t="0" r="0" b="0"/>
            <wp:docPr id="11" name="Bilde 11" descr="Et bilde som inneholder utendørs, gress, plante,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utendørs, gress, plante, himmel&#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4461020" cy="5948192"/>
                    </a:xfrm>
                    <a:prstGeom prst="rect">
                      <a:avLst/>
                    </a:prstGeom>
                  </pic:spPr>
                </pic:pic>
              </a:graphicData>
            </a:graphic>
          </wp:inline>
        </w:drawing>
      </w:r>
    </w:p>
    <w:p w14:paraId="50521D36" w14:textId="77777777" w:rsidR="006A5559" w:rsidRPr="00222D29" w:rsidRDefault="006A5559" w:rsidP="006A5559">
      <w:pPr>
        <w:rPr>
          <w:rFonts w:ascii="Arial" w:hAnsi="Arial" w:cs="Arial"/>
        </w:rPr>
      </w:pPr>
      <w:r w:rsidRPr="00222D29">
        <w:rPr>
          <w:rFonts w:ascii="Arial" w:hAnsi="Arial" w:cs="Arial"/>
        </w:rPr>
        <w:br w:type="page"/>
      </w:r>
    </w:p>
    <w:p w14:paraId="793788FD" w14:textId="4BE7D2A4" w:rsidR="006A5559" w:rsidRPr="00222D29" w:rsidRDefault="006A5559" w:rsidP="006A5559">
      <w:pPr>
        <w:spacing w:before="100" w:after="200" w:line="276" w:lineRule="auto"/>
        <w:rPr>
          <w:rFonts w:ascii="Arial" w:eastAsia="Calibri" w:hAnsi="Arial" w:cs="Arial"/>
          <w:b/>
          <w:sz w:val="24"/>
          <w:szCs w:val="24"/>
        </w:rPr>
      </w:pPr>
      <w:r w:rsidRPr="00222D29">
        <w:rPr>
          <w:rFonts w:ascii="Arial" w:eastAsiaTheme="minorEastAsia" w:hAnsi="Arial" w:cs="Arial"/>
          <w:sz w:val="24"/>
          <w:szCs w:val="24"/>
        </w:rPr>
        <w:lastRenderedPageBreak/>
        <w:t xml:space="preserve">Fordypningstema som er valgt for </w:t>
      </w:r>
      <w:r w:rsidR="00C2103D">
        <w:rPr>
          <w:rFonts w:ascii="Arial" w:eastAsiaTheme="minorEastAsia" w:hAnsi="Arial" w:cs="Arial"/>
          <w:sz w:val="24"/>
          <w:szCs w:val="24"/>
        </w:rPr>
        <w:t>2025/</w:t>
      </w:r>
      <w:r w:rsidRPr="00222D29">
        <w:rPr>
          <w:rFonts w:ascii="Arial" w:eastAsiaTheme="minorEastAsia" w:hAnsi="Arial" w:cs="Arial"/>
          <w:sz w:val="24"/>
          <w:szCs w:val="24"/>
        </w:rPr>
        <w:t>202</w:t>
      </w:r>
      <w:r w:rsidR="00C2103D">
        <w:rPr>
          <w:rFonts w:ascii="Arial" w:eastAsiaTheme="minorEastAsia" w:hAnsi="Arial" w:cs="Arial"/>
          <w:sz w:val="24"/>
          <w:szCs w:val="24"/>
        </w:rPr>
        <w:t>6</w:t>
      </w:r>
      <w:r>
        <w:rPr>
          <w:rFonts w:ascii="Arial" w:eastAsiaTheme="minorEastAsia" w:hAnsi="Arial" w:cs="Arial"/>
          <w:sz w:val="24"/>
          <w:szCs w:val="24"/>
        </w:rPr>
        <w:t xml:space="preserve"> </w:t>
      </w:r>
      <w:r w:rsidRPr="00222D29">
        <w:rPr>
          <w:rFonts w:ascii="Arial" w:eastAsiaTheme="minorEastAsia" w:hAnsi="Arial" w:cs="Arial"/>
          <w:sz w:val="24"/>
          <w:szCs w:val="24"/>
        </w:rPr>
        <w:t>er</w:t>
      </w:r>
      <w:r>
        <w:rPr>
          <w:rFonts w:ascii="Arial" w:eastAsiaTheme="minorEastAsia" w:hAnsi="Arial" w:cs="Arial"/>
          <w:sz w:val="24"/>
          <w:szCs w:val="24"/>
        </w:rPr>
        <w:t xml:space="preserve"> </w:t>
      </w:r>
      <w:r w:rsidRPr="00222D29">
        <w:rPr>
          <w:rFonts w:ascii="Arial" w:eastAsiaTheme="minorEastAsia" w:hAnsi="Arial" w:cs="Arial"/>
          <w:b/>
          <w:sz w:val="24"/>
          <w:szCs w:val="24"/>
        </w:rPr>
        <w:t>«</w:t>
      </w:r>
      <w:r w:rsidR="00BB5984">
        <w:rPr>
          <w:rFonts w:ascii="Arial" w:eastAsia="Calibri" w:hAnsi="Arial" w:cs="Arial"/>
          <w:b/>
          <w:sz w:val="24"/>
          <w:szCs w:val="24"/>
        </w:rPr>
        <w:t xml:space="preserve">Multimodalt </w:t>
      </w:r>
      <w:r w:rsidR="009428B6">
        <w:rPr>
          <w:rFonts w:ascii="Arial" w:eastAsia="Calibri" w:hAnsi="Arial" w:cs="Arial"/>
          <w:b/>
          <w:sz w:val="24"/>
          <w:szCs w:val="24"/>
        </w:rPr>
        <w:t>språk- og lekemiljø – nødvendig for noen, gøy for alle».</w:t>
      </w:r>
    </w:p>
    <w:p w14:paraId="479C4136" w14:textId="1394BB72" w:rsidR="004B59CC" w:rsidRPr="004B59CC" w:rsidRDefault="004B59CC" w:rsidP="004B59CC">
      <w:pPr>
        <w:pStyle w:val="xmsonormal"/>
        <w:shd w:val="clear" w:color="auto" w:fill="FFFFFF"/>
        <w:spacing w:before="0" w:beforeAutospacing="0" w:after="0" w:afterAutospacing="0"/>
        <w:rPr>
          <w:rFonts w:ascii="Arial" w:hAnsi="Arial" w:cs="Arial"/>
          <w:color w:val="000000" w:themeColor="text1"/>
        </w:rPr>
      </w:pPr>
      <w:r w:rsidRPr="004B59CC">
        <w:rPr>
          <w:rFonts w:ascii="Arial" w:hAnsi="Arial" w:cs="Arial"/>
          <w:color w:val="000000" w:themeColor="text1"/>
        </w:rPr>
        <w:t xml:space="preserve">Vi fortsetter å fordype oss i multimodalt språk- og lekemiljø. </w:t>
      </w:r>
      <w:bookmarkStart w:id="13" w:name="_Hlk205882609"/>
      <w:r w:rsidRPr="004B59CC">
        <w:rPr>
          <w:rFonts w:ascii="Arial" w:hAnsi="Arial" w:cs="Arial"/>
          <w:color w:val="000000" w:themeColor="text1"/>
        </w:rPr>
        <w:t>Dette forutsetter sensitive og lydhøre voksne som ser mulighetsrommet og har kapasitet i å møte hele mangfoldet i barnegruppa. Det handler om å lede til mening gjennom en bevissthet på uttrykksformer i det fysiske miljø og barnehagens arbeidsformer</w:t>
      </w:r>
      <w:bookmarkEnd w:id="13"/>
      <w:r w:rsidRPr="004B59CC">
        <w:rPr>
          <w:rFonts w:ascii="Arial" w:hAnsi="Arial" w:cs="Arial"/>
          <w:color w:val="000000" w:themeColor="text1"/>
        </w:rPr>
        <w:t>. Multimodalt betyr at det er et samspill mellom</w:t>
      </w:r>
      <w:r w:rsidRPr="004B59CC">
        <w:rPr>
          <w:rFonts w:ascii="Aptos" w:hAnsi="Aptos"/>
          <w:color w:val="000000" w:themeColor="text1"/>
        </w:rPr>
        <w:t xml:space="preserve"> </w:t>
      </w:r>
      <w:r w:rsidRPr="004B59CC">
        <w:rPr>
          <w:rFonts w:ascii="Arial" w:hAnsi="Arial" w:cs="Arial"/>
          <w:color w:val="000000" w:themeColor="text1"/>
        </w:rPr>
        <w:t xml:space="preserve">ulike sanser og uttrykksformer som bilder, lukt, smak, musikk, gester, tale, lyd, lys, farger, materialitet og bevegelse. </w:t>
      </w:r>
      <w:r>
        <w:rPr>
          <w:rFonts w:ascii="Arial" w:hAnsi="Arial" w:cs="Arial"/>
          <w:color w:val="000000" w:themeColor="text1"/>
        </w:rPr>
        <w:t>(Fra kom</w:t>
      </w:r>
      <w:r w:rsidR="00CD695D">
        <w:rPr>
          <w:rFonts w:ascii="Arial" w:hAnsi="Arial" w:cs="Arial"/>
          <w:color w:val="000000" w:themeColor="text1"/>
        </w:rPr>
        <w:t>petanseplan for barnehagene i Bamble 2025)</w:t>
      </w:r>
    </w:p>
    <w:p w14:paraId="628F5316"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Dette er felles satsningsområde for alle barnehagene i Bamble, og vi har inngått et samarbeid med Statsforvalteren i Vestfold og Telemark og Universitetet i Sørøst Norge for kompetanseutvikling</w:t>
      </w:r>
      <w:r>
        <w:rPr>
          <w:rFonts w:ascii="Arial" w:eastAsiaTheme="minorEastAsia" w:hAnsi="Arial" w:cs="Arial"/>
          <w:sz w:val="24"/>
          <w:szCs w:val="24"/>
        </w:rPr>
        <w:t xml:space="preserve"> (</w:t>
      </w:r>
      <w:proofErr w:type="spellStart"/>
      <w:r>
        <w:rPr>
          <w:rFonts w:ascii="Arial" w:eastAsiaTheme="minorEastAsia" w:hAnsi="Arial" w:cs="Arial"/>
          <w:sz w:val="24"/>
          <w:szCs w:val="24"/>
        </w:rPr>
        <w:t>Rekomp</w:t>
      </w:r>
      <w:proofErr w:type="spellEnd"/>
      <w:r>
        <w:rPr>
          <w:rFonts w:ascii="Arial" w:eastAsiaTheme="minorEastAsia" w:hAnsi="Arial" w:cs="Arial"/>
          <w:sz w:val="24"/>
          <w:szCs w:val="24"/>
        </w:rPr>
        <w:t>)</w:t>
      </w:r>
      <w:r w:rsidRPr="00222D29">
        <w:rPr>
          <w:rFonts w:ascii="Arial" w:eastAsiaTheme="minorEastAsia" w:hAnsi="Arial" w:cs="Arial"/>
          <w:sz w:val="24"/>
          <w:szCs w:val="24"/>
        </w:rPr>
        <w:t>.</w:t>
      </w:r>
      <w:r>
        <w:rPr>
          <w:rFonts w:ascii="Arial" w:eastAsiaTheme="minorEastAsia" w:hAnsi="Arial" w:cs="Arial"/>
          <w:sz w:val="24"/>
          <w:szCs w:val="24"/>
        </w:rPr>
        <w:t xml:space="preserve"> Alle barnehagene har en felles overordnet plan som bygger på Bamble kommuneplans samfunnsdel – «Bamble mot 2040» og tar opp i seg </w:t>
      </w:r>
      <w:proofErr w:type="spellStart"/>
      <w:r>
        <w:rPr>
          <w:rFonts w:ascii="Arial" w:eastAsiaTheme="minorEastAsia" w:hAnsi="Arial" w:cs="Arial"/>
          <w:sz w:val="24"/>
          <w:szCs w:val="24"/>
        </w:rPr>
        <w:t>Rekomp</w:t>
      </w:r>
      <w:proofErr w:type="spellEnd"/>
      <w:r>
        <w:rPr>
          <w:rFonts w:ascii="Arial" w:eastAsiaTheme="minorEastAsia" w:hAnsi="Arial" w:cs="Arial"/>
          <w:sz w:val="24"/>
          <w:szCs w:val="24"/>
        </w:rPr>
        <w:t>, Kompetanseløftet for spesialpedagogikk og Liv og Røre.</w:t>
      </w:r>
    </w:p>
    <w:p w14:paraId="2F735287" w14:textId="77777777" w:rsidR="006A5559" w:rsidRDefault="006A5559" w:rsidP="006A5559">
      <w:pPr>
        <w:spacing w:before="100" w:after="200" w:line="276" w:lineRule="auto"/>
        <w:jc w:val="center"/>
        <w:rPr>
          <w:rFonts w:ascii="Arial" w:eastAsiaTheme="minorEastAsia" w:hAnsi="Arial" w:cs="Arial"/>
          <w:sz w:val="24"/>
          <w:szCs w:val="24"/>
        </w:rPr>
      </w:pPr>
    </w:p>
    <w:p w14:paraId="7631CF38" w14:textId="77777777" w:rsidR="006A5559" w:rsidRDefault="006A5559" w:rsidP="006A5559">
      <w:pPr>
        <w:spacing w:before="100" w:after="200" w:line="276" w:lineRule="auto"/>
        <w:rPr>
          <w:rFonts w:ascii="Arial" w:eastAsiaTheme="minorEastAsia" w:hAnsi="Arial" w:cs="Arial"/>
          <w:sz w:val="24"/>
          <w:szCs w:val="24"/>
        </w:rPr>
      </w:pPr>
      <w:r>
        <w:rPr>
          <w:noProof/>
          <w:lang w:eastAsia="nb-NO"/>
        </w:rPr>
        <w:drawing>
          <wp:anchor distT="0" distB="0" distL="114300" distR="114300" simplePos="0" relativeHeight="251669504" behindDoc="0" locked="0" layoutInCell="1" allowOverlap="1" wp14:anchorId="10271DF9" wp14:editId="47B587B0">
            <wp:simplePos x="0" y="0"/>
            <wp:positionH relativeFrom="margin">
              <wp:posOffset>1070610</wp:posOffset>
            </wp:positionH>
            <wp:positionV relativeFrom="paragraph">
              <wp:posOffset>5715</wp:posOffset>
            </wp:positionV>
            <wp:extent cx="3444240" cy="3223260"/>
            <wp:effectExtent l="0" t="0" r="3810" b="0"/>
            <wp:wrapThrough wrapText="bothSides">
              <wp:wrapPolygon edited="0">
                <wp:start x="0" y="0"/>
                <wp:lineTo x="0" y="21447"/>
                <wp:lineTo x="21504" y="21447"/>
                <wp:lineTo x="21504" y="0"/>
                <wp:lineTo x="0" y="0"/>
              </wp:wrapPolygon>
            </wp:wrapThrough>
            <wp:docPr id="22" name="Bilde 4" descr="Et bilde som inneholder tekst, sirkel, CD-plate, merking">
              <a:extLst xmlns:a="http://schemas.openxmlformats.org/drawingml/2006/main">
                <a:ext uri="{FF2B5EF4-FFF2-40B4-BE49-F238E27FC236}">
                  <a16:creationId xmlns:a16="http://schemas.microsoft.com/office/drawing/2014/main" id="{497B87A1-1127-0345-C94A-001705F9F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irkel, CD-plate, merking">
                      <a:extLst>
                        <a:ext uri="{FF2B5EF4-FFF2-40B4-BE49-F238E27FC236}">
                          <a16:creationId xmlns:a16="http://schemas.microsoft.com/office/drawing/2014/main" id="{497B87A1-1127-0345-C94A-001705F9F24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8902" r="10941"/>
                    <a:stretch/>
                  </pic:blipFill>
                  <pic:spPr>
                    <a:xfrm>
                      <a:off x="0" y="0"/>
                      <a:ext cx="3444240" cy="3223260"/>
                    </a:xfrm>
                    <a:prstGeom prst="rect">
                      <a:avLst/>
                    </a:prstGeom>
                  </pic:spPr>
                </pic:pic>
              </a:graphicData>
            </a:graphic>
            <wp14:sizeRelH relativeFrom="page">
              <wp14:pctWidth>0</wp14:pctWidth>
            </wp14:sizeRelH>
            <wp14:sizeRelV relativeFrom="page">
              <wp14:pctHeight>0</wp14:pctHeight>
            </wp14:sizeRelV>
          </wp:anchor>
        </w:drawing>
      </w:r>
    </w:p>
    <w:p w14:paraId="6FE790CD" w14:textId="77777777" w:rsidR="006A5559" w:rsidRDefault="006A5559" w:rsidP="006A5559">
      <w:pPr>
        <w:spacing w:before="100" w:after="200" w:line="276" w:lineRule="auto"/>
        <w:rPr>
          <w:rFonts w:ascii="Arial" w:eastAsiaTheme="minorEastAsia" w:hAnsi="Arial" w:cs="Arial"/>
          <w:sz w:val="24"/>
          <w:szCs w:val="24"/>
        </w:rPr>
      </w:pPr>
    </w:p>
    <w:p w14:paraId="21AAF33F" w14:textId="77777777" w:rsidR="006A5559" w:rsidRDefault="006A5559" w:rsidP="006A5559">
      <w:pPr>
        <w:spacing w:before="100" w:after="200" w:line="276" w:lineRule="auto"/>
        <w:rPr>
          <w:rFonts w:ascii="Arial" w:eastAsiaTheme="minorEastAsia" w:hAnsi="Arial" w:cs="Arial"/>
          <w:sz w:val="24"/>
          <w:szCs w:val="24"/>
        </w:rPr>
      </w:pPr>
    </w:p>
    <w:p w14:paraId="36428B95" w14:textId="77777777" w:rsidR="006A5559" w:rsidRDefault="006A5559" w:rsidP="006A5559">
      <w:pPr>
        <w:spacing w:before="100" w:after="200" w:line="276" w:lineRule="auto"/>
        <w:rPr>
          <w:rFonts w:ascii="Arial" w:eastAsiaTheme="minorEastAsia" w:hAnsi="Arial" w:cs="Arial"/>
          <w:sz w:val="24"/>
          <w:szCs w:val="24"/>
        </w:rPr>
      </w:pPr>
    </w:p>
    <w:p w14:paraId="31F1A8D9" w14:textId="77777777" w:rsidR="006A5559" w:rsidRDefault="006A5559" w:rsidP="006A5559">
      <w:pPr>
        <w:spacing w:before="100" w:after="200" w:line="276" w:lineRule="auto"/>
        <w:rPr>
          <w:rFonts w:ascii="Arial" w:eastAsiaTheme="minorEastAsia" w:hAnsi="Arial" w:cs="Arial"/>
          <w:sz w:val="24"/>
          <w:szCs w:val="24"/>
        </w:rPr>
      </w:pPr>
    </w:p>
    <w:p w14:paraId="1EE75EE1" w14:textId="77777777" w:rsidR="006A5559" w:rsidRDefault="006A5559" w:rsidP="006A5559">
      <w:pPr>
        <w:spacing w:before="100" w:after="200" w:line="276" w:lineRule="auto"/>
        <w:rPr>
          <w:rFonts w:ascii="Arial" w:eastAsiaTheme="minorEastAsia" w:hAnsi="Arial" w:cs="Arial"/>
          <w:sz w:val="24"/>
          <w:szCs w:val="24"/>
        </w:rPr>
      </w:pPr>
    </w:p>
    <w:p w14:paraId="2D2FB39C" w14:textId="77777777" w:rsidR="006A5559" w:rsidRDefault="006A5559" w:rsidP="006A5559">
      <w:pPr>
        <w:spacing w:before="100" w:after="200" w:line="276" w:lineRule="auto"/>
        <w:rPr>
          <w:rFonts w:ascii="Arial" w:eastAsiaTheme="minorEastAsia" w:hAnsi="Arial" w:cs="Arial"/>
          <w:sz w:val="24"/>
          <w:szCs w:val="24"/>
        </w:rPr>
      </w:pPr>
    </w:p>
    <w:p w14:paraId="1A0A214B" w14:textId="77777777" w:rsidR="006A5559" w:rsidRDefault="006A5559" w:rsidP="006A5559">
      <w:pPr>
        <w:spacing w:before="100" w:after="200" w:line="276" w:lineRule="auto"/>
        <w:rPr>
          <w:rFonts w:ascii="Arial" w:eastAsiaTheme="minorEastAsia" w:hAnsi="Arial" w:cs="Arial"/>
          <w:sz w:val="24"/>
          <w:szCs w:val="24"/>
        </w:rPr>
      </w:pPr>
    </w:p>
    <w:p w14:paraId="11AC07E0" w14:textId="77777777" w:rsidR="006A5559" w:rsidRDefault="006A5559" w:rsidP="006A5559">
      <w:pPr>
        <w:spacing w:before="100" w:after="200" w:line="276" w:lineRule="auto"/>
        <w:rPr>
          <w:rFonts w:ascii="Arial" w:eastAsiaTheme="minorEastAsia" w:hAnsi="Arial" w:cs="Arial"/>
          <w:sz w:val="24"/>
          <w:szCs w:val="24"/>
        </w:rPr>
      </w:pPr>
    </w:p>
    <w:p w14:paraId="0FB6D6BF" w14:textId="77777777" w:rsidR="006A5559" w:rsidRDefault="006A5559" w:rsidP="006A5559">
      <w:pPr>
        <w:spacing w:before="100" w:after="200" w:line="276" w:lineRule="auto"/>
        <w:rPr>
          <w:rFonts w:ascii="Arial" w:eastAsiaTheme="minorEastAsia" w:hAnsi="Arial" w:cs="Arial"/>
          <w:sz w:val="24"/>
          <w:szCs w:val="24"/>
        </w:rPr>
      </w:pPr>
    </w:p>
    <w:p w14:paraId="4A3EB0B6" w14:textId="77777777" w:rsidR="00B16B12" w:rsidRDefault="00B8069E" w:rsidP="003D55A5">
      <w:pPr>
        <w:spacing w:before="100" w:after="200" w:line="276" w:lineRule="auto"/>
        <w:rPr>
          <w:rFonts w:ascii="Arial" w:eastAsiaTheme="minorEastAsia" w:hAnsi="Arial" w:cs="Arial"/>
          <w:sz w:val="24"/>
          <w:szCs w:val="24"/>
        </w:rPr>
      </w:pPr>
      <w:r>
        <w:rPr>
          <w:rFonts w:ascii="Arial" w:eastAsiaTheme="minorEastAsia" w:hAnsi="Arial" w:cs="Arial"/>
          <w:sz w:val="24"/>
          <w:szCs w:val="24"/>
        </w:rPr>
        <w:t xml:space="preserve">Deltema for </w:t>
      </w:r>
      <w:r w:rsidR="003D55A5">
        <w:rPr>
          <w:rFonts w:ascii="Arial" w:eastAsiaTheme="minorEastAsia" w:hAnsi="Arial" w:cs="Arial"/>
          <w:sz w:val="24"/>
          <w:szCs w:val="24"/>
        </w:rPr>
        <w:t>dette året er</w:t>
      </w:r>
      <w:r w:rsidR="00B16B12">
        <w:rPr>
          <w:rFonts w:ascii="Arial" w:eastAsiaTheme="minorEastAsia" w:hAnsi="Arial" w:cs="Arial"/>
          <w:sz w:val="24"/>
          <w:szCs w:val="24"/>
        </w:rPr>
        <w:t xml:space="preserve"> som følger:</w:t>
      </w:r>
    </w:p>
    <w:p w14:paraId="78BDCA90" w14:textId="77777777" w:rsidR="00B16B12" w:rsidRDefault="00B16B12" w:rsidP="00B16B12">
      <w:pPr>
        <w:pStyle w:val="Listeavsnitt"/>
        <w:numPr>
          <w:ilvl w:val="0"/>
          <w:numId w:val="34"/>
        </w:numPr>
        <w:spacing w:before="100" w:after="200" w:line="276" w:lineRule="auto"/>
        <w:rPr>
          <w:rFonts w:ascii="Arial" w:eastAsiaTheme="minorEastAsia" w:hAnsi="Arial" w:cs="Arial"/>
          <w:sz w:val="24"/>
          <w:szCs w:val="24"/>
        </w:rPr>
      </w:pPr>
      <w:r>
        <w:rPr>
          <w:rFonts w:ascii="Arial" w:eastAsiaTheme="minorEastAsia" w:hAnsi="Arial" w:cs="Arial"/>
          <w:sz w:val="24"/>
          <w:szCs w:val="24"/>
        </w:rPr>
        <w:t xml:space="preserve">«Nødvendig for noen, gøy for </w:t>
      </w:r>
      <w:proofErr w:type="spellStart"/>
      <w:r>
        <w:rPr>
          <w:rFonts w:ascii="Arial" w:eastAsiaTheme="minorEastAsia" w:hAnsi="Arial" w:cs="Arial"/>
          <w:sz w:val="24"/>
          <w:szCs w:val="24"/>
        </w:rPr>
        <w:t>alle»</w:t>
      </w:r>
      <w:proofErr w:type="spellEnd"/>
    </w:p>
    <w:p w14:paraId="520B7F75" w14:textId="77777777" w:rsidR="00854DD0" w:rsidRDefault="00854DD0" w:rsidP="00B16B12">
      <w:pPr>
        <w:pStyle w:val="Listeavsnitt"/>
        <w:numPr>
          <w:ilvl w:val="0"/>
          <w:numId w:val="34"/>
        </w:numPr>
        <w:spacing w:before="100" w:after="200" w:line="276" w:lineRule="auto"/>
        <w:rPr>
          <w:rFonts w:ascii="Arial" w:eastAsiaTheme="minorEastAsia" w:hAnsi="Arial" w:cs="Arial"/>
          <w:sz w:val="24"/>
          <w:szCs w:val="24"/>
        </w:rPr>
      </w:pPr>
      <w:r>
        <w:rPr>
          <w:rFonts w:ascii="Arial" w:eastAsiaTheme="minorEastAsia" w:hAnsi="Arial" w:cs="Arial"/>
          <w:sz w:val="24"/>
          <w:szCs w:val="24"/>
        </w:rPr>
        <w:t>«Å bygge kapasitet for lek – fra uro til ro?»</w:t>
      </w:r>
    </w:p>
    <w:p w14:paraId="64FA6193" w14:textId="77777777" w:rsidR="00854DD0" w:rsidRDefault="00854DD0" w:rsidP="00B16B12">
      <w:pPr>
        <w:pStyle w:val="Listeavsnitt"/>
        <w:numPr>
          <w:ilvl w:val="0"/>
          <w:numId w:val="34"/>
        </w:numPr>
        <w:spacing w:before="100" w:after="200" w:line="276" w:lineRule="auto"/>
        <w:rPr>
          <w:rFonts w:ascii="Arial" w:eastAsiaTheme="minorEastAsia" w:hAnsi="Arial" w:cs="Arial"/>
          <w:sz w:val="24"/>
          <w:szCs w:val="24"/>
        </w:rPr>
      </w:pPr>
      <w:r>
        <w:rPr>
          <w:rFonts w:ascii="Arial" w:eastAsiaTheme="minorEastAsia" w:hAnsi="Arial" w:cs="Arial"/>
          <w:sz w:val="24"/>
          <w:szCs w:val="24"/>
        </w:rPr>
        <w:t xml:space="preserve">«Utforskning av lek og </w:t>
      </w:r>
      <w:proofErr w:type="spellStart"/>
      <w:r>
        <w:rPr>
          <w:rFonts w:ascii="Arial" w:eastAsiaTheme="minorEastAsia" w:hAnsi="Arial" w:cs="Arial"/>
          <w:sz w:val="24"/>
          <w:szCs w:val="24"/>
        </w:rPr>
        <w:t>materialer»</w:t>
      </w:r>
      <w:proofErr w:type="spellEnd"/>
    </w:p>
    <w:p w14:paraId="138A81D9" w14:textId="3D9CE9F9" w:rsidR="00C45F13" w:rsidRDefault="00C45F13" w:rsidP="00B16B12">
      <w:pPr>
        <w:pStyle w:val="Listeavsnitt"/>
        <w:numPr>
          <w:ilvl w:val="0"/>
          <w:numId w:val="34"/>
        </w:numPr>
        <w:spacing w:before="100" w:after="200" w:line="276" w:lineRule="auto"/>
        <w:rPr>
          <w:rFonts w:ascii="Arial" w:eastAsiaTheme="minorEastAsia" w:hAnsi="Arial" w:cs="Arial"/>
          <w:sz w:val="24"/>
          <w:szCs w:val="24"/>
        </w:rPr>
      </w:pPr>
      <w:r>
        <w:rPr>
          <w:rFonts w:ascii="Arial" w:eastAsiaTheme="minorEastAsia" w:hAnsi="Arial" w:cs="Arial"/>
          <w:sz w:val="24"/>
          <w:szCs w:val="24"/>
        </w:rPr>
        <w:t>«Mening og mestring på alle arenaer»</w:t>
      </w:r>
    </w:p>
    <w:p w14:paraId="745923F7" w14:textId="15D2CCED" w:rsidR="006A5559" w:rsidRDefault="00C45F13" w:rsidP="00C45F13">
      <w:pPr>
        <w:pStyle w:val="Listeavsnitt"/>
        <w:numPr>
          <w:ilvl w:val="0"/>
          <w:numId w:val="34"/>
        </w:numPr>
        <w:spacing w:before="100" w:after="200" w:line="276" w:lineRule="auto"/>
        <w:rPr>
          <w:rFonts w:ascii="Arial" w:eastAsiaTheme="minorEastAsia" w:hAnsi="Arial" w:cs="Arial"/>
          <w:sz w:val="24"/>
          <w:szCs w:val="24"/>
        </w:rPr>
      </w:pPr>
      <w:r>
        <w:rPr>
          <w:rFonts w:ascii="Arial" w:eastAsiaTheme="minorEastAsia" w:hAnsi="Arial" w:cs="Arial"/>
          <w:sz w:val="24"/>
          <w:szCs w:val="24"/>
        </w:rPr>
        <w:t xml:space="preserve">«Multimodalt </w:t>
      </w:r>
      <w:proofErr w:type="spellStart"/>
      <w:r>
        <w:rPr>
          <w:rFonts w:ascii="Arial" w:eastAsiaTheme="minorEastAsia" w:hAnsi="Arial" w:cs="Arial"/>
          <w:sz w:val="24"/>
          <w:szCs w:val="24"/>
        </w:rPr>
        <w:t>språkmiljø»</w:t>
      </w:r>
      <w:proofErr w:type="spellEnd"/>
    </w:p>
    <w:p w14:paraId="1AC5BEF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I Rønholt har vi valgt problemstillingen</w:t>
      </w:r>
    </w:p>
    <w:p w14:paraId="2F3C6D97" w14:textId="27ED4487" w:rsidR="006A5559" w:rsidRPr="00222D29" w:rsidRDefault="006A5559" w:rsidP="006A5559">
      <w:pPr>
        <w:rPr>
          <w:rFonts w:ascii="Arial" w:eastAsia="Calibri" w:hAnsi="Arial" w:cs="Arial"/>
          <w:b/>
          <w:sz w:val="24"/>
          <w:szCs w:val="24"/>
        </w:rPr>
      </w:pPr>
      <w:r w:rsidRPr="00222D29">
        <w:rPr>
          <w:rFonts w:ascii="Arial" w:eastAsia="Calibri" w:hAnsi="Arial" w:cs="Arial"/>
          <w:b/>
          <w:sz w:val="24"/>
          <w:szCs w:val="24"/>
        </w:rPr>
        <w:t>«</w:t>
      </w:r>
      <w:r w:rsidR="005B41AF">
        <w:rPr>
          <w:rFonts w:ascii="Arial" w:eastAsia="Calibri" w:hAnsi="Arial" w:cs="Arial"/>
          <w:b/>
          <w:sz w:val="24"/>
          <w:szCs w:val="24"/>
        </w:rPr>
        <w:t>Ser ikke skogen for bare trær</w:t>
      </w:r>
      <w:r w:rsidRPr="00222D29">
        <w:rPr>
          <w:rFonts w:ascii="Arial" w:eastAsia="Calibri" w:hAnsi="Arial" w:cs="Arial"/>
          <w:b/>
          <w:sz w:val="24"/>
          <w:szCs w:val="24"/>
        </w:rPr>
        <w:t xml:space="preserve">» </w:t>
      </w:r>
    </w:p>
    <w:p w14:paraId="3C44FB7E" w14:textId="77777777" w:rsidR="006A5559" w:rsidRPr="00222D29" w:rsidRDefault="006A5559" w:rsidP="006A5559">
      <w:pPr>
        <w:rPr>
          <w:rFonts w:ascii="Arial" w:eastAsia="Calibri" w:hAnsi="Arial" w:cs="Arial"/>
          <w:b/>
          <w:sz w:val="24"/>
          <w:szCs w:val="24"/>
        </w:rPr>
      </w:pPr>
      <w:r w:rsidRPr="00222D29">
        <w:rPr>
          <w:rFonts w:ascii="Arial" w:eastAsia="Calibri" w:hAnsi="Arial" w:cs="Arial"/>
          <w:b/>
          <w:sz w:val="24"/>
          <w:szCs w:val="24"/>
        </w:rPr>
        <w:t>Mål:</w:t>
      </w:r>
    </w:p>
    <w:p w14:paraId="3D70EF1C" w14:textId="77777777" w:rsidR="006A5559" w:rsidRPr="00222D29" w:rsidRDefault="006A5559" w:rsidP="006A5559">
      <w:pPr>
        <w:rPr>
          <w:rFonts w:ascii="Arial" w:eastAsia="Calibri" w:hAnsi="Arial" w:cs="Arial"/>
          <w:sz w:val="24"/>
          <w:szCs w:val="24"/>
        </w:rPr>
      </w:pPr>
      <w:r w:rsidRPr="00222D29">
        <w:rPr>
          <w:rFonts w:ascii="Arial" w:eastAsia="Calibri" w:hAnsi="Arial" w:cs="Arial"/>
          <w:sz w:val="24"/>
          <w:szCs w:val="24"/>
        </w:rPr>
        <w:lastRenderedPageBreak/>
        <w:t>Inkludering for alle barn gjennom lek</w:t>
      </w:r>
    </w:p>
    <w:p w14:paraId="3091D2F3" w14:textId="77777777" w:rsidR="006A5559" w:rsidRPr="00222D29" w:rsidRDefault="006A5559" w:rsidP="006A5559">
      <w:pPr>
        <w:rPr>
          <w:rFonts w:ascii="Arial" w:eastAsia="Calibri" w:hAnsi="Arial" w:cs="Arial"/>
          <w:sz w:val="24"/>
          <w:szCs w:val="24"/>
        </w:rPr>
      </w:pPr>
      <w:r w:rsidRPr="00222D29">
        <w:rPr>
          <w:rFonts w:ascii="Arial" w:eastAsia="Calibri" w:hAnsi="Arial" w:cs="Arial"/>
          <w:sz w:val="24"/>
          <w:szCs w:val="24"/>
        </w:rPr>
        <w:t>Barns medvirkning, med fokus på å beskytte, bekrefte og berike barns spontane lek</w:t>
      </w:r>
    </w:p>
    <w:p w14:paraId="65567C95" w14:textId="77777777" w:rsidR="006A5559" w:rsidRPr="00222D29" w:rsidRDefault="006A5559" w:rsidP="006A5559">
      <w:pPr>
        <w:spacing w:after="0" w:line="240" w:lineRule="auto"/>
        <w:rPr>
          <w:rFonts w:ascii="Arial" w:hAnsi="Arial" w:cs="Arial"/>
          <w:b/>
          <w:sz w:val="24"/>
          <w:szCs w:val="24"/>
        </w:rPr>
      </w:pPr>
    </w:p>
    <w:p w14:paraId="41F644D5" w14:textId="77777777" w:rsidR="006A5559" w:rsidRPr="00504863" w:rsidRDefault="006A5559" w:rsidP="006A5559">
      <w:pPr>
        <w:spacing w:after="0" w:line="240" w:lineRule="auto"/>
        <w:rPr>
          <w:rFonts w:ascii="Arial" w:hAnsi="Arial" w:cs="Arial"/>
          <w:b/>
          <w:sz w:val="24"/>
          <w:szCs w:val="24"/>
        </w:rPr>
      </w:pPr>
      <w:r w:rsidRPr="00504863">
        <w:rPr>
          <w:rFonts w:ascii="Arial" w:hAnsi="Arial" w:cs="Arial"/>
          <w:b/>
          <w:sz w:val="24"/>
          <w:szCs w:val="24"/>
        </w:rPr>
        <w:t>Mål for barna:</w:t>
      </w:r>
    </w:p>
    <w:p w14:paraId="1FBB7E04" w14:textId="77777777" w:rsidR="006A5559" w:rsidRPr="00504863" w:rsidRDefault="006A5559" w:rsidP="006A5559">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 xml:space="preserve">Barna deltar i og opplever seg inkludert i lek. </w:t>
      </w:r>
    </w:p>
    <w:p w14:paraId="76DE22BC" w14:textId="77777777" w:rsidR="006A5559" w:rsidRPr="00504863" w:rsidRDefault="006A5559" w:rsidP="006A5559">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Barna får kunnskap og erfaringer med hvordan man blir en god (leke)venn.</w:t>
      </w:r>
    </w:p>
    <w:p w14:paraId="42E78AD8" w14:textId="77777777" w:rsidR="006A5559" w:rsidRPr="00504863" w:rsidRDefault="006A5559" w:rsidP="006A5559">
      <w:pPr>
        <w:spacing w:after="0" w:line="240" w:lineRule="auto"/>
        <w:rPr>
          <w:rFonts w:ascii="Arial" w:hAnsi="Arial" w:cs="Arial"/>
          <w:sz w:val="24"/>
          <w:szCs w:val="24"/>
        </w:rPr>
      </w:pPr>
    </w:p>
    <w:p w14:paraId="47C666BF" w14:textId="77777777" w:rsidR="006A5559" w:rsidRPr="00504863" w:rsidRDefault="006A5559" w:rsidP="006A5559">
      <w:pPr>
        <w:spacing w:after="0" w:line="240" w:lineRule="auto"/>
        <w:rPr>
          <w:rFonts w:ascii="Arial" w:hAnsi="Arial" w:cs="Arial"/>
          <w:sz w:val="24"/>
          <w:szCs w:val="24"/>
        </w:rPr>
      </w:pPr>
    </w:p>
    <w:p w14:paraId="216084E8" w14:textId="77777777" w:rsidR="006A5559" w:rsidRPr="00504863" w:rsidRDefault="006A5559" w:rsidP="006A5559">
      <w:pPr>
        <w:spacing w:after="0" w:line="240" w:lineRule="auto"/>
        <w:rPr>
          <w:rFonts w:ascii="Arial" w:hAnsi="Arial" w:cs="Arial"/>
          <w:b/>
          <w:sz w:val="24"/>
          <w:szCs w:val="24"/>
        </w:rPr>
      </w:pPr>
      <w:r w:rsidRPr="00504863">
        <w:rPr>
          <w:rFonts w:ascii="Arial" w:hAnsi="Arial" w:cs="Arial"/>
          <w:b/>
          <w:sz w:val="24"/>
          <w:szCs w:val="24"/>
        </w:rPr>
        <w:t>Mål for personalet:</w:t>
      </w:r>
    </w:p>
    <w:p w14:paraId="0ED771C1" w14:textId="77777777" w:rsidR="006A5559" w:rsidRPr="00504863" w:rsidRDefault="006A5559" w:rsidP="006A5559">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Bevisstgjøring i forhold til betydningen av et oversiktlig og inspirerende multimodalt lekemiljø ute og inne.</w:t>
      </w:r>
    </w:p>
    <w:p w14:paraId="7A33B8CD" w14:textId="77777777" w:rsidR="006A5559" w:rsidRPr="00504863" w:rsidRDefault="006A5559" w:rsidP="006A5559">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 xml:space="preserve">Øke engasjementet til hvert enkelt ansatt i forhold til betydningen av inspirerende lekemiljøer ute og inne, og et godt og inkluderende </w:t>
      </w:r>
      <w:proofErr w:type="spellStart"/>
      <w:r w:rsidRPr="00504863">
        <w:rPr>
          <w:rFonts w:ascii="Arial" w:eastAsia="Calibri" w:hAnsi="Arial" w:cs="Arial"/>
          <w:bCs/>
          <w:sz w:val="24"/>
          <w:szCs w:val="24"/>
        </w:rPr>
        <w:t>lekefellesskap</w:t>
      </w:r>
      <w:proofErr w:type="spellEnd"/>
      <w:r w:rsidRPr="00504863">
        <w:rPr>
          <w:rFonts w:ascii="Arial" w:eastAsia="Calibri" w:hAnsi="Arial" w:cs="Arial"/>
          <w:bCs/>
          <w:sz w:val="24"/>
          <w:szCs w:val="24"/>
        </w:rPr>
        <w:t>.</w:t>
      </w:r>
    </w:p>
    <w:p w14:paraId="2D457973" w14:textId="77777777" w:rsidR="006A5559" w:rsidRPr="0020317C" w:rsidRDefault="006A5559" w:rsidP="006A5559">
      <w:pPr>
        <w:spacing w:before="100" w:after="200" w:line="276" w:lineRule="auto"/>
        <w:rPr>
          <w:rFonts w:ascii="Arial" w:eastAsia="Calibri" w:hAnsi="Arial" w:cs="Arial"/>
          <w:sz w:val="24"/>
          <w:szCs w:val="24"/>
        </w:rPr>
      </w:pPr>
    </w:p>
    <w:p w14:paraId="5D50F6AF" w14:textId="77777777" w:rsidR="006A5559" w:rsidRPr="00222D29" w:rsidRDefault="006A5559" w:rsidP="006A5559">
      <w:pPr>
        <w:spacing w:after="0" w:line="240" w:lineRule="auto"/>
        <w:rPr>
          <w:rFonts w:ascii="Arial" w:hAnsi="Arial" w:cs="Arial"/>
          <w:sz w:val="24"/>
          <w:szCs w:val="24"/>
        </w:rPr>
      </w:pPr>
    </w:p>
    <w:p w14:paraId="0614837A" w14:textId="77777777" w:rsidR="006A5559" w:rsidRPr="00222D29" w:rsidRDefault="006A5559" w:rsidP="006A5559">
      <w:pPr>
        <w:spacing w:after="0" w:line="240" w:lineRule="auto"/>
        <w:rPr>
          <w:rFonts w:ascii="Arial" w:hAnsi="Arial" w:cs="Arial"/>
          <w:sz w:val="24"/>
          <w:szCs w:val="24"/>
        </w:rPr>
      </w:pPr>
    </w:p>
    <w:p w14:paraId="5C048203" w14:textId="77777777" w:rsidR="006A5559" w:rsidRPr="00222D29" w:rsidRDefault="006A5559" w:rsidP="006A5559">
      <w:pPr>
        <w:spacing w:after="0" w:line="240" w:lineRule="auto"/>
        <w:rPr>
          <w:rFonts w:ascii="Arial" w:hAnsi="Arial" w:cs="Arial"/>
          <w:sz w:val="24"/>
          <w:szCs w:val="24"/>
        </w:rPr>
      </w:pPr>
      <w:r w:rsidRPr="00222D29">
        <w:rPr>
          <w:rFonts w:ascii="Arial" w:hAnsi="Arial" w:cs="Arial"/>
          <w:sz w:val="24"/>
          <w:szCs w:val="24"/>
        </w:rPr>
        <w:t>FNs barnekonvensjon slår fast at «alle barn har rett til lek, fritid og hvile</w:t>
      </w:r>
      <w:r>
        <w:rPr>
          <w:rFonts w:ascii="Arial" w:hAnsi="Arial" w:cs="Arial"/>
          <w:sz w:val="24"/>
          <w:szCs w:val="24"/>
        </w:rPr>
        <w:t>»</w:t>
      </w:r>
      <w:r w:rsidRPr="00222D29">
        <w:rPr>
          <w:rFonts w:ascii="Arial" w:hAnsi="Arial" w:cs="Arial"/>
          <w:sz w:val="24"/>
          <w:szCs w:val="24"/>
        </w:rPr>
        <w:t xml:space="preserve">. Rammeplanen slår fast at barnehagen skal ivareta barnas behov for lek, leken skal ha en sentral plass og lekens egenverdi skal anerkjennes. </w:t>
      </w:r>
    </w:p>
    <w:p w14:paraId="33FC8AC0" w14:textId="77777777" w:rsidR="006A5559" w:rsidRPr="00222D29" w:rsidRDefault="006A5559" w:rsidP="006A5559">
      <w:pPr>
        <w:spacing w:after="0" w:line="240" w:lineRule="auto"/>
        <w:rPr>
          <w:rFonts w:ascii="Arial" w:hAnsi="Arial" w:cs="Arial"/>
          <w:sz w:val="24"/>
          <w:szCs w:val="24"/>
        </w:rPr>
      </w:pPr>
    </w:p>
    <w:p w14:paraId="7A63C389" w14:textId="4E00BB40" w:rsidR="006A5559" w:rsidRPr="00222D29" w:rsidRDefault="006A5559" w:rsidP="006A5559">
      <w:pPr>
        <w:spacing w:after="0" w:line="240" w:lineRule="auto"/>
        <w:rPr>
          <w:rFonts w:ascii="Arial" w:hAnsi="Arial" w:cs="Arial"/>
          <w:sz w:val="24"/>
          <w:szCs w:val="24"/>
        </w:rPr>
      </w:pPr>
      <w:r w:rsidRPr="00222D29">
        <w:rPr>
          <w:rFonts w:ascii="Arial" w:hAnsi="Arial" w:cs="Arial"/>
          <w:sz w:val="24"/>
          <w:szCs w:val="24"/>
        </w:rPr>
        <w:t xml:space="preserve">I Rønholt tenker vi at vi skal ha et stort fokus på lek fordi det er barns viktigste aktivitet og arena for livsutfoldelse. Vi mener at for å få til en utvikling av leken i barnehagen må man </w:t>
      </w:r>
      <w:r>
        <w:rPr>
          <w:rFonts w:ascii="Arial" w:hAnsi="Arial" w:cs="Arial"/>
          <w:sz w:val="24"/>
          <w:szCs w:val="24"/>
        </w:rPr>
        <w:t>prio</w:t>
      </w:r>
      <w:r w:rsidR="00DC34C1">
        <w:rPr>
          <w:rFonts w:ascii="Arial" w:hAnsi="Arial" w:cs="Arial"/>
          <w:sz w:val="24"/>
          <w:szCs w:val="24"/>
        </w:rPr>
        <w:t>r</w:t>
      </w:r>
      <w:r>
        <w:rPr>
          <w:rFonts w:ascii="Arial" w:hAnsi="Arial" w:cs="Arial"/>
          <w:sz w:val="24"/>
          <w:szCs w:val="24"/>
        </w:rPr>
        <w:t>itere</w:t>
      </w:r>
      <w:r w:rsidRPr="00222D29">
        <w:rPr>
          <w:rFonts w:ascii="Arial" w:hAnsi="Arial" w:cs="Arial"/>
          <w:sz w:val="24"/>
          <w:szCs w:val="24"/>
        </w:rPr>
        <w:t xml:space="preserve"> den. Lek er noe som tar tid, og det må settes av tid på alle arenaer i barnehagen. For oss er lek en viktig aktivitet i seg selv, som også gir mange muligheter for læring av nye kunnskaper, ferdigheter og holdninger. I leken kan vennskap utvikles, og man kan få gode erfaringer med samspill med andre. Rønholt barnehages naturprofil skal være synlig i hvilke valg vi gjør og hvordan vi jobber med lek.</w:t>
      </w:r>
    </w:p>
    <w:p w14:paraId="60514C2A" w14:textId="77777777" w:rsidR="006A5559" w:rsidRPr="00222D29" w:rsidRDefault="006A5559" w:rsidP="006A5559">
      <w:pPr>
        <w:rPr>
          <w:rFonts w:ascii="Arial" w:eastAsia="Calibri" w:hAnsi="Arial" w:cs="Arial"/>
          <w:b/>
        </w:rPr>
      </w:pPr>
    </w:p>
    <w:p w14:paraId="29E3C897" w14:textId="77777777" w:rsidR="006A5559" w:rsidRDefault="006A5559" w:rsidP="006A5559">
      <w:pPr>
        <w:spacing w:before="100" w:after="200" w:line="276" w:lineRule="auto"/>
        <w:rPr>
          <w:rFonts w:ascii="Arial" w:eastAsiaTheme="minorEastAsia" w:hAnsi="Arial" w:cs="Arial"/>
          <w:b/>
        </w:rPr>
      </w:pPr>
    </w:p>
    <w:p w14:paraId="229320D3" w14:textId="77777777" w:rsidR="006A5559" w:rsidRPr="00A33CE7" w:rsidRDefault="006A5559" w:rsidP="006A5559">
      <w:pPr>
        <w:spacing w:before="100" w:after="200" w:line="276" w:lineRule="auto"/>
        <w:rPr>
          <w:rFonts w:ascii="Arial" w:eastAsiaTheme="minorEastAsia" w:hAnsi="Arial" w:cs="Arial"/>
          <w:b/>
          <w:sz w:val="24"/>
          <w:szCs w:val="24"/>
        </w:rPr>
      </w:pPr>
      <w:r w:rsidRPr="00A33CE7">
        <w:rPr>
          <w:rFonts w:ascii="Arial" w:eastAsiaTheme="minorEastAsia" w:hAnsi="Arial" w:cs="Arial"/>
          <w:b/>
          <w:sz w:val="24"/>
          <w:szCs w:val="24"/>
        </w:rPr>
        <w:t xml:space="preserve">Liv og røre                                                                                                                             </w:t>
      </w:r>
    </w:p>
    <w:p w14:paraId="015EFB93"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Barnehagene i Bamble er </w:t>
      </w:r>
      <w:r w:rsidRPr="00222D29">
        <w:rPr>
          <w:rFonts w:ascii="Arial" w:eastAsiaTheme="minorEastAsia" w:hAnsi="Arial" w:cs="Arial"/>
          <w:b/>
          <w:sz w:val="24"/>
          <w:szCs w:val="24"/>
        </w:rPr>
        <w:t xml:space="preserve">«Liv og Røre» </w:t>
      </w:r>
      <w:r w:rsidRPr="00222D29">
        <w:rPr>
          <w:rFonts w:ascii="Arial" w:eastAsiaTheme="minorEastAsia" w:hAnsi="Arial" w:cs="Arial"/>
          <w:sz w:val="24"/>
          <w:szCs w:val="24"/>
        </w:rPr>
        <w:t>barnehager</w:t>
      </w:r>
      <w:r w:rsidRPr="00222D29">
        <w:rPr>
          <w:rFonts w:ascii="Arial" w:eastAsiaTheme="minorEastAsia" w:hAnsi="Arial" w:cs="Arial"/>
          <w:b/>
          <w:sz w:val="24"/>
          <w:szCs w:val="24"/>
        </w:rPr>
        <w:t>.</w:t>
      </w:r>
      <w:r w:rsidRPr="00222D29">
        <w:rPr>
          <w:rFonts w:ascii="Arial" w:eastAsiaTheme="minorEastAsia" w:hAnsi="Arial" w:cs="Arial"/>
          <w:sz w:val="24"/>
          <w:szCs w:val="24"/>
        </w:rPr>
        <w:t xml:space="preserve"> Det betyr at vi har forpliktet oss til å følge retningslinjer for Kosthold og matglede og Fysisk aktivitet og bevegelsesglede. Dette skal sikre en sunn tilnærming til både kosthold og</w:t>
      </w:r>
      <w:r>
        <w:rPr>
          <w:rFonts w:ascii="Arial" w:eastAsiaTheme="minorEastAsia" w:hAnsi="Arial" w:cs="Arial"/>
          <w:sz w:val="24"/>
          <w:szCs w:val="24"/>
        </w:rPr>
        <w:t xml:space="preserve"> fysisk aktivitet i barnehagen.</w:t>
      </w:r>
    </w:p>
    <w:p w14:paraId="33E5DD5E" w14:textId="77777777" w:rsidR="006A5559" w:rsidRDefault="006A5559" w:rsidP="006A5559">
      <w:pPr>
        <w:spacing w:before="200" w:line="240" w:lineRule="auto"/>
        <w:textAlignment w:val="center"/>
        <w:rPr>
          <w:rFonts w:ascii="Arial" w:eastAsia="Times New Roman" w:hAnsi="Arial" w:cs="Arial"/>
          <w:color w:val="303030"/>
          <w:sz w:val="24"/>
          <w:szCs w:val="24"/>
          <w:lang w:eastAsia="nb-NO"/>
        </w:rPr>
      </w:pPr>
      <w:r w:rsidRPr="00222D29">
        <w:rPr>
          <w:rFonts w:ascii="Arial" w:eastAsia="Times New Roman" w:hAnsi="Arial" w:cs="Arial"/>
          <w:color w:val="303030"/>
          <w:sz w:val="24"/>
          <w:szCs w:val="24"/>
          <w:lang w:eastAsia="nb-NO"/>
        </w:rPr>
        <w:t>I Rønholt barnehage vil vi at Rammeplanens fagområder skal gjenspeiles i matlaging og fysiske aktiviteter. Vi ønsker å legge til rette for barns medvirkning og at barn skal være aktive og medskapende.</w:t>
      </w:r>
    </w:p>
    <w:p w14:paraId="146A2403" w14:textId="77777777" w:rsidR="006A5559" w:rsidRPr="00222D29" w:rsidRDefault="006A5559" w:rsidP="006A5559">
      <w:pPr>
        <w:spacing w:before="200" w:line="240" w:lineRule="auto"/>
        <w:jc w:val="center"/>
        <w:textAlignment w:val="center"/>
        <w:rPr>
          <w:rFonts w:ascii="Arial" w:eastAsia="Times New Roman" w:hAnsi="Arial" w:cs="Arial"/>
          <w:color w:val="303030"/>
          <w:sz w:val="20"/>
          <w:szCs w:val="20"/>
          <w:lang w:eastAsia="nb-NO"/>
        </w:rPr>
      </w:pPr>
      <w:r>
        <w:rPr>
          <w:noProof/>
          <w:lang w:eastAsia="nb-NO"/>
        </w:rPr>
        <w:lastRenderedPageBreak/>
        <w:drawing>
          <wp:anchor distT="0" distB="0" distL="114300" distR="114300" simplePos="0" relativeHeight="251671552" behindDoc="0" locked="0" layoutInCell="1" allowOverlap="1" wp14:anchorId="1A23478D" wp14:editId="567CB32E">
            <wp:simplePos x="0" y="0"/>
            <wp:positionH relativeFrom="margin">
              <wp:posOffset>1881505</wp:posOffset>
            </wp:positionH>
            <wp:positionV relativeFrom="paragraph">
              <wp:posOffset>1542415</wp:posOffset>
            </wp:positionV>
            <wp:extent cx="2025650" cy="589280"/>
            <wp:effectExtent l="0" t="0" r="0" b="1270"/>
            <wp:wrapNone/>
            <wp:docPr id="24" name="Bilde 23" descr="Et bilde som inneholder clip art, design, illustrasjon&#10;&#10;Automatisk generert beskrivelse">
              <a:extLst xmlns:a="http://schemas.openxmlformats.org/drawingml/2006/main">
                <a:ext uri="{FF2B5EF4-FFF2-40B4-BE49-F238E27FC236}">
                  <a16:creationId xmlns:a16="http://schemas.microsoft.com/office/drawing/2014/main" id="{E24264D9-C8C4-441C-945A-EFAC71FD6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3" descr="Et bilde som inneholder clip art, design, illustrasjon&#10;&#10;Automatisk generert beskrivelse">
                      <a:extLst>
                        <a:ext uri="{FF2B5EF4-FFF2-40B4-BE49-F238E27FC236}">
                          <a16:creationId xmlns:a16="http://schemas.microsoft.com/office/drawing/2014/main" id="{E24264D9-C8C4-441C-945A-EFAC71FD6429}"/>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025650" cy="58928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08F2C614" wp14:editId="64A5A2FD">
            <wp:extent cx="2359660" cy="1316990"/>
            <wp:effectExtent l="0" t="0" r="2540" b="0"/>
            <wp:docPr id="105518502" name="Bilde 105518502" descr="Et bilde som inneholder clip art, symbo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502" name="Bilde 105518502" descr="Et bilde som inneholder clip art, symbol, design&#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660" cy="1316990"/>
                    </a:xfrm>
                    <a:prstGeom prst="rect">
                      <a:avLst/>
                    </a:prstGeom>
                    <a:noFill/>
                  </pic:spPr>
                </pic:pic>
              </a:graphicData>
            </a:graphic>
          </wp:inline>
        </w:drawing>
      </w:r>
    </w:p>
    <w:p w14:paraId="46F4434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noProof/>
          <w:sz w:val="24"/>
          <w:szCs w:val="24"/>
          <w:lang w:eastAsia="nb-NO"/>
        </w:rPr>
        <w:drawing>
          <wp:inline distT="0" distB="0" distL="0" distR="0" wp14:anchorId="416AA6D1" wp14:editId="5C144662">
            <wp:extent cx="4810357" cy="3209925"/>
            <wp:effectExtent l="0" t="0" r="9525" b="0"/>
            <wp:docPr id="17" name="Bilde 17" descr="Et bilde som inneholder utendørs, tre, grunn,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utendørs, tre, grunn, himmel&#10;&#10;KI-generert innhold kan være feil."/>
                    <pic:cNvPicPr/>
                  </pic:nvPicPr>
                  <pic:blipFill>
                    <a:blip r:embed="rId13">
                      <a:extLst>
                        <a:ext uri="{28A0092B-C50C-407E-A947-70E740481C1C}">
                          <a14:useLocalDpi xmlns:a14="http://schemas.microsoft.com/office/drawing/2010/main" val="0"/>
                        </a:ext>
                      </a:extLst>
                    </a:blip>
                    <a:stretch>
                      <a:fillRect/>
                    </a:stretch>
                  </pic:blipFill>
                  <pic:spPr>
                    <a:xfrm>
                      <a:off x="0" y="0"/>
                      <a:ext cx="4817622" cy="3214773"/>
                    </a:xfrm>
                    <a:prstGeom prst="rect">
                      <a:avLst/>
                    </a:prstGeom>
                  </pic:spPr>
                </pic:pic>
              </a:graphicData>
            </a:graphic>
          </wp:inline>
        </w:drawing>
      </w:r>
    </w:p>
    <w:p w14:paraId="23C67F49" w14:textId="77777777" w:rsidR="006A5559" w:rsidRPr="00222D29" w:rsidRDefault="006A5559" w:rsidP="006A5559">
      <w:pPr>
        <w:spacing w:before="100" w:after="200" w:line="276" w:lineRule="auto"/>
        <w:rPr>
          <w:rFonts w:ascii="Arial" w:eastAsiaTheme="minorEastAsia" w:hAnsi="Arial" w:cs="Arial"/>
        </w:rPr>
      </w:pPr>
    </w:p>
    <w:p w14:paraId="110DC606"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4" w:name="_Toc481497347"/>
      <w:bookmarkStart w:id="15" w:name="_Toc144911430"/>
      <w:r w:rsidRPr="00222D29">
        <w:rPr>
          <w:rFonts w:ascii="Arial" w:eastAsiaTheme="minorEastAsia" w:hAnsi="Arial" w:cs="Arial"/>
          <w:caps/>
          <w:color w:val="FFFFFF" w:themeColor="background1"/>
          <w:spacing w:val="15"/>
        </w:rPr>
        <w:t>Læringsmiljø</w:t>
      </w:r>
      <w:bookmarkEnd w:id="14"/>
      <w:bookmarkEnd w:id="15"/>
    </w:p>
    <w:p w14:paraId="587297FD" w14:textId="77777777" w:rsidR="006A5559" w:rsidRPr="00222D29" w:rsidRDefault="006A5559" w:rsidP="006A5559">
      <w:pPr>
        <w:spacing w:before="100" w:after="200" w:line="276" w:lineRule="auto"/>
        <w:rPr>
          <w:rFonts w:ascii="Arial" w:eastAsiaTheme="minorEastAsia" w:hAnsi="Arial" w:cs="Arial"/>
          <w:noProof/>
          <w:color w:val="0000FF"/>
          <w:sz w:val="20"/>
          <w:szCs w:val="20"/>
          <w:lang w:eastAsia="nb-NO"/>
        </w:rPr>
      </w:pPr>
      <w:r w:rsidRPr="00222D29">
        <w:rPr>
          <w:rFonts w:ascii="Arial" w:eastAsia="Calibri" w:hAnsi="Arial" w:cs="Arial"/>
          <w:sz w:val="24"/>
          <w:szCs w:val="24"/>
        </w:rPr>
        <w:t>Gjennom rammeprogrammet Være Sammen har vi jobbet systematisk med læringsmiljøet. Vi har hatt et spesielt fokus på voksenrollen, og jobbet for å skape et læringsmiljø som er inkluderende og der alle deltar i det sosiale fellesskapet og leken. Sosial kompetanse handler blant annet om å kunne omgås andre mennesker på en god måte. Det er et sett av ferdigheter, kunnskap og holdninger som det er viktig å beherske. Sosial kompetanse er et viktig fokus i barnehagen. Barna lærer å mestre ulike sosiale miljøer, og ut fra det kunne etablere og vedlikeholde relasjoner og vennskap, slik at barnet trives og utvikles best mulig. Forskning viser at naturen har en positiv effekt på utvikling av barns sosiale kompetanse. Naturen innbyr barna til samhandling på en positiv måte slik at relasjonen barna imellom styrkes. Inne i barnehagen har vi jobbet, og jobber stadig, for å lage gode lekemiljøer som innbyr til god lek og inkludering. Leken er barns viktigste aktivitet, deres «jobb», og gjennom leken tilegner barn seg kunnskaper og ferdigheter. Rammeplan for barnehagen understreker at det er fundamentalt «Å bidra til at alle barn som går i barnehage, får en god barndom preget av trivsel, vennskap og lek…»</w:t>
      </w:r>
      <w:r w:rsidRPr="00222D29">
        <w:rPr>
          <w:rFonts w:ascii="Arial" w:eastAsiaTheme="minorEastAsia" w:hAnsi="Arial" w:cs="Arial"/>
          <w:noProof/>
          <w:color w:val="0000FF"/>
          <w:sz w:val="20"/>
          <w:szCs w:val="20"/>
          <w:lang w:eastAsia="nb-NO"/>
        </w:rPr>
        <w:t xml:space="preserve"> </w:t>
      </w:r>
    </w:p>
    <w:p w14:paraId="3F3DAD83" w14:textId="77777777" w:rsidR="006A5559" w:rsidRPr="00222D29" w:rsidRDefault="006A5559" w:rsidP="006A5559">
      <w:pPr>
        <w:rPr>
          <w:rFonts w:ascii="Arial" w:hAnsi="Arial" w:cs="Arial"/>
          <w:sz w:val="24"/>
          <w:szCs w:val="24"/>
        </w:rPr>
      </w:pPr>
      <w:r w:rsidRPr="00222D29">
        <w:rPr>
          <w:rFonts w:ascii="Arial" w:hAnsi="Arial" w:cs="Arial"/>
          <w:sz w:val="24"/>
          <w:szCs w:val="24"/>
        </w:rPr>
        <w:lastRenderedPageBreak/>
        <w:t xml:space="preserve">01.01.2021 ble det innført nytt kapittel i barnehageloven, </w:t>
      </w:r>
      <w:r w:rsidRPr="00222D29">
        <w:rPr>
          <w:rFonts w:ascii="Arial" w:hAnsi="Arial" w:cs="Arial"/>
          <w:i/>
          <w:iCs/>
          <w:sz w:val="24"/>
          <w:szCs w:val="24"/>
        </w:rPr>
        <w:t>psykososialt barnehagemiljø</w:t>
      </w:r>
      <w:r w:rsidRPr="00222D29">
        <w:rPr>
          <w:rFonts w:ascii="Arial" w:hAnsi="Arial" w:cs="Arial"/>
          <w:sz w:val="24"/>
          <w:szCs w:val="24"/>
        </w:rPr>
        <w:t>. Disse paragrafene i barnehageloven stiller krav til nulltoleranse mot krenkelser. Barnehagene har en plikt til å gripe inn, arbeide forebyggende med barnehagemiljøet og aktivitetsplikt der barn ikke har et trygt og godt barnehagemiljø.</w:t>
      </w:r>
    </w:p>
    <w:p w14:paraId="3C3643F2" w14:textId="77777777" w:rsidR="006A5559" w:rsidRPr="00222D29" w:rsidRDefault="006A5559" w:rsidP="006A5559">
      <w:pPr>
        <w:rPr>
          <w:rFonts w:ascii="Arial" w:hAnsi="Arial" w:cs="Arial"/>
          <w:sz w:val="24"/>
          <w:szCs w:val="24"/>
        </w:rPr>
      </w:pPr>
      <w:r w:rsidRPr="00222D29">
        <w:rPr>
          <w:rFonts w:ascii="Arial" w:hAnsi="Arial" w:cs="Arial"/>
          <w:sz w:val="24"/>
          <w:szCs w:val="24"/>
        </w:rPr>
        <w:t>Barnehagene i Bamble har valgt å ha fokus på voksenrollen, tiltak i barnehagemiljøet og foreldresamarbeid for å sikre at alle barn har et trygt og inkluderende barnehagemiljø. (Plan for trygt og inkluderende barnehagemiljø i Bamble).</w:t>
      </w:r>
    </w:p>
    <w:p w14:paraId="08D96E17" w14:textId="77777777" w:rsidR="006A5559" w:rsidRPr="00222D29" w:rsidRDefault="006A5559" w:rsidP="006A5559">
      <w:pPr>
        <w:rPr>
          <w:rFonts w:ascii="Arial" w:hAnsi="Arial" w:cs="Arial"/>
          <w:sz w:val="24"/>
          <w:szCs w:val="24"/>
        </w:rPr>
      </w:pPr>
      <w:r w:rsidRPr="00222D29">
        <w:rPr>
          <w:rFonts w:ascii="Arial" w:hAnsi="Arial" w:cs="Arial"/>
          <w:sz w:val="24"/>
          <w:szCs w:val="24"/>
        </w:rPr>
        <w:t xml:space="preserve">Den autoritative voksenrollen er den vi etterstreber, hvor man bygger gode varme relasjoner til alle barn og samtidig setter tydelige grenser. </w:t>
      </w:r>
    </w:p>
    <w:p w14:paraId="18610D4C" w14:textId="77777777" w:rsidR="006A5559" w:rsidRPr="00222D29" w:rsidRDefault="006A5559" w:rsidP="006A5559">
      <w:pPr>
        <w:spacing w:before="100" w:after="200" w:line="276" w:lineRule="auto"/>
        <w:rPr>
          <w:rFonts w:ascii="Arial" w:eastAsiaTheme="minorEastAsia" w:hAnsi="Arial" w:cs="Arial"/>
          <w:noProof/>
          <w:color w:val="0000FF"/>
          <w:sz w:val="20"/>
          <w:szCs w:val="20"/>
          <w:lang w:eastAsia="nb-NO"/>
        </w:rPr>
      </w:pPr>
    </w:p>
    <w:p w14:paraId="5E47E523" w14:textId="77777777" w:rsidR="006A5559" w:rsidRPr="00222D29" w:rsidRDefault="006A5559" w:rsidP="006A5559">
      <w:pPr>
        <w:spacing w:before="100" w:after="200" w:line="276" w:lineRule="auto"/>
        <w:rPr>
          <w:rFonts w:ascii="Arial" w:eastAsiaTheme="minorEastAsia" w:hAnsi="Arial" w:cs="Arial"/>
        </w:rPr>
      </w:pPr>
      <w:r w:rsidRPr="00222D29">
        <w:rPr>
          <w:rFonts w:ascii="Arial" w:eastAsiaTheme="minorEastAsia" w:hAnsi="Arial" w:cs="Arial"/>
          <w:noProof/>
          <w:color w:val="0000FF"/>
          <w:sz w:val="20"/>
          <w:szCs w:val="20"/>
          <w:lang w:eastAsia="nb-NO"/>
        </w:rPr>
        <w:drawing>
          <wp:inline distT="0" distB="0" distL="0" distR="0" wp14:anchorId="7A893564" wp14:editId="7CD238E2">
            <wp:extent cx="4762500" cy="6134100"/>
            <wp:effectExtent l="0" t="0" r="0" b="0"/>
            <wp:docPr id="13" name="Bilde 13" descr="Relatert bild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6134100"/>
                    </a:xfrm>
                    <a:prstGeom prst="rect">
                      <a:avLst/>
                    </a:prstGeom>
                    <a:noFill/>
                    <a:ln>
                      <a:noFill/>
                    </a:ln>
                  </pic:spPr>
                </pic:pic>
              </a:graphicData>
            </a:graphic>
          </wp:inline>
        </w:drawing>
      </w:r>
    </w:p>
    <w:p w14:paraId="072E6954" w14:textId="77777777" w:rsidR="006A5559" w:rsidRPr="00222D29" w:rsidRDefault="006A5559" w:rsidP="006A5559">
      <w:pPr>
        <w:rPr>
          <w:rFonts w:ascii="Arial" w:hAnsi="Arial" w:cs="Arial"/>
        </w:rPr>
      </w:pPr>
      <w:r w:rsidRPr="00222D29">
        <w:rPr>
          <w:rFonts w:ascii="Arial" w:hAnsi="Arial" w:cs="Arial"/>
        </w:rPr>
        <w:br w:type="page"/>
      </w:r>
    </w:p>
    <w:p w14:paraId="1A8B676D"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lastRenderedPageBreak/>
        <w:t>Barn i Vekst.</w:t>
      </w:r>
    </w:p>
    <w:p w14:paraId="710B8501"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Gjennom verktøyet «Barn i Vekst» (BIV) systematiserer vi observasjonene våre innenfor områdene språk, sosial kompetanse og motorikk. Dette gir oss en god rettesnor for hvor bra vi jobber med disse områdene, og hva vi bør velge å jobbe mer intensivt med i barnegruppene. Tilbakemelding som gis i foreldresamtaler bygger </w:t>
      </w:r>
      <w:r>
        <w:rPr>
          <w:rFonts w:ascii="Arial" w:eastAsiaTheme="minorEastAsia" w:hAnsi="Arial" w:cs="Arial"/>
          <w:sz w:val="24"/>
          <w:szCs w:val="24"/>
        </w:rPr>
        <w:t xml:space="preserve">i stor grad </w:t>
      </w:r>
      <w:r w:rsidRPr="00222D29">
        <w:rPr>
          <w:rFonts w:ascii="Arial" w:eastAsiaTheme="minorEastAsia" w:hAnsi="Arial" w:cs="Arial"/>
          <w:sz w:val="24"/>
          <w:szCs w:val="24"/>
        </w:rPr>
        <w:t>på Barn i Vekst. Barn i Vekst følger barna over i skolen som en dokumentasjon.</w:t>
      </w:r>
    </w:p>
    <w:p w14:paraId="61FA7158" w14:textId="77777777" w:rsidR="006A5559" w:rsidRPr="00222D29" w:rsidRDefault="006A5559" w:rsidP="006A5559">
      <w:pPr>
        <w:spacing w:before="100" w:after="200" w:line="276" w:lineRule="auto"/>
        <w:rPr>
          <w:rFonts w:ascii="Arial" w:eastAsiaTheme="minorEastAsia" w:hAnsi="Arial" w:cs="Arial"/>
          <w:sz w:val="24"/>
          <w:szCs w:val="24"/>
        </w:rPr>
      </w:pPr>
    </w:p>
    <w:p w14:paraId="5FDB3214"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Fagområder i Rammeplan for barnehager.</w:t>
      </w:r>
    </w:p>
    <w:p w14:paraId="771D25C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Rammeplanen fastslår at fagområdene gjenspeiler områder som har spesiell interesse og egenverdi for barna, og at de skal være en gjennomgående del av barnehagens innhold. Rammeplanen av 2017 har tydeliggjort hva barnehagen skal og er forpliktet til å gjøre. Barna skal utvikle kunnskaper og ferdigheter innenfor alle områdene, og de vil i stor grad møte områdene igjen i skolen.</w:t>
      </w:r>
    </w:p>
    <w:p w14:paraId="343FD89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Rammeplanen vektlegger også at alle barn skal oppleve progresjon i barnehagens innhold. «Barnehagen skal</w:t>
      </w:r>
      <w:r w:rsidRPr="00222D29">
        <w:rPr>
          <w:rFonts w:ascii="Arial" w:hAnsi="Arial" w:cs="Arial"/>
        </w:rPr>
        <w:t xml:space="preserve"> </w:t>
      </w:r>
      <w:r w:rsidRPr="00222D29">
        <w:rPr>
          <w:rFonts w:ascii="Arial" w:hAnsi="Arial" w:cs="Arial"/>
          <w:sz w:val="24"/>
          <w:szCs w:val="24"/>
        </w:rPr>
        <w:t>legge til rette for progresjon gjennom valg av pedagogisk innhold, arbeidsmåter, leker, materialer og utforming av fysisk miljø. Barn skal få utfordringer tilpasset sine erfaringer, interesser, kunnskaper og ferdigheter.»</w:t>
      </w:r>
      <w:r w:rsidRPr="00222D29">
        <w:rPr>
          <w:rFonts w:ascii="Arial" w:eastAsiaTheme="minorEastAsia" w:hAnsi="Arial" w:cs="Arial"/>
          <w:sz w:val="24"/>
          <w:szCs w:val="24"/>
        </w:rPr>
        <w:t xml:space="preserve"> </w:t>
      </w:r>
    </w:p>
    <w:p w14:paraId="10656F87" w14:textId="59F888F9"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Rønholt barnehage tilstreber vi å planlegge slik at vi </w:t>
      </w:r>
      <w:r w:rsidR="00A309D0">
        <w:rPr>
          <w:rFonts w:ascii="Arial" w:eastAsiaTheme="minorEastAsia" w:hAnsi="Arial" w:cs="Arial"/>
          <w:sz w:val="24"/>
          <w:szCs w:val="24"/>
        </w:rPr>
        <w:t>integrerer</w:t>
      </w:r>
      <w:r w:rsidRPr="00222D29">
        <w:rPr>
          <w:rFonts w:ascii="Arial" w:eastAsiaTheme="minorEastAsia" w:hAnsi="Arial" w:cs="Arial"/>
          <w:sz w:val="24"/>
          <w:szCs w:val="24"/>
        </w:rPr>
        <w:t xml:space="preserve"> hvert enkelt fagområde i tema vi jobber med.</w:t>
      </w:r>
      <w:r w:rsidRPr="009D399D">
        <w:rPr>
          <w:noProof/>
        </w:rPr>
        <w:t xml:space="preserve"> </w:t>
      </w:r>
      <w:r w:rsidRPr="00222D29">
        <w:rPr>
          <w:rFonts w:ascii="Arial" w:eastAsiaTheme="minorEastAsia" w:hAnsi="Arial" w:cs="Arial"/>
          <w:sz w:val="24"/>
          <w:szCs w:val="24"/>
        </w:rPr>
        <w:t xml:space="preserve"> </w:t>
      </w:r>
    </w:p>
    <w:p w14:paraId="1E7450E2" w14:textId="77777777" w:rsidR="006A5559" w:rsidRPr="00222D29" w:rsidRDefault="006A5559" w:rsidP="006A5559">
      <w:pPr>
        <w:rPr>
          <w:rFonts w:ascii="Arial" w:hAnsi="Arial" w:cs="Arial"/>
        </w:rPr>
      </w:pPr>
      <w:r>
        <w:rPr>
          <w:noProof/>
          <w:lang w:eastAsia="nb-NO"/>
        </w:rPr>
        <w:drawing>
          <wp:anchor distT="0" distB="0" distL="114300" distR="114300" simplePos="0" relativeHeight="251670528" behindDoc="0" locked="0" layoutInCell="1" allowOverlap="1" wp14:anchorId="27DD242C" wp14:editId="69C17F61">
            <wp:simplePos x="0" y="0"/>
            <wp:positionH relativeFrom="margin">
              <wp:align>center</wp:align>
            </wp:positionH>
            <wp:positionV relativeFrom="paragraph">
              <wp:posOffset>81280</wp:posOffset>
            </wp:positionV>
            <wp:extent cx="3143250" cy="3569970"/>
            <wp:effectExtent l="76200" t="76200" r="76200" b="68580"/>
            <wp:wrapSquare wrapText="bothSides"/>
            <wp:docPr id="28408786" name="Plassholder for bilde 4" descr="Et bilde som inneholder person, klær, mann, hjort&#10;&#10;Automatisk generert beskrivel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408786" name="Plassholder for bilde 4" descr="Et bilde som inneholder person, klær, mann, hjort&#10;&#10;Automatisk generert beskrivelse"/>
                    <pic:cNvPicPr>
                      <a:picLocks noGrp="1" noChangeAspect="1"/>
                    </pic:cNvPicPr>
                  </pic:nvPicPr>
                  <pic:blipFill>
                    <a:blip r:embed="rId16" cstate="print">
                      <a:extLst>
                        <a:ext uri="{28A0092B-C50C-407E-A947-70E740481C1C}">
                          <a14:useLocalDpi xmlns:a14="http://schemas.microsoft.com/office/drawing/2010/main" val="0"/>
                        </a:ext>
                      </a:extLst>
                    </a:blip>
                    <a:srcRect t="7381" b="7381"/>
                    <a:stretch>
                      <a:fillRect/>
                    </a:stretch>
                  </pic:blipFill>
                  <pic:spPr bwMode="auto">
                    <a:xfrm>
                      <a:off x="0" y="0"/>
                      <a:ext cx="3143250" cy="3569970"/>
                    </a:xfrm>
                    <a:prstGeom prst="rect">
                      <a:avLst/>
                    </a:prstGeom>
                    <a:noFill/>
                    <a:ln w="63500" cap="flat" cmpd="sng" algn="ctr">
                      <a:solidFill>
                        <a:schemeClr val="lt1"/>
                      </a:solidFill>
                      <a:prstDash val="solid"/>
                      <a:miter lim="800000"/>
                      <a:headEnd type="none" w="med" len="med"/>
                      <a:tailEnd type="none" w="med" len="med"/>
                    </a:ln>
                  </pic:spPr>
                </pic:pic>
              </a:graphicData>
            </a:graphic>
          </wp:anchor>
        </w:drawing>
      </w:r>
      <w:r w:rsidRPr="00222D29">
        <w:rPr>
          <w:rFonts w:ascii="Arial" w:hAnsi="Arial" w:cs="Arial"/>
        </w:rPr>
        <w:br w:type="page"/>
      </w:r>
    </w:p>
    <w:p w14:paraId="14279E59"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lastRenderedPageBreak/>
        <w:t>Planlegging i Rønholt barnehage</w:t>
      </w:r>
    </w:p>
    <w:p w14:paraId="4EF26F95"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Mål for det pedagogiske planleggingsarbeidet i Rønholt barnehage er at vi skal tilstrebe planlegging som bringer oss i retning av å bli:</w:t>
      </w:r>
    </w:p>
    <w:p w14:paraId="45AF8A42" w14:textId="77777777" w:rsidR="006A5559" w:rsidRPr="00222D29" w:rsidRDefault="006A5559" w:rsidP="006A5559">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helhetlig barnehage der progresjon og sammenheng er tydelig i alle ledd, og valg er faglig begrunnet.</w:t>
      </w:r>
    </w:p>
    <w:p w14:paraId="7A57EBBA" w14:textId="77777777" w:rsidR="006A5559" w:rsidRPr="00222D29" w:rsidRDefault="006A5559" w:rsidP="006A5559">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barnehage der refleksjon er grunnleggende i vurderingsarbeidet, som består av å beskrive, analysere og fortolke pedagogisk praksis.</w:t>
      </w:r>
    </w:p>
    <w:p w14:paraId="19FB320A" w14:textId="77777777" w:rsidR="006A5559" w:rsidRDefault="006A5559" w:rsidP="006A5559">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barnehage med en tydelig retning over tid.</w:t>
      </w:r>
    </w:p>
    <w:p w14:paraId="54BB59A9" w14:textId="77777777" w:rsidR="006A5559" w:rsidRPr="00222D29" w:rsidRDefault="006A5559" w:rsidP="006A5559">
      <w:pPr>
        <w:spacing w:before="100" w:after="200" w:line="276" w:lineRule="auto"/>
        <w:ind w:left="720"/>
        <w:rPr>
          <w:rFonts w:ascii="Arial" w:eastAsiaTheme="minorEastAsia" w:hAnsi="Arial" w:cs="Arial"/>
          <w:sz w:val="24"/>
          <w:szCs w:val="24"/>
        </w:rPr>
      </w:pPr>
      <w:r>
        <w:rPr>
          <w:rFonts w:ascii="Arial" w:eastAsiaTheme="minorEastAsia" w:hAnsi="Arial" w:cs="Arial"/>
          <w:sz w:val="24"/>
          <w:szCs w:val="24"/>
        </w:rPr>
        <w:t>Barns medvirkning skal hensyntas i stor grad i planleggingsarbeid</w:t>
      </w:r>
    </w:p>
    <w:p w14:paraId="326B92C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Våre planer blir synliggjort i årsplan og månedsbrev for avdelingene.</w:t>
      </w:r>
    </w:p>
    <w:p w14:paraId="63EB4CE3" w14:textId="77777777" w:rsidR="006A5559" w:rsidRPr="00222D29" w:rsidRDefault="006A5559" w:rsidP="006A5559">
      <w:pPr>
        <w:spacing w:before="100" w:after="200" w:line="276" w:lineRule="auto"/>
        <w:rPr>
          <w:rFonts w:ascii="Arial" w:eastAsiaTheme="minorEastAsia" w:hAnsi="Arial" w:cs="Arial"/>
          <w:sz w:val="20"/>
          <w:szCs w:val="20"/>
        </w:rPr>
      </w:pPr>
    </w:p>
    <w:p w14:paraId="54F183D2"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Pedagogisk dokumentasjon</w:t>
      </w:r>
    </w:p>
    <w:p w14:paraId="505AE395" w14:textId="77777777" w:rsidR="006A5559" w:rsidRPr="00222D29" w:rsidRDefault="006A5559" w:rsidP="006A5559">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Dokumentasjon av barnehagens pedagogiske arbeid synliggjør hvordan personalet arbeider for å oppfylle kravene i barnehageloven og rammeplanen</w:t>
      </w:r>
      <w:r>
        <w:rPr>
          <w:rFonts w:ascii="Arial" w:eastAsiaTheme="minorEastAsia" w:hAnsi="Arial" w:cs="Arial"/>
          <w:sz w:val="24"/>
          <w:szCs w:val="24"/>
        </w:rPr>
        <w:t xml:space="preserve"> og skal hjelpe oss til å ta gode valg i videre planlegging av aktivitetene våre.</w:t>
      </w:r>
    </w:p>
    <w:p w14:paraId="49D9B23B" w14:textId="77777777" w:rsidR="006A5559" w:rsidRDefault="006A5559" w:rsidP="006A5559">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I barnehagen vår dokumenterer vi for å vise fram for barn, foresatte og andre interesserte vår pedagogiske hverdag, og hvilke prosjekter vi til enhver tid holder på med. Dokumentasjonen skal danne utgangspunkt for refleksjon, sammen med barn og i personalgruppa.</w:t>
      </w:r>
    </w:p>
    <w:p w14:paraId="0C9A5F86" w14:textId="7E4C9B8A" w:rsidR="004F73AB" w:rsidRPr="00222D29" w:rsidRDefault="004F73AB" w:rsidP="006A5559">
      <w:pPr>
        <w:spacing w:before="100" w:after="200" w:line="276" w:lineRule="auto"/>
        <w:ind w:left="708"/>
        <w:rPr>
          <w:rFonts w:ascii="Arial" w:eastAsiaTheme="minorEastAsia" w:hAnsi="Arial" w:cs="Arial"/>
          <w:sz w:val="24"/>
          <w:szCs w:val="24"/>
        </w:rPr>
      </w:pPr>
      <w:r>
        <w:rPr>
          <w:rFonts w:ascii="Arial" w:eastAsiaTheme="minorEastAsia" w:hAnsi="Arial" w:cs="Arial"/>
          <w:sz w:val="24"/>
          <w:szCs w:val="24"/>
        </w:rPr>
        <w:t xml:space="preserve">Pedagogisk dokumentasjon er også viktig for å fange barnas stemme, og for å finne veien videre </w:t>
      </w:r>
      <w:r w:rsidR="00CC07FC">
        <w:rPr>
          <w:rFonts w:ascii="Arial" w:eastAsiaTheme="minorEastAsia" w:hAnsi="Arial" w:cs="Arial"/>
          <w:sz w:val="24"/>
          <w:szCs w:val="24"/>
        </w:rPr>
        <w:t>når vi jobber i prosjekt.</w:t>
      </w:r>
    </w:p>
    <w:p w14:paraId="3F9758E0"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Vurdering</w:t>
      </w:r>
    </w:p>
    <w:p w14:paraId="2C39623E" w14:textId="77777777" w:rsidR="006A5559" w:rsidRPr="00222D29" w:rsidRDefault="006A5559" w:rsidP="006A5559">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 xml:space="preserve">Skal bygge på refleksjon fra den pedagogiske dokumentasjonen og skal synliggjøre hvordan barnehagen vurderer sitt pedagogiske arbeid. Det pedagogiske arbeidet skal beskrives, analyseres og fortolkes ut fra barnehagens planer, barnehageloven og rammeplanen. </w:t>
      </w:r>
    </w:p>
    <w:p w14:paraId="307AA856" w14:textId="77777777" w:rsidR="006A5559" w:rsidRPr="00222D29" w:rsidRDefault="006A5559" w:rsidP="006A5559">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Ut ifra refleksjonen skal det oppstå ny og forbedret praksis. Vi ønsker at vurdering skal føre til læring og fornyet innsikt for barn og personale, og at dette skal gjøre oss til en lærende organisasjon.</w:t>
      </w:r>
    </w:p>
    <w:p w14:paraId="6C98AD7A"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Dokumentasjon og vurdering gjennomføres underveis og i etterkant av tema og kontinuerlig når det gjelder læringsmiljø.</w:t>
      </w:r>
    </w:p>
    <w:p w14:paraId="3844110A" w14:textId="77777777" w:rsidR="006A5559" w:rsidRPr="00222D29" w:rsidRDefault="006A5559" w:rsidP="006A5559">
      <w:pPr>
        <w:spacing w:before="100" w:after="0" w:line="276" w:lineRule="auto"/>
        <w:rPr>
          <w:rFonts w:ascii="Arial" w:eastAsiaTheme="minorEastAsia" w:hAnsi="Arial" w:cs="Arial"/>
          <w:b/>
          <w:sz w:val="24"/>
          <w:szCs w:val="24"/>
        </w:rPr>
      </w:pPr>
      <w:r w:rsidRPr="00222D29">
        <w:rPr>
          <w:rFonts w:ascii="Arial" w:eastAsiaTheme="minorEastAsia" w:hAnsi="Arial" w:cs="Arial"/>
          <w:b/>
          <w:sz w:val="24"/>
          <w:szCs w:val="24"/>
        </w:rPr>
        <w:t xml:space="preserve">Arbeid med omsorg, danning, lek, læring, sosial kompetanse </w:t>
      </w:r>
    </w:p>
    <w:p w14:paraId="264E7FE1" w14:textId="77777777" w:rsidR="006A5559" w:rsidRPr="00222D29" w:rsidRDefault="006A5559" w:rsidP="006A5559">
      <w:pPr>
        <w:spacing w:before="100" w:after="0" w:line="276" w:lineRule="auto"/>
        <w:rPr>
          <w:rFonts w:ascii="Arial" w:eastAsia="Times New Roman" w:hAnsi="Arial" w:cs="Arial"/>
          <w:sz w:val="24"/>
          <w:szCs w:val="24"/>
          <w:lang w:eastAsia="nb-NO"/>
        </w:rPr>
      </w:pPr>
    </w:p>
    <w:p w14:paraId="2C8CAD03" w14:textId="77777777" w:rsidR="006A5559" w:rsidRPr="00222D29" w:rsidRDefault="006A5559" w:rsidP="006A5559">
      <w:pPr>
        <w:spacing w:before="100" w:after="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lastRenderedPageBreak/>
        <w:t xml:space="preserve">Barnehagen skal legge til rette slik at barn kan både gi og motta omsorg. </w:t>
      </w:r>
      <w:r w:rsidRPr="00222D29">
        <w:rPr>
          <w:rFonts w:ascii="Arial" w:eastAsiaTheme="minorEastAsia" w:hAnsi="Arial" w:cs="Arial"/>
          <w:sz w:val="24"/>
          <w:szCs w:val="24"/>
        </w:rPr>
        <w:t xml:space="preserve"> Alle barn skal oppleve trivsel, trygghet og tilhørighet i barnehagen. I Rønholt barnehage legger Være sammen og den autoritative voksenrollen grunnlaget for hvordan vi jobber med omsorg, danning, lek læring og sosial kompetanse.</w:t>
      </w:r>
    </w:p>
    <w:p w14:paraId="2BD61080" w14:textId="77777777" w:rsidR="006A5559" w:rsidRPr="00222D29" w:rsidRDefault="006A5559" w:rsidP="006A5559">
      <w:pPr>
        <w:spacing w:before="100" w:after="0" w:line="276" w:lineRule="auto"/>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222D29">
        <w:rPr>
          <w:rFonts w:ascii="Arial" w:eastAsia="Times New Roman" w:hAnsi="Arial" w:cs="Arial"/>
          <w:sz w:val="24"/>
          <w:szCs w:val="24"/>
          <w:lang w:eastAsia="nb-NO"/>
        </w:rPr>
        <w:t xml:space="preserve">Danning er en livslang prosess som handler om å utvikle evne til å reflektere over egne væremåter og handlinger. Danning er både utvikling, læring, omsorg, oppdragelse og sosialisering, og handler om å støtte barna i å forstå felles verdier og normer som gjelder i samfunnet, natur og kultur. Gjennom gjensidige og gode samhandlingsprosesser med barn og voksne i lek og læring skal vi i barnehagen bidra til at barna utvikler kritisk tenkning og etisk vurderingsevne. Ved å forholde seg prøvende og nysgjerrig til omverden, og ved å se seg selv som et verdifullt medlem av et større felleskap, settes barn i stand til å håndtere livet på en god måte. </w:t>
      </w:r>
      <w:r w:rsidRPr="00222D29">
        <w:rPr>
          <w:rFonts w:ascii="Arial" w:eastAsiaTheme="minorEastAsia" w:hAnsi="Arial" w:cs="Arial"/>
          <w:color w:val="373737"/>
          <w:sz w:val="24"/>
          <w:szCs w:val="24"/>
          <w:shd w:val="clear" w:color="auto" w:fill="FFFFFF"/>
        </w:rPr>
        <w:t>Barnehagen skal være en arena for demokrati og meningskapning og et møtested hvor barna får muligheter til å praktisere medvirkning og demokrati fra de er små.</w:t>
      </w:r>
      <w:r w:rsidRPr="00222D29">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4E43D21F" w14:textId="77777777" w:rsidR="006A5559" w:rsidRPr="00222D29" w:rsidRDefault="006A5559" w:rsidP="006A5559">
      <w:pPr>
        <w:spacing w:before="100" w:after="0" w:line="276" w:lineRule="auto"/>
        <w:rPr>
          <w:rFonts w:ascii="Arial" w:eastAsia="Times New Roman" w:hAnsi="Arial" w:cs="Arial"/>
          <w:sz w:val="24"/>
          <w:szCs w:val="24"/>
        </w:rPr>
      </w:pPr>
    </w:p>
    <w:p w14:paraId="1AE0BE04" w14:textId="77777777" w:rsidR="006A5559" w:rsidRPr="00222D29" w:rsidRDefault="006A5559" w:rsidP="006A5559">
      <w:pPr>
        <w:spacing w:before="100" w:after="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Lek er barndom, og barns viktigste aktivitet. Leken er </w:t>
      </w:r>
      <w:r>
        <w:rPr>
          <w:rFonts w:ascii="Arial" w:eastAsia="Times New Roman" w:hAnsi="Arial" w:cs="Arial"/>
          <w:sz w:val="24"/>
          <w:szCs w:val="24"/>
          <w:lang w:eastAsia="nb-NO"/>
        </w:rPr>
        <w:t>det</w:t>
      </w:r>
      <w:r w:rsidRPr="00222D29">
        <w:rPr>
          <w:rFonts w:ascii="Arial" w:eastAsia="Times New Roman" w:hAnsi="Arial" w:cs="Arial"/>
          <w:sz w:val="24"/>
          <w:szCs w:val="24"/>
          <w:lang w:eastAsia="nb-NO"/>
        </w:rPr>
        <w:t xml:space="preserve"> viktig</w:t>
      </w:r>
      <w:r>
        <w:rPr>
          <w:rFonts w:ascii="Arial" w:eastAsia="Times New Roman" w:hAnsi="Arial" w:cs="Arial"/>
          <w:sz w:val="24"/>
          <w:szCs w:val="24"/>
          <w:lang w:eastAsia="nb-NO"/>
        </w:rPr>
        <w:t>ste</w:t>
      </w:r>
      <w:r w:rsidRPr="00222D29">
        <w:rPr>
          <w:rFonts w:ascii="Arial" w:eastAsia="Times New Roman" w:hAnsi="Arial" w:cs="Arial"/>
          <w:sz w:val="24"/>
          <w:szCs w:val="24"/>
          <w:lang w:eastAsia="nb-NO"/>
        </w:rPr>
        <w:t xml:space="preserve"> for barns sosiale, emosjonelle, motoriske, språklige og intellektuelle utvikling. Det er først og fremst gjennom leken at barna styrker og utvikler sin identitet, selvfølelse og sosiale kompetanse. I barnehagen har barns frie lek en viktig plass. Leken er indremotivert</w:t>
      </w:r>
      <w:r>
        <w:rPr>
          <w:rFonts w:ascii="Arial" w:eastAsia="Times New Roman" w:hAnsi="Arial" w:cs="Arial"/>
          <w:sz w:val="24"/>
          <w:szCs w:val="24"/>
          <w:lang w:eastAsia="nb-NO"/>
        </w:rPr>
        <w:t xml:space="preserve"> og </w:t>
      </w:r>
      <w:r w:rsidRPr="00222D29">
        <w:rPr>
          <w:rFonts w:ascii="Arial" w:eastAsia="Times New Roman" w:hAnsi="Arial" w:cs="Arial"/>
          <w:sz w:val="24"/>
          <w:szCs w:val="24"/>
          <w:lang w:eastAsia="nb-NO"/>
        </w:rPr>
        <w:t xml:space="preserve">barnet ser på leken som en belønning i seg selv. Personalet skal være bevisst sin rolle i å skape et inkluderende miljø og som veileder og initiativtaker slik at alle barn får delta i lek. </w:t>
      </w:r>
    </w:p>
    <w:p w14:paraId="3AE64F42"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Barns medvirkning</w:t>
      </w:r>
    </w:p>
    <w:p w14:paraId="307B6C79"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Barn i barnehagen har rett til å gi uttrykk for sitt syn på barnehagens daglige virksomhet. Barn skal jevnlig få mulighet til aktiv deltagelse i planlegging og vurdering av barnehagens virksomhet. Barnets synspunkt skal tillegges vekt i samsvar med dets alder og modning (Barnehageloven § 3). </w:t>
      </w:r>
    </w:p>
    <w:p w14:paraId="09FD1B1A"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Barns meninger og synspunkter er viktige, og skal vektlegges i planlegging av aktiviteter. Barna skal få føle at de har innflytelse på egen hverdag, og at deres meninger blir tatt hensyn til. Å ta barns medvirkning på alvor forutsetter god kommunikasjon mellom barn og voksne. Personalet i Rønholt natur- og friluftbarnehage skal ta utgangspunkt i å anerkjenne det enkelte barnet, se uttrykksmåter, tolke kroppsspråk, handlinger og verbalt språk. </w:t>
      </w:r>
    </w:p>
    <w:p w14:paraId="4E057050"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For at barna skal medvirke betyr det at vi må ha en pedagogisk praksis som gjør at vi hører, ser og støtter oppunder det som barna mener er viktig i deres hverdag. Dette må bygges på likeverd og respekt. Vi skal motivere og oppfordre barna til å påvirke sin egen hverdag i barnehagen. Vi skal vise respekt for hvert enkelt barn. Barnet skal føle seg forstått, og oppleve at det er en viktig del av helheten uansett alder og modning. </w:t>
      </w:r>
    </w:p>
    <w:p w14:paraId="41B28BEC"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p>
    <w:p w14:paraId="79AEB4EC"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Mål for arbeidet: </w:t>
      </w:r>
    </w:p>
    <w:p w14:paraId="3E5FB9EB" w14:textId="77777777" w:rsidR="006A5559" w:rsidRPr="00222D29" w:rsidRDefault="006A5559" w:rsidP="006A5559">
      <w:pPr>
        <w:autoSpaceDE w:val="0"/>
        <w:autoSpaceDN w:val="0"/>
        <w:adjustRightInd w:val="0"/>
        <w:spacing w:after="0" w:line="276" w:lineRule="auto"/>
        <w:rPr>
          <w:rFonts w:ascii="Arial" w:hAnsi="Arial" w:cs="Arial"/>
          <w:color w:val="000000"/>
          <w:sz w:val="24"/>
          <w:szCs w:val="24"/>
        </w:rPr>
      </w:pPr>
    </w:p>
    <w:p w14:paraId="796C53B2" w14:textId="77777777" w:rsidR="006A5559" w:rsidRPr="00222D29" w:rsidRDefault="006A5559" w:rsidP="006A5559">
      <w:pPr>
        <w:autoSpaceDE w:val="0"/>
        <w:autoSpaceDN w:val="0"/>
        <w:adjustRightInd w:val="0"/>
        <w:spacing w:after="157" w:line="276" w:lineRule="auto"/>
        <w:ind w:left="1080"/>
        <w:rPr>
          <w:rFonts w:ascii="Arial" w:hAnsi="Arial" w:cs="Arial"/>
          <w:color w:val="000000"/>
          <w:sz w:val="24"/>
          <w:szCs w:val="24"/>
        </w:rPr>
      </w:pPr>
      <w:r w:rsidRPr="00222D29">
        <w:rPr>
          <w:rFonts w:ascii="Arial" w:hAnsi="Arial" w:cs="Arial"/>
          <w:color w:val="000000"/>
          <w:sz w:val="24"/>
          <w:szCs w:val="24"/>
        </w:rPr>
        <w:lastRenderedPageBreak/>
        <w:t xml:space="preserve">Barna skal utvikle et godt selvbilde. </w:t>
      </w:r>
    </w:p>
    <w:p w14:paraId="4BD3C003" w14:textId="77777777" w:rsidR="006A5559" w:rsidRPr="00222D29" w:rsidRDefault="006A5559" w:rsidP="006A5559">
      <w:pPr>
        <w:autoSpaceDE w:val="0"/>
        <w:autoSpaceDN w:val="0"/>
        <w:adjustRightInd w:val="0"/>
        <w:spacing w:after="157" w:line="276" w:lineRule="auto"/>
        <w:ind w:left="1080"/>
        <w:rPr>
          <w:rFonts w:ascii="Arial" w:hAnsi="Arial" w:cs="Arial"/>
          <w:color w:val="000000"/>
          <w:sz w:val="24"/>
          <w:szCs w:val="24"/>
        </w:rPr>
      </w:pPr>
      <w:r w:rsidRPr="00222D29">
        <w:rPr>
          <w:rFonts w:ascii="Arial" w:hAnsi="Arial" w:cs="Arial"/>
          <w:color w:val="000000"/>
          <w:sz w:val="24"/>
          <w:szCs w:val="24"/>
        </w:rPr>
        <w:t xml:space="preserve">Barna skal oppleve trygghet gjennom medvirkning. </w:t>
      </w:r>
    </w:p>
    <w:p w14:paraId="1579FFBF" w14:textId="77777777" w:rsidR="006A5559" w:rsidRPr="00222D29" w:rsidRDefault="006A5559" w:rsidP="006A5559">
      <w:pPr>
        <w:autoSpaceDE w:val="0"/>
        <w:autoSpaceDN w:val="0"/>
        <w:adjustRightInd w:val="0"/>
        <w:spacing w:after="0" w:line="276" w:lineRule="auto"/>
        <w:ind w:left="1080"/>
        <w:rPr>
          <w:rFonts w:ascii="Arial" w:hAnsi="Arial" w:cs="Arial"/>
          <w:color w:val="000000"/>
          <w:sz w:val="24"/>
          <w:szCs w:val="24"/>
        </w:rPr>
      </w:pPr>
      <w:r w:rsidRPr="00222D29">
        <w:rPr>
          <w:rFonts w:ascii="Arial" w:hAnsi="Arial" w:cs="Arial"/>
          <w:color w:val="000000"/>
          <w:sz w:val="24"/>
          <w:szCs w:val="24"/>
        </w:rPr>
        <w:t xml:space="preserve">Barna skal delta i valg av aktiviteter og dokumentasjon. </w:t>
      </w:r>
    </w:p>
    <w:p w14:paraId="0454EEE6"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6" w:name="_Toc481497348"/>
      <w:bookmarkStart w:id="17" w:name="_Toc144911431"/>
      <w:r w:rsidRPr="00222D29">
        <w:rPr>
          <w:rFonts w:ascii="Arial" w:eastAsiaTheme="minorEastAsia" w:hAnsi="Arial" w:cs="Arial"/>
          <w:caps/>
          <w:color w:val="FFFFFF" w:themeColor="background1"/>
          <w:spacing w:val="15"/>
        </w:rPr>
        <w:t>Samarbeid med hjemmet</w:t>
      </w:r>
      <w:bookmarkEnd w:id="16"/>
      <w:bookmarkEnd w:id="17"/>
    </w:p>
    <w:p w14:paraId="495D9CFC"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Foreldre medvirkning</w:t>
      </w:r>
    </w:p>
    <w:p w14:paraId="275C4890"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Det er foreldrene/foresatte som har ansvaret for oppdragelsen. Barnehagen representerer et kompletterende miljø.</w:t>
      </w:r>
    </w:p>
    <w:p w14:paraId="1A588E10"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Vi skal ha fokus på å opparbeide en gjensidig respekt og forståelse med barnas foreldre</w:t>
      </w:r>
      <w:r>
        <w:rPr>
          <w:rFonts w:ascii="Arial" w:eastAsia="Times New Roman" w:hAnsi="Arial" w:cs="Arial"/>
          <w:sz w:val="24"/>
          <w:szCs w:val="24"/>
          <w:lang w:eastAsia="nb-NO"/>
        </w:rPr>
        <w:t xml:space="preserve"> </w:t>
      </w:r>
      <w:r w:rsidRPr="00222D29">
        <w:rPr>
          <w:rFonts w:ascii="Arial" w:eastAsia="Times New Roman" w:hAnsi="Arial" w:cs="Arial"/>
          <w:sz w:val="24"/>
          <w:szCs w:val="24"/>
          <w:lang w:eastAsia="nb-NO"/>
        </w:rPr>
        <w:t xml:space="preserve">om hverandres ansvar og oppgaver. </w:t>
      </w:r>
    </w:p>
    <w:p w14:paraId="524EB5CE"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Vi skal legge opp til regelmessig kontakt med utveksling av informasjon og begrunnelse for barnehagens virksomhet. Dette gjøres daglig når barnet blir levert og hentet, og ved planlagte foreldresamtaler.</w:t>
      </w:r>
    </w:p>
    <w:p w14:paraId="30A1904E"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Vi skal invitere foreldrene til medvirkning i barnehagehverdagen ved daglig kontakt, på foreldresamtaler, foreldremøter, i samarbeidsutvalget og ved brukerundersøkelser.</w:t>
      </w:r>
    </w:p>
    <w:p w14:paraId="4129CC77" w14:textId="77777777" w:rsidR="006A5559" w:rsidRPr="00222D29" w:rsidRDefault="006A5559" w:rsidP="006A5559">
      <w:pPr>
        <w:spacing w:before="100" w:after="20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Vi må være lydhøre for foreldrenes forventninger og ønsker, både som enkeltpersoner og gruppe. Vi må sammen komme fram til løsninger som er til det beste for barnet og samtidig ivareta fellesskapet. </w:t>
      </w:r>
    </w:p>
    <w:p w14:paraId="7B95B9AF"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Bistå foreldre som kan ha behov for hjelp og veiledning i oppdragelsesspørsmål.</w:t>
      </w:r>
    </w:p>
    <w:p w14:paraId="3A016137"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 xml:space="preserve">Informere foreldre om ulike hjelpeinstanser i kommunen. </w:t>
      </w:r>
    </w:p>
    <w:p w14:paraId="61FB5185"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 xml:space="preserve">Sikre foreldrene medvirkning gjennom deltagelse i foreldreråd og samarbeidsutvalg (SU) </w:t>
      </w:r>
    </w:p>
    <w:p w14:paraId="017353A8" w14:textId="77777777" w:rsidR="006A5559" w:rsidRPr="00222D29" w:rsidRDefault="006A5559" w:rsidP="006A5559">
      <w:pPr>
        <w:spacing w:before="100" w:after="200" w:line="276" w:lineRule="auto"/>
        <w:rPr>
          <w:rFonts w:ascii="Arial" w:eastAsia="Times New Roman" w:hAnsi="Arial" w:cs="Arial"/>
          <w:sz w:val="24"/>
          <w:szCs w:val="24"/>
        </w:rPr>
      </w:pPr>
      <w:r w:rsidRPr="00222D29">
        <w:rPr>
          <w:rFonts w:ascii="Arial" w:eastAsia="Arial,Times New Roman" w:hAnsi="Arial" w:cs="Arial"/>
          <w:sz w:val="24"/>
          <w:szCs w:val="24"/>
          <w:lang w:eastAsia="nb-NO"/>
        </w:rPr>
        <w:t>Alle foreldre skal få tilbud om to foreldresamtaler i året og det vil bli avholdt 1-2 foreldremøter.</w:t>
      </w:r>
    </w:p>
    <w:p w14:paraId="405CFC91" w14:textId="77777777" w:rsidR="006A5559" w:rsidRPr="00222D29" w:rsidRDefault="006A5559" w:rsidP="006A5559">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br w:type="page"/>
      </w:r>
    </w:p>
    <w:p w14:paraId="4A522AC8"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8" w:name="_Toc481497349"/>
      <w:bookmarkStart w:id="19" w:name="_Toc144911432"/>
      <w:r w:rsidRPr="00222D29">
        <w:rPr>
          <w:rFonts w:ascii="Arial" w:eastAsiaTheme="minorEastAsia" w:hAnsi="Arial" w:cs="Arial"/>
          <w:caps/>
          <w:color w:val="FFFFFF" w:themeColor="background1"/>
          <w:spacing w:val="15"/>
        </w:rPr>
        <w:lastRenderedPageBreak/>
        <w:t>Overgangsrutiner</w:t>
      </w:r>
      <w:bookmarkEnd w:id="18"/>
      <w:bookmarkEnd w:id="19"/>
    </w:p>
    <w:p w14:paraId="4D40135F"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Tilvenning av nye barn</w:t>
      </w:r>
    </w:p>
    <w:p w14:paraId="2E33FFC0"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Vi ønsker å legge til rette for en trygg og god tilvenningsperiode i barnehagen og senere ved overgang fra en avdeling til en annen.</w:t>
      </w:r>
    </w:p>
    <w:p w14:paraId="1BE7333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Når nye barn begynner i Rønholt barnehage må foresatte være med barna minimum de tre første dagene. Dette gir både barn og foresatte mulighet til å begynne å etablere relasjon med personalet, noe som betyr mye for at barnet skal utvikle trivsel og trygghet i barnehagen. Barnet får en voksenkontakt i barnehagen første dagen som har spesielt ansvar for oppfølgingen av barnet ved oppstart. Viser det seg at foresatte og barn etter tre dager har behov for flere tilvenningsdager, legger vi til rette for det. Uansett vil det være godt for barnet og ikke ha alt for lange dager i barnehagen de første ukene.</w:t>
      </w:r>
    </w:p>
    <w:p w14:paraId="0FA5270B"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Overgang internt i barnehagen</w:t>
      </w:r>
    </w:p>
    <w:p w14:paraId="4DD784D9" w14:textId="1FACAE4B"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Vi begynner å forberede barna på at de skal over på ny gruppe på våren det året de skal bytte. Vi legger til rette for at barna skal bli kjent på ny avdeling. Pedagogisk ledere og styrer vil i samarbeid fordele barna på nye avdelinger. Dette vil bli informert om i foreldresamtaler på våren. Pedagogiske ledere sørger for å gi og sette seg inn i viktig informasjon som Barn i Vekst, for å kunne gi barna best mulig overgang til ny avdeling.</w:t>
      </w:r>
    </w:p>
    <w:p w14:paraId="601046FB" w14:textId="77777777" w:rsidR="006A5559" w:rsidRPr="00222D29" w:rsidRDefault="006A5559" w:rsidP="006A5559">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Overgang barnehage - skole</w:t>
      </w:r>
    </w:p>
    <w:p w14:paraId="6B7FF654"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Vi har rutiner for overgang barnehage- skole i Rønholt barnehage og har gjennom mange år hatt et nært samarbeid med Rønholt skole. Siste året i barnehagen deltar barna i førskolegruppa. Vi har blant annet en del treffpunkter gjennom året, der vi besøker skolen og SFO for å bli kjent med lokaler, større barn og noen av de voksne som jobber på skolen. </w:t>
      </w:r>
    </w:p>
    <w:p w14:paraId="2719EAFB"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Hovedmålet i førskolegruppa er å utvikle god sosial kompetanse.</w:t>
      </w:r>
    </w:p>
    <w:p w14:paraId="28585968"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Med dette mener vi blant annet:</w:t>
      </w:r>
    </w:p>
    <w:p w14:paraId="606AA36D"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1. Utvikle gruppefølelse.</w:t>
      </w:r>
    </w:p>
    <w:p w14:paraId="760C72B9"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2. Inkluderende barn som tar hensyn til andre.</w:t>
      </w:r>
    </w:p>
    <w:p w14:paraId="569A1326"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3. Tar vare på tingene sine og omgivelsene rundt seg.</w:t>
      </w:r>
    </w:p>
    <w:p w14:paraId="6FDD8107"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4. Mest mulig læring gjennom lek ute og i aktivitet.</w:t>
      </w:r>
    </w:p>
    <w:p w14:paraId="1FABDCC9"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5. Barna skal ha inne grunnleggende begreper.</w:t>
      </w:r>
    </w:p>
    <w:p w14:paraId="1F41CC96"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6</w:t>
      </w:r>
      <w:r>
        <w:rPr>
          <w:rFonts w:ascii="Arial" w:eastAsiaTheme="minorEastAsia" w:hAnsi="Arial" w:cs="Arial"/>
          <w:sz w:val="24"/>
          <w:szCs w:val="24"/>
        </w:rPr>
        <w:t>.</w:t>
      </w:r>
      <w:r w:rsidRPr="00DF218A">
        <w:rPr>
          <w:rFonts w:ascii="Arial" w:eastAsiaTheme="minorEastAsia" w:hAnsi="Arial" w:cs="Arial"/>
          <w:sz w:val="24"/>
          <w:szCs w:val="24"/>
        </w:rPr>
        <w:t xml:space="preserve"> </w:t>
      </w:r>
      <w:r w:rsidRPr="00222D29">
        <w:rPr>
          <w:rFonts w:ascii="Arial" w:eastAsiaTheme="minorEastAsia" w:hAnsi="Arial" w:cs="Arial"/>
          <w:sz w:val="24"/>
          <w:szCs w:val="24"/>
        </w:rPr>
        <w:t>Barna skal bli litt kjent med skolen og SFO.</w:t>
      </w:r>
      <w:r w:rsidRPr="00222D29">
        <w:rPr>
          <w:rFonts w:ascii="Arial" w:eastAsiaTheme="minorEastAsia" w:hAnsi="Arial" w:cs="Arial"/>
          <w:caps/>
          <w:color w:val="FFFFFF" w:themeColor="background1"/>
          <w:spacing w:val="15"/>
        </w:rPr>
        <w:t>arbeidspartnere</w:t>
      </w:r>
    </w:p>
    <w:p w14:paraId="3A52477F" w14:textId="77777777" w:rsidR="006A5559" w:rsidRPr="00A10D57" w:rsidRDefault="006A5559" w:rsidP="006A5559">
      <w:pPr>
        <w:spacing w:before="100" w:after="200" w:line="276" w:lineRule="auto"/>
        <w:rPr>
          <w:rFonts w:ascii="Arial" w:hAnsi="Arial" w:cs="Arial"/>
        </w:rPr>
      </w:pPr>
      <w:r w:rsidRPr="00222D29">
        <w:rPr>
          <w:rFonts w:ascii="Arial" w:eastAsiaTheme="minorEastAsia" w:hAnsi="Arial" w:cs="Arial"/>
          <w:sz w:val="24"/>
          <w:szCs w:val="24"/>
        </w:rPr>
        <w:t>7.</w:t>
      </w:r>
      <w:r w:rsidRPr="00DF218A">
        <w:rPr>
          <w:rFonts w:ascii="Arial" w:eastAsiaTheme="minorEastAsia" w:hAnsi="Arial" w:cs="Arial"/>
          <w:sz w:val="24"/>
          <w:szCs w:val="24"/>
        </w:rPr>
        <w:t xml:space="preserve"> </w:t>
      </w:r>
      <w:r w:rsidRPr="00222D29">
        <w:rPr>
          <w:rFonts w:ascii="Arial" w:eastAsiaTheme="minorEastAsia" w:hAnsi="Arial" w:cs="Arial"/>
          <w:sz w:val="24"/>
          <w:szCs w:val="24"/>
        </w:rPr>
        <w:t xml:space="preserve"> Barna skal ha korrekt blyantgrep. </w:t>
      </w:r>
    </w:p>
    <w:p w14:paraId="018DA50A" w14:textId="77777777" w:rsidR="006A5559" w:rsidRPr="00222D29" w:rsidRDefault="006A5559" w:rsidP="006A555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20" w:name="_Toc144911433"/>
      <w:r w:rsidRPr="00222D29">
        <w:rPr>
          <w:rFonts w:ascii="Arial" w:eastAsiaTheme="minorEastAsia" w:hAnsi="Arial" w:cs="Arial"/>
          <w:caps/>
          <w:spacing w:val="15"/>
          <w:sz w:val="20"/>
          <w:szCs w:val="20"/>
        </w:rPr>
        <w:lastRenderedPageBreak/>
        <w:t>Trafikksikkerhet</w:t>
      </w:r>
      <w:bookmarkEnd w:id="20"/>
    </w:p>
    <w:p w14:paraId="32011234"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Bamble kommune har inngått et samarbeid med Trygg Trafikk om å bli godkjent som trafikksikker kommune. Rønholt barnehage har i forbindelse med dette følgende rutiner for å arbeide med trafikksikkerhet:</w:t>
      </w:r>
    </w:p>
    <w:p w14:paraId="6E2416C0"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I Rønholt barnehage er trafikksikkerhet oppe som eget punkt på foreldremøtet på høsten, med gjennomgang av trafikksikkerhetsplan.</w:t>
      </w:r>
    </w:p>
    <w:p w14:paraId="7989C27D" w14:textId="77777777" w:rsidR="006A5559" w:rsidRPr="00222D2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Krav til godkjent sikringsutstyr for bil dersom ansatte skal kjøre med barna i egne biler.</w:t>
      </w:r>
    </w:p>
    <w:p w14:paraId="34F72BDF" w14:textId="77777777" w:rsidR="006A5559" w:rsidRDefault="006A5559" w:rsidP="006A5559">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Trafikk/ sykkeluker for barna hvert år i mai måned, der vi formidler hva trafikksikkerhet er, og hvordan barna kan bidra og forholde seg til trafikk.</w:t>
      </w:r>
    </w:p>
    <w:p w14:paraId="31C153D3" w14:textId="77777777" w:rsidR="00F216A2" w:rsidRPr="00222D29" w:rsidRDefault="00F216A2" w:rsidP="00F216A2">
      <w:pPr>
        <w:spacing w:before="100" w:after="200" w:line="276" w:lineRule="auto"/>
        <w:ind w:firstLine="360"/>
        <w:rPr>
          <w:rFonts w:ascii="Arial" w:eastAsiaTheme="minorEastAsia" w:hAnsi="Arial" w:cs="Arial"/>
          <w:sz w:val="20"/>
          <w:szCs w:val="20"/>
        </w:rPr>
      </w:pPr>
    </w:p>
    <w:p w14:paraId="60B9A196" w14:textId="77777777" w:rsidR="00F216A2" w:rsidRPr="00222D29" w:rsidRDefault="00F216A2" w:rsidP="00F216A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21" w:name="_Toc144911435"/>
      <w:r w:rsidRPr="00222D29">
        <w:rPr>
          <w:rFonts w:ascii="Arial" w:eastAsiaTheme="minorEastAsia" w:hAnsi="Arial" w:cs="Arial"/>
          <w:caps/>
          <w:spacing w:val="15"/>
          <w:sz w:val="20"/>
          <w:szCs w:val="20"/>
        </w:rPr>
        <w:t>Foreldremøter</w:t>
      </w:r>
      <w:bookmarkEnd w:id="21"/>
    </w:p>
    <w:p w14:paraId="4C78F2D3" w14:textId="50628E8C" w:rsidR="00F216A2" w:rsidRPr="00222D29" w:rsidRDefault="00F216A2" w:rsidP="00F216A2">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Foreldremøter er en viktig del av foreldresamarbeidet. Vi vil arrangere foreldremøte </w:t>
      </w:r>
      <w:r w:rsidR="002A50DA">
        <w:rPr>
          <w:rFonts w:ascii="Arial" w:eastAsiaTheme="minorEastAsia" w:hAnsi="Arial" w:cs="Arial"/>
          <w:sz w:val="24"/>
          <w:szCs w:val="24"/>
        </w:rPr>
        <w:t>mandag</w:t>
      </w:r>
      <w:r w:rsidR="00F66412">
        <w:rPr>
          <w:rFonts w:ascii="Arial" w:eastAsiaTheme="minorEastAsia" w:hAnsi="Arial" w:cs="Arial"/>
          <w:sz w:val="24"/>
          <w:szCs w:val="24"/>
        </w:rPr>
        <w:t xml:space="preserve"> 29. september</w:t>
      </w:r>
      <w:r w:rsidRPr="00222D29">
        <w:rPr>
          <w:rFonts w:ascii="Arial" w:eastAsiaTheme="minorEastAsia" w:hAnsi="Arial" w:cs="Arial"/>
          <w:sz w:val="24"/>
          <w:szCs w:val="24"/>
        </w:rPr>
        <w:t xml:space="preserve"> og </w:t>
      </w:r>
      <w:r>
        <w:rPr>
          <w:rFonts w:ascii="Arial" w:eastAsiaTheme="minorEastAsia" w:hAnsi="Arial" w:cs="Arial"/>
          <w:sz w:val="24"/>
          <w:szCs w:val="24"/>
        </w:rPr>
        <w:t>tirs</w:t>
      </w:r>
      <w:r w:rsidRPr="00222D29">
        <w:rPr>
          <w:rFonts w:ascii="Arial" w:eastAsiaTheme="minorEastAsia" w:hAnsi="Arial" w:cs="Arial"/>
          <w:sz w:val="24"/>
          <w:szCs w:val="24"/>
        </w:rPr>
        <w:t xml:space="preserve">dag </w:t>
      </w:r>
      <w:r>
        <w:rPr>
          <w:rFonts w:ascii="Arial" w:eastAsiaTheme="minorEastAsia" w:hAnsi="Arial" w:cs="Arial"/>
          <w:sz w:val="24"/>
          <w:szCs w:val="24"/>
        </w:rPr>
        <w:t>19</w:t>
      </w:r>
      <w:r w:rsidRPr="00222D29">
        <w:rPr>
          <w:rFonts w:ascii="Arial" w:eastAsiaTheme="minorEastAsia" w:hAnsi="Arial" w:cs="Arial"/>
          <w:sz w:val="24"/>
          <w:szCs w:val="24"/>
        </w:rPr>
        <w:t xml:space="preserve">. mars. </w:t>
      </w:r>
    </w:p>
    <w:p w14:paraId="570861BE" w14:textId="07C64346" w:rsidR="00F216A2" w:rsidRPr="00222D29" w:rsidRDefault="00F216A2" w:rsidP="00F216A2">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Fast innhold: Trafikksikkerhet, læringsmiljø, </w:t>
      </w:r>
      <w:r w:rsidR="00CC07FC">
        <w:rPr>
          <w:rFonts w:ascii="Arial" w:eastAsiaTheme="minorEastAsia" w:hAnsi="Arial" w:cs="Arial"/>
          <w:sz w:val="24"/>
          <w:szCs w:val="24"/>
        </w:rPr>
        <w:t>prosjekt</w:t>
      </w:r>
      <w:r w:rsidRPr="00222D29">
        <w:rPr>
          <w:rFonts w:ascii="Arial" w:eastAsiaTheme="minorEastAsia" w:hAnsi="Arial" w:cs="Arial"/>
          <w:sz w:val="24"/>
          <w:szCs w:val="24"/>
        </w:rPr>
        <w:t>arbeid, foreldresamarbeid.</w:t>
      </w:r>
    </w:p>
    <w:p w14:paraId="779A8EBC" w14:textId="77777777" w:rsidR="00F216A2" w:rsidRPr="00222D29" w:rsidRDefault="00F216A2" w:rsidP="00F216A2">
      <w:pPr>
        <w:spacing w:before="100" w:after="200" w:line="276" w:lineRule="auto"/>
        <w:rPr>
          <w:rFonts w:ascii="Arial" w:eastAsiaTheme="minorEastAsia" w:hAnsi="Arial" w:cs="Arial"/>
          <w:sz w:val="24"/>
          <w:szCs w:val="24"/>
        </w:rPr>
      </w:pPr>
    </w:p>
    <w:p w14:paraId="7F62C4E5" w14:textId="77777777" w:rsidR="00F216A2" w:rsidRPr="00222D29" w:rsidRDefault="00F216A2" w:rsidP="00F216A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22" w:name="_Toc144911436"/>
      <w:r w:rsidRPr="00222D29">
        <w:rPr>
          <w:rFonts w:ascii="Arial" w:eastAsiaTheme="minorEastAsia" w:hAnsi="Arial" w:cs="Arial"/>
          <w:caps/>
          <w:spacing w:val="15"/>
          <w:sz w:val="20"/>
          <w:szCs w:val="20"/>
        </w:rPr>
        <w:t>Foreldresamtaler</w:t>
      </w:r>
      <w:bookmarkEnd w:id="22"/>
    </w:p>
    <w:p w14:paraId="0B28761D" w14:textId="77777777" w:rsidR="00F216A2" w:rsidRPr="00222D29" w:rsidRDefault="00F216A2" w:rsidP="00F216A2">
      <w:pPr>
        <w:spacing w:before="100" w:after="200" w:line="276" w:lineRule="auto"/>
        <w:rPr>
          <w:rFonts w:ascii="Arial" w:eastAsia="Calibri" w:hAnsi="Arial" w:cs="Arial"/>
          <w:sz w:val="24"/>
          <w:szCs w:val="24"/>
        </w:rPr>
      </w:pPr>
      <w:r w:rsidRPr="00222D29">
        <w:rPr>
          <w:rFonts w:ascii="Arial" w:eastAsia="Calibri" w:hAnsi="Arial" w:cs="Arial"/>
          <w:sz w:val="24"/>
          <w:szCs w:val="24"/>
        </w:rPr>
        <w:t>Det gis tilbud om to foreldresamtaler i året. En på høsten og en på våren. Ved behov legger vi til rette for å ha flere samtaler.</w:t>
      </w:r>
    </w:p>
    <w:p w14:paraId="2A47DFD3" w14:textId="77777777" w:rsidR="00F216A2" w:rsidRPr="00222D29" w:rsidRDefault="00F216A2" w:rsidP="00F216A2">
      <w:pPr>
        <w:spacing w:before="100" w:after="200" w:line="276" w:lineRule="auto"/>
        <w:rPr>
          <w:rFonts w:ascii="Arial" w:eastAsia="Calibri" w:hAnsi="Arial" w:cs="Arial"/>
          <w:sz w:val="24"/>
          <w:szCs w:val="24"/>
        </w:rPr>
      </w:pPr>
      <w:r w:rsidRPr="00222D29">
        <w:rPr>
          <w:rFonts w:ascii="Arial" w:eastAsia="Calibri" w:hAnsi="Arial" w:cs="Arial"/>
          <w:sz w:val="24"/>
          <w:szCs w:val="24"/>
        </w:rPr>
        <w:t xml:space="preserve">Innhold i samtalene vil være barnas trivsel og utvikling. Man tar utgangspunkt i Barn i Vekst. Det er pedagogiske ledere og barnehagelærere som avholder foreldresamtalene. </w:t>
      </w:r>
    </w:p>
    <w:p w14:paraId="2262585A" w14:textId="77777777" w:rsidR="00F216A2" w:rsidRPr="00222D29" w:rsidRDefault="00F216A2" w:rsidP="00F216A2">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Siste samtale før skolestart er det pedagog på førskolegruppa som gjennomfører. Barn i vekst og annen viktig informasjon vil bli overført til skolen etter at skriftlig og informert samtykke er gitt av foresatte.</w:t>
      </w:r>
    </w:p>
    <w:p w14:paraId="31E43F1A" w14:textId="77777777" w:rsidR="00F216A2" w:rsidRPr="00222D29" w:rsidRDefault="00F216A2" w:rsidP="00F216A2">
      <w:pPr>
        <w:spacing w:before="100" w:after="200" w:line="276" w:lineRule="auto"/>
        <w:rPr>
          <w:rFonts w:ascii="Arial" w:eastAsiaTheme="minorEastAsia" w:hAnsi="Arial" w:cs="Arial"/>
          <w:sz w:val="20"/>
          <w:szCs w:val="20"/>
        </w:rPr>
      </w:pPr>
    </w:p>
    <w:p w14:paraId="1C558A16" w14:textId="77777777" w:rsidR="00F216A2" w:rsidRPr="00222D29" w:rsidRDefault="00F216A2" w:rsidP="00F216A2">
      <w:pPr>
        <w:spacing w:before="100" w:after="200" w:line="276" w:lineRule="auto"/>
        <w:rPr>
          <w:rFonts w:ascii="Arial" w:eastAsiaTheme="minorEastAsia" w:hAnsi="Arial" w:cs="Arial"/>
        </w:rPr>
      </w:pPr>
    </w:p>
    <w:p w14:paraId="43F53A10" w14:textId="77777777" w:rsidR="00F216A2" w:rsidRDefault="00F216A2" w:rsidP="006A5559">
      <w:pPr>
        <w:spacing w:before="100" w:after="200" w:line="276" w:lineRule="auto"/>
      </w:pPr>
    </w:p>
    <w:p w14:paraId="074F3422" w14:textId="77777777" w:rsidR="00566A01" w:rsidRDefault="00566A01" w:rsidP="006A5559">
      <w:pPr>
        <w:spacing w:before="100" w:after="200" w:line="276" w:lineRule="auto"/>
      </w:pPr>
    </w:p>
    <w:p w14:paraId="3F79D21C" w14:textId="77777777" w:rsidR="00566A01" w:rsidRDefault="00566A01" w:rsidP="006A5559">
      <w:pPr>
        <w:spacing w:before="100" w:after="200" w:line="276" w:lineRule="auto"/>
      </w:pPr>
    </w:p>
    <w:p w14:paraId="6C32827B" w14:textId="77777777" w:rsidR="00566A01" w:rsidRDefault="00566A01" w:rsidP="006A5559">
      <w:pPr>
        <w:spacing w:before="100" w:after="200" w:line="276" w:lineRule="auto"/>
      </w:pPr>
    </w:p>
    <w:p w14:paraId="48334463" w14:textId="77777777" w:rsidR="00566A01" w:rsidRPr="00F216A2" w:rsidRDefault="00566A01" w:rsidP="006A5559">
      <w:pPr>
        <w:spacing w:before="100" w:after="200" w:line="276" w:lineRule="auto"/>
      </w:pPr>
    </w:p>
    <w:p w14:paraId="095AEA99" w14:textId="77777777" w:rsidR="006A5559" w:rsidRPr="00222D29" w:rsidRDefault="006A5559" w:rsidP="006A555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23" w:name="_Toc481497350"/>
      <w:bookmarkStart w:id="24" w:name="_Toc144911434"/>
      <w:r w:rsidRPr="00222D29">
        <w:rPr>
          <w:rFonts w:ascii="Arial" w:eastAsiaTheme="minorEastAsia" w:hAnsi="Arial" w:cs="Arial"/>
          <w:caps/>
          <w:color w:val="FFFFFF" w:themeColor="background1"/>
          <w:spacing w:val="15"/>
        </w:rPr>
        <w:lastRenderedPageBreak/>
        <w:t>Aktivitetsplan</w:t>
      </w:r>
      <w:bookmarkEnd w:id="23"/>
      <w:bookmarkEnd w:id="24"/>
    </w:p>
    <w:tbl>
      <w:tblPr>
        <w:tblStyle w:val="Lystrutenettuthevingsfarge1"/>
        <w:tblpPr w:leftFromText="141" w:rightFromText="141" w:vertAnchor="page" w:horzAnchor="margin" w:tblpY="2116"/>
        <w:tblW w:w="8779" w:type="dxa"/>
        <w:tblLayout w:type="fixed"/>
        <w:tblLook w:val="04A0" w:firstRow="1" w:lastRow="0" w:firstColumn="1" w:lastColumn="0" w:noHBand="0" w:noVBand="1"/>
      </w:tblPr>
      <w:tblGrid>
        <w:gridCol w:w="840"/>
        <w:gridCol w:w="2269"/>
        <w:gridCol w:w="5670"/>
      </w:tblGrid>
      <w:tr w:rsidR="006A5559" w:rsidRPr="00EC7CD2" w14:paraId="0B9F2047" w14:textId="77777777" w:rsidTr="0011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6EFA3C74" w14:textId="77777777" w:rsidR="006A5559" w:rsidRPr="00EC7CD2" w:rsidRDefault="006A5559" w:rsidP="001149C1">
            <w:pPr>
              <w:rPr>
                <w:rFonts w:ascii="Arial" w:hAnsi="Arial" w:cs="Arial"/>
                <w:color w:val="000000" w:themeColor="text1"/>
                <w:sz w:val="23"/>
                <w:szCs w:val="23"/>
              </w:rPr>
            </w:pPr>
            <w:bookmarkStart w:id="25" w:name="_Hlk175236742"/>
            <w:r w:rsidRPr="00EC7CD2">
              <w:rPr>
                <w:rFonts w:ascii="Arial" w:hAnsi="Arial" w:cs="Arial"/>
                <w:color w:val="000000" w:themeColor="text1"/>
                <w:sz w:val="23"/>
                <w:szCs w:val="23"/>
              </w:rPr>
              <w:t xml:space="preserve">UKE </w:t>
            </w:r>
          </w:p>
        </w:tc>
        <w:tc>
          <w:tcPr>
            <w:tcW w:w="2269" w:type="dxa"/>
            <w:shd w:val="clear" w:color="auto" w:fill="DEEAF6" w:themeFill="accent1" w:themeFillTint="33"/>
          </w:tcPr>
          <w:p w14:paraId="10EE2E0C" w14:textId="77777777" w:rsidR="006A5559" w:rsidRPr="00EC7CD2" w:rsidRDefault="006A5559" w:rsidP="001149C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TIDSPUNKT</w:t>
            </w:r>
          </w:p>
        </w:tc>
        <w:tc>
          <w:tcPr>
            <w:tcW w:w="5670" w:type="dxa"/>
            <w:shd w:val="clear" w:color="auto" w:fill="DEEAF6" w:themeFill="accent1" w:themeFillTint="33"/>
          </w:tcPr>
          <w:p w14:paraId="1C69383C" w14:textId="77777777" w:rsidR="006A5559" w:rsidRPr="00EC7CD2" w:rsidRDefault="006A5559" w:rsidP="001149C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AKTIVITET</w:t>
            </w:r>
          </w:p>
        </w:tc>
      </w:tr>
      <w:tr w:rsidR="006A5559" w:rsidRPr="00EC7CD2" w14:paraId="68885120" w14:textId="77777777" w:rsidTr="001149C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72A60C65"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32 - 39</w:t>
            </w:r>
          </w:p>
        </w:tc>
        <w:tc>
          <w:tcPr>
            <w:tcW w:w="2269" w:type="dxa"/>
            <w:shd w:val="clear" w:color="auto" w:fill="FFFFFF" w:themeFill="background1"/>
          </w:tcPr>
          <w:p w14:paraId="67367F44" w14:textId="3812D17C"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04.08. – 3</w:t>
            </w:r>
            <w:r w:rsidR="002A0086">
              <w:rPr>
                <w:rFonts w:ascii="Arial" w:hAnsi="Arial" w:cs="Arial"/>
                <w:color w:val="000000" w:themeColor="text1"/>
                <w:sz w:val="23"/>
                <w:szCs w:val="23"/>
              </w:rPr>
              <w:t>0</w:t>
            </w:r>
            <w:r>
              <w:rPr>
                <w:rFonts w:ascii="Arial" w:hAnsi="Arial" w:cs="Arial"/>
                <w:color w:val="000000" w:themeColor="text1"/>
                <w:sz w:val="23"/>
                <w:szCs w:val="23"/>
              </w:rPr>
              <w:t>.09.25</w:t>
            </w:r>
          </w:p>
        </w:tc>
        <w:tc>
          <w:tcPr>
            <w:tcW w:w="5670" w:type="dxa"/>
            <w:shd w:val="clear" w:color="auto" w:fill="FFFFFF" w:themeFill="background1"/>
          </w:tcPr>
          <w:p w14:paraId="30BD4838"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lang w:val="da-DK" w:eastAsia="da-DK"/>
              </w:rPr>
            </w:pPr>
            <w:r>
              <w:rPr>
                <w:rFonts w:ascii="Arial" w:hAnsi="Arial" w:cs="Arial"/>
                <w:color w:val="000000" w:themeColor="text1"/>
                <w:sz w:val="23"/>
                <w:szCs w:val="23"/>
              </w:rPr>
              <w:t>Oppstartprosjekt – Hver avdeling velger et samlende fokus for felles lekereferanser</w:t>
            </w:r>
          </w:p>
        </w:tc>
      </w:tr>
      <w:tr w:rsidR="006A5559" w:rsidRPr="009A7289" w14:paraId="57A03D61"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509D2F16" w14:textId="77777777" w:rsidR="006A5559" w:rsidRPr="007C73FF" w:rsidRDefault="006A5559" w:rsidP="001149C1">
            <w:pPr>
              <w:rPr>
                <w:rFonts w:ascii="Arial" w:hAnsi="Arial" w:cs="Arial"/>
                <w:sz w:val="23"/>
                <w:szCs w:val="23"/>
              </w:rPr>
            </w:pPr>
            <w:r>
              <w:rPr>
                <w:rFonts w:ascii="Arial" w:hAnsi="Arial" w:cs="Arial"/>
                <w:sz w:val="23"/>
                <w:szCs w:val="23"/>
              </w:rPr>
              <w:t>35</w:t>
            </w:r>
          </w:p>
        </w:tc>
        <w:tc>
          <w:tcPr>
            <w:tcW w:w="2269" w:type="dxa"/>
          </w:tcPr>
          <w:p w14:paraId="39243F80" w14:textId="77777777" w:rsidR="006A5559" w:rsidRPr="007C73FF"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Pr>
                <w:rFonts w:ascii="Arial" w:hAnsi="Arial" w:cs="Arial"/>
                <w:sz w:val="23"/>
                <w:szCs w:val="23"/>
              </w:rPr>
              <w:t>26.08.25</w:t>
            </w:r>
          </w:p>
        </w:tc>
        <w:tc>
          <w:tcPr>
            <w:tcW w:w="5670" w:type="dxa"/>
          </w:tcPr>
          <w:p w14:paraId="3EA4E98B" w14:textId="77777777" w:rsidR="006A5559" w:rsidRPr="007C73FF"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Pr>
                <w:rFonts w:ascii="Arial" w:hAnsi="Arial" w:cs="Arial"/>
                <w:sz w:val="23"/>
                <w:szCs w:val="23"/>
              </w:rPr>
              <w:t>Fotografering</w:t>
            </w:r>
          </w:p>
        </w:tc>
      </w:tr>
      <w:tr w:rsidR="006A5559" w:rsidRPr="009A7289" w14:paraId="3B6972CB"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395FA1CF" w14:textId="77777777" w:rsidR="006A5559" w:rsidRDefault="006A5559" w:rsidP="001149C1">
            <w:pPr>
              <w:rPr>
                <w:rFonts w:ascii="Arial" w:hAnsi="Arial" w:cs="Arial"/>
                <w:sz w:val="23"/>
                <w:szCs w:val="23"/>
              </w:rPr>
            </w:pPr>
            <w:r w:rsidRPr="007C73FF">
              <w:rPr>
                <w:rFonts w:ascii="Arial" w:hAnsi="Arial" w:cs="Arial"/>
                <w:sz w:val="23"/>
                <w:szCs w:val="23"/>
              </w:rPr>
              <w:t>38</w:t>
            </w:r>
          </w:p>
        </w:tc>
        <w:tc>
          <w:tcPr>
            <w:tcW w:w="2269" w:type="dxa"/>
            <w:shd w:val="clear" w:color="auto" w:fill="auto"/>
          </w:tcPr>
          <w:p w14:paraId="24CF476F" w14:textId="77777777" w:rsidR="006A5559"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C73FF">
              <w:rPr>
                <w:rFonts w:ascii="Arial" w:hAnsi="Arial" w:cs="Arial"/>
                <w:sz w:val="23"/>
                <w:szCs w:val="23"/>
              </w:rPr>
              <w:t>1</w:t>
            </w:r>
            <w:r>
              <w:rPr>
                <w:rFonts w:ascii="Arial" w:hAnsi="Arial" w:cs="Arial"/>
                <w:sz w:val="23"/>
                <w:szCs w:val="23"/>
              </w:rPr>
              <w:t>5</w:t>
            </w:r>
            <w:r w:rsidRPr="007C73FF">
              <w:rPr>
                <w:rFonts w:ascii="Arial" w:hAnsi="Arial" w:cs="Arial"/>
                <w:sz w:val="23"/>
                <w:szCs w:val="23"/>
              </w:rPr>
              <w:t xml:space="preserve">. - </w:t>
            </w:r>
            <w:r>
              <w:rPr>
                <w:rFonts w:ascii="Arial" w:hAnsi="Arial" w:cs="Arial"/>
                <w:sz w:val="23"/>
                <w:szCs w:val="23"/>
              </w:rPr>
              <w:t>19</w:t>
            </w:r>
            <w:r w:rsidRPr="007C73FF">
              <w:rPr>
                <w:rFonts w:ascii="Arial" w:hAnsi="Arial" w:cs="Arial"/>
                <w:sz w:val="23"/>
                <w:szCs w:val="23"/>
              </w:rPr>
              <w:t>.09.2</w:t>
            </w:r>
            <w:r>
              <w:rPr>
                <w:rFonts w:ascii="Arial" w:hAnsi="Arial" w:cs="Arial"/>
                <w:sz w:val="23"/>
                <w:szCs w:val="23"/>
              </w:rPr>
              <w:t>5</w:t>
            </w:r>
          </w:p>
        </w:tc>
        <w:tc>
          <w:tcPr>
            <w:tcW w:w="5670" w:type="dxa"/>
            <w:shd w:val="clear" w:color="auto" w:fill="auto"/>
          </w:tcPr>
          <w:p w14:paraId="3EF440DF" w14:textId="77777777" w:rsidR="006A5559" w:rsidRPr="00B3744B"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7C73FF">
              <w:rPr>
                <w:rFonts w:ascii="Arial" w:hAnsi="Arial" w:cs="Arial"/>
                <w:sz w:val="23"/>
                <w:szCs w:val="23"/>
              </w:rPr>
              <w:t>Beredskapsuke</w:t>
            </w:r>
          </w:p>
        </w:tc>
      </w:tr>
      <w:tr w:rsidR="006A5559" w:rsidRPr="00EC7CD2" w14:paraId="50C2BAD2" w14:textId="77777777" w:rsidTr="001149C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5765B009"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40 - 48</w:t>
            </w:r>
          </w:p>
        </w:tc>
        <w:tc>
          <w:tcPr>
            <w:tcW w:w="2269" w:type="dxa"/>
            <w:shd w:val="clear" w:color="auto" w:fill="FFFFFF" w:themeFill="background1"/>
          </w:tcPr>
          <w:p w14:paraId="731F1E63"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29.09. – 29.11.24</w:t>
            </w:r>
          </w:p>
        </w:tc>
        <w:tc>
          <w:tcPr>
            <w:tcW w:w="5670" w:type="dxa"/>
            <w:shd w:val="clear" w:color="auto" w:fill="FFFFFF" w:themeFill="background1"/>
          </w:tcPr>
          <w:p w14:paraId="0BDDA2FF" w14:textId="7E684B0A"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lang w:val="da-DK" w:eastAsia="da-DK"/>
              </w:rPr>
            </w:pPr>
            <w:r w:rsidRPr="00EC7CD2">
              <w:rPr>
                <w:rFonts w:ascii="Arial" w:hAnsi="Arial" w:cs="Arial"/>
                <w:color w:val="000000" w:themeColor="text1"/>
                <w:sz w:val="23"/>
                <w:szCs w:val="23"/>
              </w:rPr>
              <w:t xml:space="preserve">Prosjektstart </w:t>
            </w:r>
            <w:r w:rsidRPr="00B51A12">
              <w:rPr>
                <w:rFonts w:ascii="Arial" w:hAnsi="Arial" w:cs="Arial"/>
                <w:color w:val="000000" w:themeColor="text1"/>
                <w:sz w:val="23"/>
                <w:szCs w:val="23"/>
              </w:rPr>
              <w:t>«</w:t>
            </w:r>
            <w:r w:rsidR="009E0336">
              <w:rPr>
                <w:rFonts w:ascii="Arial" w:hAnsi="Arial" w:cs="Arial"/>
                <w:color w:val="000000" w:themeColor="text1"/>
                <w:sz w:val="23"/>
                <w:szCs w:val="23"/>
              </w:rPr>
              <w:t>Se ikke skogen for bare trær</w:t>
            </w:r>
            <w:r w:rsidRPr="00B51A12">
              <w:rPr>
                <w:rFonts w:ascii="Arial" w:hAnsi="Arial" w:cs="Arial"/>
                <w:color w:val="000000" w:themeColor="text1"/>
                <w:sz w:val="23"/>
                <w:szCs w:val="23"/>
              </w:rPr>
              <w:t>».</w:t>
            </w:r>
            <w:r w:rsidRPr="00EC7CD2">
              <w:rPr>
                <w:rFonts w:ascii="Arial" w:hAnsi="Arial" w:cs="Arial"/>
                <w:color w:val="000000" w:themeColor="text1"/>
                <w:sz w:val="23"/>
                <w:szCs w:val="23"/>
              </w:rPr>
              <w:t xml:space="preserve"> Fordypningsområde: </w:t>
            </w:r>
          </w:p>
        </w:tc>
      </w:tr>
      <w:tr w:rsidR="006A5559" w:rsidRPr="009A7289" w14:paraId="08352D09"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3628D370" w14:textId="77777777" w:rsidR="006A5559" w:rsidRPr="00B3744B" w:rsidRDefault="006A5559" w:rsidP="001149C1">
            <w:pPr>
              <w:rPr>
                <w:rFonts w:ascii="Arial" w:hAnsi="Arial" w:cs="Arial"/>
                <w:sz w:val="23"/>
                <w:szCs w:val="23"/>
              </w:rPr>
            </w:pPr>
            <w:r>
              <w:rPr>
                <w:rFonts w:ascii="Arial" w:hAnsi="Arial" w:cs="Arial"/>
                <w:sz w:val="23"/>
                <w:szCs w:val="23"/>
              </w:rPr>
              <w:t>39</w:t>
            </w:r>
          </w:p>
        </w:tc>
        <w:tc>
          <w:tcPr>
            <w:tcW w:w="2269" w:type="dxa"/>
            <w:shd w:val="clear" w:color="auto" w:fill="auto"/>
          </w:tcPr>
          <w:p w14:paraId="57445045" w14:textId="77777777" w:rsidR="006A5559" w:rsidRPr="00B3744B"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Fredag 26.09.25</w:t>
            </w:r>
          </w:p>
        </w:tc>
        <w:tc>
          <w:tcPr>
            <w:tcW w:w="5670" w:type="dxa"/>
            <w:shd w:val="clear" w:color="auto" w:fill="auto"/>
          </w:tcPr>
          <w:p w14:paraId="72C84613" w14:textId="6ABD68D3" w:rsidR="006A5559" w:rsidRPr="00B3744B"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sidRPr="00B3744B">
              <w:rPr>
                <w:rFonts w:ascii="Arial" w:hAnsi="Arial" w:cs="Arial"/>
                <w:sz w:val="23"/>
                <w:szCs w:val="23"/>
              </w:rPr>
              <w:t>PLANLEGGINGSDAG</w:t>
            </w:r>
            <w:r>
              <w:rPr>
                <w:rFonts w:ascii="Arial" w:hAnsi="Arial" w:cs="Arial"/>
                <w:sz w:val="23"/>
                <w:szCs w:val="23"/>
              </w:rPr>
              <w:t xml:space="preserve">. </w:t>
            </w:r>
            <w:r w:rsidRPr="00EC7CD2">
              <w:rPr>
                <w:rFonts w:ascii="Arial" w:hAnsi="Arial" w:cs="Arial"/>
                <w:color w:val="000000" w:themeColor="text1"/>
                <w:sz w:val="23"/>
                <w:szCs w:val="23"/>
              </w:rPr>
              <w:t xml:space="preserve"> </w:t>
            </w:r>
            <w:r w:rsidR="00EE0C9D">
              <w:rPr>
                <w:rFonts w:ascii="Arial" w:hAnsi="Arial" w:cs="Arial"/>
                <w:color w:val="000000" w:themeColor="text1"/>
                <w:sz w:val="23"/>
                <w:szCs w:val="23"/>
              </w:rPr>
              <w:t>«</w:t>
            </w:r>
            <w:r w:rsidR="001E24D0">
              <w:rPr>
                <w:rFonts w:ascii="Arial" w:hAnsi="Arial" w:cs="Arial"/>
                <w:color w:val="000000" w:themeColor="text1"/>
                <w:sz w:val="23"/>
                <w:szCs w:val="23"/>
              </w:rPr>
              <w:t>Et multimodalt språk og lekemiljø med plass til alle</w:t>
            </w:r>
            <w:r w:rsidR="00EE0C9D">
              <w:rPr>
                <w:rFonts w:ascii="Arial" w:hAnsi="Arial" w:cs="Arial"/>
                <w:color w:val="000000" w:themeColor="text1"/>
                <w:sz w:val="23"/>
                <w:szCs w:val="23"/>
              </w:rPr>
              <w:t xml:space="preserve">» </w:t>
            </w:r>
            <w:r w:rsidRPr="00EC7CD2">
              <w:rPr>
                <w:rFonts w:ascii="Arial" w:hAnsi="Arial" w:cs="Arial"/>
                <w:color w:val="000000" w:themeColor="text1"/>
                <w:sz w:val="23"/>
                <w:szCs w:val="23"/>
              </w:rPr>
              <w:t>Barnehagen stengt.</w:t>
            </w:r>
          </w:p>
        </w:tc>
      </w:tr>
      <w:tr w:rsidR="006A5559" w:rsidRPr="00EC7CD2" w14:paraId="4C4E1B39"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14C13444" w14:textId="77777777" w:rsidR="006A5559" w:rsidRDefault="006A5559" w:rsidP="001149C1">
            <w:pPr>
              <w:rPr>
                <w:rFonts w:ascii="Arial" w:hAnsi="Arial" w:cs="Arial"/>
                <w:color w:val="000000" w:themeColor="text1"/>
                <w:sz w:val="23"/>
                <w:szCs w:val="23"/>
              </w:rPr>
            </w:pPr>
            <w:r>
              <w:rPr>
                <w:rFonts w:ascii="Arial" w:hAnsi="Arial" w:cs="Arial"/>
                <w:color w:val="000000" w:themeColor="text1"/>
                <w:sz w:val="23"/>
                <w:szCs w:val="23"/>
              </w:rPr>
              <w:t>40</w:t>
            </w:r>
          </w:p>
        </w:tc>
        <w:tc>
          <w:tcPr>
            <w:tcW w:w="2269" w:type="dxa"/>
            <w:shd w:val="clear" w:color="auto" w:fill="FFFFFF" w:themeFill="background1"/>
          </w:tcPr>
          <w:p w14:paraId="52FEC3E8" w14:textId="77777777" w:rsidR="006A5559"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Mandag 29.09.25</w:t>
            </w:r>
          </w:p>
        </w:tc>
        <w:tc>
          <w:tcPr>
            <w:tcW w:w="5670" w:type="dxa"/>
            <w:shd w:val="clear" w:color="auto" w:fill="FFFFFF" w:themeFill="background1"/>
          </w:tcPr>
          <w:p w14:paraId="12AE85C2" w14:textId="77777777" w:rsidR="006A5559" w:rsidRPr="007C73FF"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sidRPr="007C73FF">
              <w:rPr>
                <w:rFonts w:ascii="Arial" w:hAnsi="Arial" w:cs="Arial"/>
                <w:sz w:val="23"/>
                <w:szCs w:val="23"/>
              </w:rPr>
              <w:t xml:space="preserve">Foreldremøte </w:t>
            </w:r>
          </w:p>
        </w:tc>
      </w:tr>
      <w:tr w:rsidR="006A5559" w:rsidRPr="00EC7CD2" w14:paraId="596D6492"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63AC1E7E"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40</w:t>
            </w:r>
            <w:r w:rsidRPr="00EC7CD2">
              <w:rPr>
                <w:rFonts w:ascii="Arial" w:hAnsi="Arial" w:cs="Arial"/>
                <w:color w:val="000000" w:themeColor="text1"/>
                <w:sz w:val="23"/>
                <w:szCs w:val="23"/>
              </w:rPr>
              <w:t>-44</w:t>
            </w:r>
          </w:p>
        </w:tc>
        <w:tc>
          <w:tcPr>
            <w:tcW w:w="2269" w:type="dxa"/>
            <w:shd w:val="clear" w:color="auto" w:fill="FFFFFF" w:themeFill="background1"/>
          </w:tcPr>
          <w:p w14:paraId="5D1AAF06"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01.10 - 31.10.25</w:t>
            </w:r>
          </w:p>
        </w:tc>
        <w:tc>
          <w:tcPr>
            <w:tcW w:w="5670" w:type="dxa"/>
            <w:shd w:val="clear" w:color="auto" w:fill="FFFFFF" w:themeFill="background1"/>
          </w:tcPr>
          <w:p w14:paraId="63B95E8E" w14:textId="123A24CE"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Foreldresamtaler</w:t>
            </w:r>
            <w:r w:rsidR="00867086">
              <w:rPr>
                <w:rFonts w:ascii="Arial" w:hAnsi="Arial" w:cs="Arial"/>
                <w:color w:val="000000" w:themeColor="text1"/>
                <w:sz w:val="23"/>
                <w:szCs w:val="23"/>
              </w:rPr>
              <w:t>, Spurv er først ut.</w:t>
            </w:r>
          </w:p>
        </w:tc>
      </w:tr>
      <w:tr w:rsidR="00254284" w:rsidRPr="00EC7CD2" w14:paraId="360CE4EB" w14:textId="77777777" w:rsidTr="0073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27A6F571" w14:textId="77777777" w:rsidR="00254284" w:rsidRPr="00EC7CD2" w:rsidRDefault="00254284" w:rsidP="00254284">
            <w:pPr>
              <w:rPr>
                <w:rFonts w:ascii="Arial" w:hAnsi="Arial" w:cs="Arial"/>
                <w:color w:val="000000" w:themeColor="text1"/>
                <w:sz w:val="23"/>
                <w:szCs w:val="23"/>
              </w:rPr>
            </w:pPr>
            <w:r>
              <w:rPr>
                <w:rFonts w:ascii="Arial" w:hAnsi="Arial" w:cs="Arial"/>
                <w:color w:val="000000" w:themeColor="text1"/>
                <w:sz w:val="23"/>
                <w:szCs w:val="23"/>
              </w:rPr>
              <w:t>48</w:t>
            </w:r>
          </w:p>
        </w:tc>
        <w:tc>
          <w:tcPr>
            <w:tcW w:w="2269" w:type="dxa"/>
            <w:shd w:val="clear" w:color="auto" w:fill="FFFFFF" w:themeFill="background1"/>
          </w:tcPr>
          <w:p w14:paraId="4B22C1A6" w14:textId="77777777" w:rsidR="00254284" w:rsidRDefault="00254284" w:rsidP="00254284">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 xml:space="preserve">Onsdag 26.11 </w:t>
            </w:r>
          </w:p>
        </w:tc>
        <w:tc>
          <w:tcPr>
            <w:tcW w:w="5670" w:type="dxa"/>
            <w:shd w:val="clear" w:color="auto" w:fill="FFFFFF" w:themeFill="background1"/>
          </w:tcPr>
          <w:p w14:paraId="0F6BCFBB" w14:textId="77777777" w:rsidR="00254284" w:rsidRPr="00E027B5" w:rsidRDefault="00254284" w:rsidP="00254284">
            <w:pPr>
              <w:cnfStyle w:val="000000010000" w:firstRow="0" w:lastRow="0" w:firstColumn="0" w:lastColumn="0" w:oddVBand="0" w:evenVBand="0" w:oddHBand="0" w:evenHBand="1" w:firstRowFirstColumn="0" w:firstRowLastColumn="0" w:lastRowFirstColumn="0" w:lastRowLastColumn="0"/>
              <w:rPr>
                <w:rFonts w:ascii="Arial" w:hAnsi="Arial" w:cs="Arial"/>
                <w:sz w:val="23"/>
                <w:szCs w:val="23"/>
              </w:rPr>
            </w:pPr>
            <w:r>
              <w:rPr>
                <w:rFonts w:ascii="Arial" w:hAnsi="Arial" w:cs="Arial"/>
                <w:color w:val="000000" w:themeColor="text1"/>
                <w:sz w:val="23"/>
                <w:szCs w:val="23"/>
              </w:rPr>
              <w:t>Julevandring i Bamble kirke for førskolegruppa</w:t>
            </w:r>
          </w:p>
        </w:tc>
      </w:tr>
      <w:tr w:rsidR="006A5559" w:rsidRPr="009A7289" w14:paraId="6D16D754"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2474CB86" w14:textId="77777777" w:rsidR="006A5559" w:rsidRPr="00B3744B" w:rsidRDefault="006A5559" w:rsidP="001149C1">
            <w:pPr>
              <w:rPr>
                <w:rFonts w:ascii="Arial" w:hAnsi="Arial" w:cs="Arial"/>
                <w:sz w:val="23"/>
                <w:szCs w:val="23"/>
              </w:rPr>
            </w:pPr>
            <w:r>
              <w:rPr>
                <w:rFonts w:ascii="Arial" w:hAnsi="Arial" w:cs="Arial"/>
                <w:sz w:val="23"/>
                <w:szCs w:val="23"/>
              </w:rPr>
              <w:t>48</w:t>
            </w:r>
          </w:p>
        </w:tc>
        <w:tc>
          <w:tcPr>
            <w:tcW w:w="2269" w:type="dxa"/>
            <w:shd w:val="clear" w:color="auto" w:fill="FFFFFF" w:themeFill="background1"/>
          </w:tcPr>
          <w:p w14:paraId="2FB08DFA" w14:textId="77777777" w:rsidR="006A5559" w:rsidRPr="00B3744B"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Fredag 28.11.25</w:t>
            </w:r>
          </w:p>
        </w:tc>
        <w:tc>
          <w:tcPr>
            <w:tcW w:w="5670" w:type="dxa"/>
            <w:shd w:val="clear" w:color="auto" w:fill="FFFFFF" w:themeFill="background1"/>
          </w:tcPr>
          <w:p w14:paraId="23436F70" w14:textId="144155A6" w:rsidR="006A5559" w:rsidRPr="00B3744B"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sz w:val="23"/>
                <w:szCs w:val="23"/>
              </w:rPr>
            </w:pPr>
            <w:r>
              <w:rPr>
                <w:rFonts w:ascii="Arial" w:hAnsi="Arial" w:cs="Arial"/>
                <w:sz w:val="23"/>
                <w:szCs w:val="23"/>
              </w:rPr>
              <w:t xml:space="preserve">PLANLEGGINGSDAG. </w:t>
            </w:r>
            <w:r w:rsidRPr="00EC7CD2">
              <w:rPr>
                <w:rFonts w:ascii="Arial" w:hAnsi="Arial" w:cs="Arial"/>
                <w:color w:val="000000" w:themeColor="text1"/>
                <w:sz w:val="23"/>
                <w:szCs w:val="23"/>
              </w:rPr>
              <w:t xml:space="preserve"> Barnehagen stengt.</w:t>
            </w:r>
          </w:p>
        </w:tc>
      </w:tr>
      <w:tr w:rsidR="006A5559" w:rsidRPr="00EC7CD2" w14:paraId="084F731A"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204FA1D6" w14:textId="6857625E"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4</w:t>
            </w:r>
            <w:r w:rsidR="00110BE3">
              <w:rPr>
                <w:rFonts w:ascii="Arial" w:hAnsi="Arial" w:cs="Arial"/>
                <w:color w:val="000000" w:themeColor="text1"/>
                <w:sz w:val="23"/>
                <w:szCs w:val="23"/>
              </w:rPr>
              <w:t>9</w:t>
            </w:r>
            <w:r w:rsidRPr="00EC7CD2">
              <w:rPr>
                <w:rFonts w:ascii="Arial" w:hAnsi="Arial" w:cs="Arial"/>
                <w:color w:val="000000" w:themeColor="text1"/>
                <w:sz w:val="23"/>
                <w:szCs w:val="23"/>
              </w:rPr>
              <w:t>-51</w:t>
            </w:r>
          </w:p>
        </w:tc>
        <w:tc>
          <w:tcPr>
            <w:tcW w:w="2269" w:type="dxa"/>
            <w:shd w:val="clear" w:color="auto" w:fill="FFFFFF" w:themeFill="background1"/>
          </w:tcPr>
          <w:p w14:paraId="2A004D02"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01.- 19.12.25</w:t>
            </w:r>
          </w:p>
        </w:tc>
        <w:tc>
          <w:tcPr>
            <w:tcW w:w="5670" w:type="dxa"/>
            <w:shd w:val="clear" w:color="auto" w:fill="FFFFFF" w:themeFill="background1"/>
          </w:tcPr>
          <w:p w14:paraId="68971D64" w14:textId="366F1135" w:rsidR="006A5559" w:rsidRPr="00EC7CD2" w:rsidRDefault="00EE4491"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Advents</w:t>
            </w:r>
            <w:r w:rsidR="006A5559" w:rsidRPr="00EC7CD2">
              <w:rPr>
                <w:rFonts w:ascii="Arial" w:hAnsi="Arial" w:cs="Arial"/>
                <w:color w:val="000000" w:themeColor="text1"/>
                <w:sz w:val="23"/>
                <w:szCs w:val="23"/>
              </w:rPr>
              <w:t>aktiviteter</w:t>
            </w:r>
          </w:p>
        </w:tc>
      </w:tr>
      <w:tr w:rsidR="006A5559" w:rsidRPr="00EC7CD2" w14:paraId="0421EF9A"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1B7C92D2"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50</w:t>
            </w:r>
          </w:p>
        </w:tc>
        <w:tc>
          <w:tcPr>
            <w:tcW w:w="2269" w:type="dxa"/>
            <w:shd w:val="clear" w:color="auto" w:fill="FFFFFF" w:themeFill="background1"/>
          </w:tcPr>
          <w:p w14:paraId="15193CBC"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Fredag</w:t>
            </w:r>
            <w:r w:rsidRPr="00EC7CD2">
              <w:rPr>
                <w:rFonts w:ascii="Arial" w:hAnsi="Arial" w:cs="Arial"/>
                <w:color w:val="000000" w:themeColor="text1"/>
                <w:sz w:val="23"/>
                <w:szCs w:val="23"/>
              </w:rPr>
              <w:t xml:space="preserve"> 1</w:t>
            </w:r>
            <w:r>
              <w:rPr>
                <w:rFonts w:ascii="Arial" w:hAnsi="Arial" w:cs="Arial"/>
                <w:color w:val="000000" w:themeColor="text1"/>
                <w:sz w:val="23"/>
                <w:szCs w:val="23"/>
              </w:rPr>
              <w:t>2</w:t>
            </w:r>
            <w:r w:rsidRPr="00EC7CD2">
              <w:rPr>
                <w:rFonts w:ascii="Arial" w:hAnsi="Arial" w:cs="Arial"/>
                <w:color w:val="000000" w:themeColor="text1"/>
                <w:sz w:val="23"/>
                <w:szCs w:val="23"/>
              </w:rPr>
              <w:t>.12.2</w:t>
            </w:r>
            <w:r>
              <w:rPr>
                <w:rFonts w:ascii="Arial" w:hAnsi="Arial" w:cs="Arial"/>
                <w:color w:val="000000" w:themeColor="text1"/>
                <w:sz w:val="23"/>
                <w:szCs w:val="23"/>
              </w:rPr>
              <w:t>5</w:t>
            </w:r>
          </w:p>
        </w:tc>
        <w:tc>
          <w:tcPr>
            <w:tcW w:w="5670" w:type="dxa"/>
            <w:shd w:val="clear" w:color="auto" w:fill="FFFFFF" w:themeFill="background1"/>
          </w:tcPr>
          <w:p w14:paraId="043BC5DA"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 xml:space="preserve">Lucia med </w:t>
            </w:r>
            <w:r>
              <w:rPr>
                <w:rFonts w:ascii="Arial" w:hAnsi="Arial" w:cs="Arial"/>
                <w:color w:val="000000" w:themeColor="text1"/>
                <w:sz w:val="23"/>
                <w:szCs w:val="23"/>
              </w:rPr>
              <w:t xml:space="preserve">foreldrekaffe </w:t>
            </w:r>
            <w:proofErr w:type="spellStart"/>
            <w:r>
              <w:rPr>
                <w:rFonts w:ascii="Arial" w:hAnsi="Arial" w:cs="Arial"/>
                <w:color w:val="000000" w:themeColor="text1"/>
                <w:sz w:val="23"/>
                <w:szCs w:val="23"/>
              </w:rPr>
              <w:t>kl</w:t>
            </w:r>
            <w:proofErr w:type="spellEnd"/>
            <w:r>
              <w:rPr>
                <w:rFonts w:ascii="Arial" w:hAnsi="Arial" w:cs="Arial"/>
                <w:color w:val="000000" w:themeColor="text1"/>
                <w:sz w:val="23"/>
                <w:szCs w:val="23"/>
              </w:rPr>
              <w:t xml:space="preserve"> 15.00</w:t>
            </w:r>
          </w:p>
        </w:tc>
      </w:tr>
      <w:tr w:rsidR="006A5559" w:rsidRPr="00EC7CD2" w14:paraId="0C5656C1"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24F18B4A" w14:textId="3CA37912"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5</w:t>
            </w:r>
            <w:r w:rsidR="001A7BBC">
              <w:rPr>
                <w:rFonts w:ascii="Arial" w:hAnsi="Arial" w:cs="Arial"/>
                <w:color w:val="000000" w:themeColor="text1"/>
                <w:sz w:val="23"/>
                <w:szCs w:val="23"/>
              </w:rPr>
              <w:t>2</w:t>
            </w:r>
          </w:p>
        </w:tc>
        <w:tc>
          <w:tcPr>
            <w:tcW w:w="2269" w:type="dxa"/>
            <w:shd w:val="clear" w:color="auto" w:fill="FFFFFF" w:themeFill="background1"/>
          </w:tcPr>
          <w:p w14:paraId="61794D07"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Torsdag 18.12.25</w:t>
            </w:r>
          </w:p>
        </w:tc>
        <w:tc>
          <w:tcPr>
            <w:tcW w:w="5670" w:type="dxa"/>
            <w:shd w:val="clear" w:color="auto" w:fill="FFFFFF" w:themeFill="background1"/>
          </w:tcPr>
          <w:p w14:paraId="058CF9C3"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Nissefest</w:t>
            </w:r>
          </w:p>
        </w:tc>
      </w:tr>
      <w:tr w:rsidR="006A5559" w:rsidRPr="00EC7CD2" w14:paraId="380AB9CD"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674AE455"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w:t>
            </w:r>
          </w:p>
        </w:tc>
        <w:tc>
          <w:tcPr>
            <w:tcW w:w="2269" w:type="dxa"/>
            <w:shd w:val="clear" w:color="auto" w:fill="FFFFFF" w:themeFill="background1"/>
          </w:tcPr>
          <w:p w14:paraId="3F266FE3"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29. - 30.12.25</w:t>
            </w:r>
          </w:p>
        </w:tc>
        <w:tc>
          <w:tcPr>
            <w:tcW w:w="5670" w:type="dxa"/>
            <w:shd w:val="clear" w:color="auto" w:fill="FFFFFF" w:themeFill="background1"/>
          </w:tcPr>
          <w:p w14:paraId="409F3D98"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 xml:space="preserve">Julebarnehage. </w:t>
            </w:r>
            <w:r>
              <w:rPr>
                <w:rFonts w:ascii="Arial" w:hAnsi="Arial" w:cs="Arial"/>
                <w:color w:val="000000" w:themeColor="text1"/>
                <w:sz w:val="23"/>
                <w:szCs w:val="23"/>
              </w:rPr>
              <w:t>Avdelingene samles på liten base</w:t>
            </w:r>
            <w:r w:rsidRPr="00EC7CD2">
              <w:rPr>
                <w:rFonts w:ascii="Arial" w:hAnsi="Arial" w:cs="Arial"/>
                <w:color w:val="000000" w:themeColor="text1"/>
                <w:sz w:val="23"/>
                <w:szCs w:val="23"/>
              </w:rPr>
              <w:t xml:space="preserve">. </w:t>
            </w:r>
          </w:p>
        </w:tc>
      </w:tr>
      <w:tr w:rsidR="006A5559" w:rsidRPr="00EC7CD2" w14:paraId="5FFB8360" w14:textId="77777777" w:rsidTr="001149C1">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779" w:type="dxa"/>
            <w:gridSpan w:val="3"/>
            <w:shd w:val="clear" w:color="auto" w:fill="DEEAF6" w:themeFill="accent1" w:themeFillTint="33"/>
          </w:tcPr>
          <w:p w14:paraId="0E86AF30" w14:textId="77777777" w:rsidR="006A5559" w:rsidRPr="00EC7CD2" w:rsidRDefault="006A5559" w:rsidP="001149C1">
            <w:pPr>
              <w:jc w:val="center"/>
              <w:rPr>
                <w:rFonts w:ascii="Arial" w:hAnsi="Arial" w:cs="Arial"/>
                <w:color w:val="000000" w:themeColor="text1"/>
                <w:sz w:val="23"/>
                <w:szCs w:val="23"/>
              </w:rPr>
            </w:pPr>
            <w:r>
              <w:rPr>
                <w:rFonts w:ascii="Arial" w:hAnsi="Arial" w:cs="Arial"/>
                <w:color w:val="000000" w:themeColor="text1"/>
                <w:sz w:val="23"/>
                <w:szCs w:val="23"/>
              </w:rPr>
              <w:t>VÅREN 2026</w:t>
            </w:r>
          </w:p>
        </w:tc>
      </w:tr>
      <w:tr w:rsidR="006A5559" w:rsidRPr="00EC7CD2" w14:paraId="02411233"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4EEBE9E4"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w:t>
            </w:r>
          </w:p>
        </w:tc>
        <w:tc>
          <w:tcPr>
            <w:tcW w:w="2269" w:type="dxa"/>
            <w:shd w:val="clear" w:color="auto" w:fill="auto"/>
          </w:tcPr>
          <w:p w14:paraId="4B78BEDF"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Fredag 02.01.26</w:t>
            </w:r>
          </w:p>
        </w:tc>
        <w:tc>
          <w:tcPr>
            <w:tcW w:w="5670" w:type="dxa"/>
            <w:shd w:val="clear" w:color="auto" w:fill="auto"/>
          </w:tcPr>
          <w:p w14:paraId="723F5231"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PLANLEGGINGSDAG. Barnehagen stengt.</w:t>
            </w:r>
          </w:p>
        </w:tc>
      </w:tr>
      <w:tr w:rsidR="006A5559" w:rsidRPr="00EC7CD2" w14:paraId="11B06DF5" w14:textId="77777777" w:rsidTr="001149C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1563CD53"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1-17</w:t>
            </w:r>
          </w:p>
        </w:tc>
        <w:tc>
          <w:tcPr>
            <w:tcW w:w="2269" w:type="dxa"/>
            <w:shd w:val="clear" w:color="auto" w:fill="FFFFFF" w:themeFill="background1"/>
          </w:tcPr>
          <w:p w14:paraId="30C8B5BC"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02.01- 29.04.26</w:t>
            </w:r>
          </w:p>
        </w:tc>
        <w:tc>
          <w:tcPr>
            <w:tcW w:w="5670" w:type="dxa"/>
            <w:shd w:val="clear" w:color="auto" w:fill="FFFFFF" w:themeFill="background1"/>
          </w:tcPr>
          <w:p w14:paraId="1EF0A9D7" w14:textId="0213AEBB"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 xml:space="preserve">Prosjektet </w:t>
            </w:r>
            <w:r w:rsidR="00D44759" w:rsidRPr="00B51A12">
              <w:rPr>
                <w:rFonts w:ascii="Arial" w:hAnsi="Arial" w:cs="Arial"/>
                <w:color w:val="000000" w:themeColor="text1"/>
                <w:sz w:val="23"/>
                <w:szCs w:val="23"/>
              </w:rPr>
              <w:t>«</w:t>
            </w:r>
            <w:r w:rsidR="00D44759">
              <w:rPr>
                <w:rFonts w:ascii="Arial" w:hAnsi="Arial" w:cs="Arial"/>
                <w:color w:val="000000" w:themeColor="text1"/>
                <w:sz w:val="23"/>
                <w:szCs w:val="23"/>
              </w:rPr>
              <w:t>Se ikke skogen for bare trær</w:t>
            </w:r>
            <w:r w:rsidR="00D44759" w:rsidRPr="00B51A12">
              <w:rPr>
                <w:rFonts w:ascii="Arial" w:hAnsi="Arial" w:cs="Arial"/>
                <w:color w:val="000000" w:themeColor="text1"/>
                <w:sz w:val="23"/>
                <w:szCs w:val="23"/>
              </w:rPr>
              <w:t>»</w:t>
            </w:r>
            <w:r w:rsidR="00E457FE">
              <w:rPr>
                <w:rFonts w:ascii="Arial" w:hAnsi="Arial" w:cs="Arial"/>
                <w:color w:val="000000" w:themeColor="text1"/>
                <w:sz w:val="23"/>
                <w:szCs w:val="23"/>
              </w:rPr>
              <w:t xml:space="preserve"> </w:t>
            </w:r>
            <w:r>
              <w:rPr>
                <w:rFonts w:ascii="Arial" w:hAnsi="Arial" w:cs="Arial"/>
                <w:color w:val="000000" w:themeColor="text1"/>
                <w:sz w:val="23"/>
                <w:szCs w:val="23"/>
              </w:rPr>
              <w:t>f</w:t>
            </w:r>
            <w:r w:rsidRPr="00EC7CD2">
              <w:rPr>
                <w:rFonts w:ascii="Arial" w:hAnsi="Arial" w:cs="Arial"/>
                <w:color w:val="000000" w:themeColor="text1"/>
                <w:sz w:val="23"/>
                <w:szCs w:val="23"/>
              </w:rPr>
              <w:t>ortsetter.</w:t>
            </w:r>
          </w:p>
        </w:tc>
      </w:tr>
      <w:tr w:rsidR="006A5559" w:rsidRPr="00EC7CD2" w14:paraId="7D1BD3FC"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3877031B"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6</w:t>
            </w:r>
          </w:p>
        </w:tc>
        <w:tc>
          <w:tcPr>
            <w:tcW w:w="2269" w:type="dxa"/>
            <w:shd w:val="clear" w:color="auto" w:fill="auto"/>
          </w:tcPr>
          <w:p w14:paraId="48BEF800"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Fredag 06.02.26</w:t>
            </w:r>
          </w:p>
        </w:tc>
        <w:tc>
          <w:tcPr>
            <w:tcW w:w="5670" w:type="dxa"/>
            <w:shd w:val="clear" w:color="auto" w:fill="auto"/>
          </w:tcPr>
          <w:p w14:paraId="613D05FE"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Markering av Samefolkets dag</w:t>
            </w:r>
          </w:p>
        </w:tc>
      </w:tr>
      <w:tr w:rsidR="006A5559" w:rsidRPr="00EC7CD2" w14:paraId="21146EDA"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035EE033"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10-13</w:t>
            </w:r>
          </w:p>
        </w:tc>
        <w:tc>
          <w:tcPr>
            <w:tcW w:w="2269" w:type="dxa"/>
          </w:tcPr>
          <w:p w14:paraId="69CBC018"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M</w:t>
            </w:r>
            <w:r w:rsidRPr="00EC7CD2">
              <w:rPr>
                <w:rFonts w:ascii="Arial" w:hAnsi="Arial" w:cs="Arial"/>
                <w:color w:val="000000" w:themeColor="text1"/>
                <w:sz w:val="23"/>
                <w:szCs w:val="23"/>
              </w:rPr>
              <w:t>ars</w:t>
            </w:r>
          </w:p>
        </w:tc>
        <w:tc>
          <w:tcPr>
            <w:tcW w:w="5670" w:type="dxa"/>
          </w:tcPr>
          <w:p w14:paraId="48954211" w14:textId="103DAE2C"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Foreldresamtaler</w:t>
            </w:r>
            <w:r>
              <w:rPr>
                <w:rFonts w:ascii="Arial" w:hAnsi="Arial" w:cs="Arial"/>
                <w:color w:val="000000" w:themeColor="text1"/>
                <w:sz w:val="23"/>
                <w:szCs w:val="23"/>
              </w:rPr>
              <w:t>, Førskolegruppa</w:t>
            </w:r>
            <w:r w:rsidR="00020D78">
              <w:rPr>
                <w:rFonts w:ascii="Arial" w:hAnsi="Arial" w:cs="Arial"/>
                <w:color w:val="000000" w:themeColor="text1"/>
                <w:sz w:val="23"/>
                <w:szCs w:val="23"/>
              </w:rPr>
              <w:t xml:space="preserve"> først</w:t>
            </w:r>
            <w:r>
              <w:rPr>
                <w:rFonts w:ascii="Arial" w:hAnsi="Arial" w:cs="Arial"/>
                <w:color w:val="000000" w:themeColor="text1"/>
                <w:sz w:val="23"/>
                <w:szCs w:val="23"/>
              </w:rPr>
              <w:t>, Gaupe, Ulv, Spurv</w:t>
            </w:r>
          </w:p>
        </w:tc>
      </w:tr>
      <w:tr w:rsidR="006A5559" w:rsidRPr="00EC7CD2" w14:paraId="577EE106"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27ED7185"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13</w:t>
            </w:r>
          </w:p>
        </w:tc>
        <w:tc>
          <w:tcPr>
            <w:tcW w:w="2269" w:type="dxa"/>
            <w:shd w:val="clear" w:color="auto" w:fill="auto"/>
          </w:tcPr>
          <w:p w14:paraId="5B28CA5D"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23.03. – 27.03.26</w:t>
            </w:r>
          </w:p>
        </w:tc>
        <w:tc>
          <w:tcPr>
            <w:tcW w:w="5670" w:type="dxa"/>
            <w:shd w:val="clear" w:color="auto" w:fill="auto"/>
          </w:tcPr>
          <w:p w14:paraId="46E843D3"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Påskeaktiviteter</w:t>
            </w:r>
          </w:p>
        </w:tc>
      </w:tr>
      <w:tr w:rsidR="006A5559" w:rsidRPr="00EC7CD2" w14:paraId="221C42EA"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398B882F"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13</w:t>
            </w:r>
          </w:p>
        </w:tc>
        <w:tc>
          <w:tcPr>
            <w:tcW w:w="2269" w:type="dxa"/>
          </w:tcPr>
          <w:p w14:paraId="38F44738"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Torsdag 26.03.26</w:t>
            </w:r>
          </w:p>
        </w:tc>
        <w:tc>
          <w:tcPr>
            <w:tcW w:w="5670" w:type="dxa"/>
          </w:tcPr>
          <w:p w14:paraId="0E5D0883"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Påske</w:t>
            </w:r>
            <w:r>
              <w:rPr>
                <w:rFonts w:ascii="Arial" w:hAnsi="Arial" w:cs="Arial"/>
                <w:color w:val="000000" w:themeColor="text1"/>
                <w:sz w:val="23"/>
                <w:szCs w:val="23"/>
              </w:rPr>
              <w:t>lunsj</w:t>
            </w:r>
            <w:r w:rsidRPr="00EC7CD2">
              <w:rPr>
                <w:rFonts w:ascii="Arial" w:hAnsi="Arial" w:cs="Arial"/>
                <w:color w:val="000000" w:themeColor="text1"/>
                <w:sz w:val="23"/>
                <w:szCs w:val="23"/>
              </w:rPr>
              <w:t xml:space="preserve"> </w:t>
            </w:r>
          </w:p>
        </w:tc>
      </w:tr>
      <w:tr w:rsidR="006A5559" w:rsidRPr="00EC7CD2" w14:paraId="1D959F83"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313FBCC3" w14:textId="77777777" w:rsidR="006A5559" w:rsidRPr="00EC7CD2" w:rsidRDefault="006A5559" w:rsidP="001149C1">
            <w:pPr>
              <w:rPr>
                <w:rFonts w:ascii="Arial" w:hAnsi="Arial" w:cs="Arial"/>
                <w:color w:val="000000" w:themeColor="text1"/>
                <w:sz w:val="23"/>
                <w:szCs w:val="23"/>
              </w:rPr>
            </w:pPr>
            <w:r>
              <w:rPr>
                <w:rFonts w:ascii="Arial" w:hAnsi="Arial" w:cs="Arial"/>
                <w:color w:val="000000" w:themeColor="text1"/>
                <w:sz w:val="23"/>
                <w:szCs w:val="23"/>
              </w:rPr>
              <w:t>14</w:t>
            </w:r>
          </w:p>
        </w:tc>
        <w:tc>
          <w:tcPr>
            <w:tcW w:w="2269" w:type="dxa"/>
            <w:shd w:val="clear" w:color="auto" w:fill="auto"/>
          </w:tcPr>
          <w:p w14:paraId="75394FB1"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30.03. - 01.04.26</w:t>
            </w:r>
          </w:p>
        </w:tc>
        <w:tc>
          <w:tcPr>
            <w:tcW w:w="5670" w:type="dxa"/>
            <w:shd w:val="clear" w:color="auto" w:fill="auto"/>
          </w:tcPr>
          <w:p w14:paraId="32B324C0"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Påskeb</w:t>
            </w:r>
            <w:r>
              <w:rPr>
                <w:rFonts w:ascii="Arial" w:hAnsi="Arial" w:cs="Arial"/>
                <w:color w:val="000000" w:themeColor="text1"/>
                <w:sz w:val="23"/>
                <w:szCs w:val="23"/>
              </w:rPr>
              <w:t>a</w:t>
            </w:r>
            <w:r w:rsidRPr="00EC7CD2">
              <w:rPr>
                <w:rFonts w:ascii="Arial" w:hAnsi="Arial" w:cs="Arial"/>
                <w:color w:val="000000" w:themeColor="text1"/>
                <w:sz w:val="23"/>
                <w:szCs w:val="23"/>
              </w:rPr>
              <w:t xml:space="preserve">rnehage.  </w:t>
            </w:r>
            <w:r>
              <w:rPr>
                <w:rFonts w:ascii="Arial" w:hAnsi="Arial" w:cs="Arial"/>
                <w:color w:val="000000" w:themeColor="text1"/>
                <w:sz w:val="23"/>
                <w:szCs w:val="23"/>
              </w:rPr>
              <w:t>Avdelingene samles på liten base</w:t>
            </w:r>
          </w:p>
        </w:tc>
      </w:tr>
      <w:tr w:rsidR="006A5559" w:rsidRPr="00EC7CD2" w14:paraId="6733BC15"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0719FE26" w14:textId="77777777" w:rsidR="006A5559" w:rsidRPr="00C17485" w:rsidRDefault="006A5559" w:rsidP="001149C1">
            <w:pPr>
              <w:rPr>
                <w:rFonts w:ascii="Arial" w:hAnsi="Arial" w:cs="Arial"/>
                <w:color w:val="EE0000"/>
                <w:sz w:val="23"/>
                <w:szCs w:val="23"/>
              </w:rPr>
            </w:pPr>
            <w:r w:rsidRPr="00C17485">
              <w:rPr>
                <w:rFonts w:ascii="Arial" w:hAnsi="Arial" w:cs="Arial"/>
                <w:color w:val="EE0000"/>
                <w:sz w:val="23"/>
                <w:szCs w:val="23"/>
              </w:rPr>
              <w:t>19</w:t>
            </w:r>
          </w:p>
        </w:tc>
        <w:tc>
          <w:tcPr>
            <w:tcW w:w="2269" w:type="dxa"/>
          </w:tcPr>
          <w:p w14:paraId="0B379DCC" w14:textId="77777777" w:rsidR="006A5559" w:rsidRPr="00C17485"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EE0000"/>
                <w:sz w:val="23"/>
                <w:szCs w:val="23"/>
              </w:rPr>
            </w:pPr>
            <w:r w:rsidRPr="00C17485">
              <w:rPr>
                <w:rFonts w:ascii="Arial" w:hAnsi="Arial" w:cs="Arial"/>
                <w:color w:val="EE0000"/>
                <w:sz w:val="23"/>
                <w:szCs w:val="23"/>
              </w:rPr>
              <w:t>Tirsdag 06.05.2</w:t>
            </w:r>
            <w:r>
              <w:rPr>
                <w:rFonts w:ascii="Arial" w:hAnsi="Arial" w:cs="Arial"/>
                <w:color w:val="EE0000"/>
                <w:sz w:val="23"/>
                <w:szCs w:val="23"/>
              </w:rPr>
              <w:t>6</w:t>
            </w:r>
          </w:p>
        </w:tc>
        <w:tc>
          <w:tcPr>
            <w:tcW w:w="5670" w:type="dxa"/>
          </w:tcPr>
          <w:p w14:paraId="6FAD521B" w14:textId="77777777" w:rsidR="006A5559" w:rsidRPr="00C17485"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EE0000"/>
                <w:sz w:val="23"/>
                <w:szCs w:val="23"/>
              </w:rPr>
            </w:pPr>
            <w:r w:rsidRPr="00C17485">
              <w:rPr>
                <w:rFonts w:ascii="Arial" w:hAnsi="Arial" w:cs="Arial"/>
                <w:color w:val="EE0000"/>
                <w:sz w:val="23"/>
                <w:szCs w:val="23"/>
              </w:rPr>
              <w:t>Foreldremøte for nye</w:t>
            </w:r>
          </w:p>
        </w:tc>
      </w:tr>
      <w:tr w:rsidR="006A5559" w:rsidRPr="00EC7CD2" w14:paraId="33C2FB30"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5EF7B385"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20</w:t>
            </w:r>
          </w:p>
        </w:tc>
        <w:tc>
          <w:tcPr>
            <w:tcW w:w="2269" w:type="dxa"/>
            <w:shd w:val="clear" w:color="auto" w:fill="auto"/>
          </w:tcPr>
          <w:p w14:paraId="5FAEEC00"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Onsdag 13.05.26</w:t>
            </w:r>
          </w:p>
        </w:tc>
        <w:tc>
          <w:tcPr>
            <w:tcW w:w="5670" w:type="dxa"/>
            <w:shd w:val="clear" w:color="auto" w:fill="auto"/>
          </w:tcPr>
          <w:p w14:paraId="54A0B169"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proofErr w:type="spellStart"/>
            <w:r w:rsidRPr="00EC7CD2">
              <w:rPr>
                <w:rFonts w:ascii="Arial" w:hAnsi="Arial" w:cs="Arial"/>
                <w:color w:val="000000" w:themeColor="text1"/>
                <w:sz w:val="23"/>
                <w:szCs w:val="23"/>
              </w:rPr>
              <w:t>Maifest</w:t>
            </w:r>
            <w:proofErr w:type="spellEnd"/>
            <w:r>
              <w:rPr>
                <w:rFonts w:ascii="Arial" w:hAnsi="Arial" w:cs="Arial"/>
                <w:color w:val="000000" w:themeColor="text1"/>
                <w:sz w:val="23"/>
                <w:szCs w:val="23"/>
              </w:rPr>
              <w:t>/ «prøve 17. mai».</w:t>
            </w:r>
          </w:p>
        </w:tc>
      </w:tr>
      <w:tr w:rsidR="006A5559" w:rsidRPr="00EC7CD2" w14:paraId="0333C749"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1A6264BF"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2</w:t>
            </w:r>
            <w:r>
              <w:rPr>
                <w:rFonts w:ascii="Arial" w:hAnsi="Arial" w:cs="Arial"/>
                <w:color w:val="000000" w:themeColor="text1"/>
                <w:sz w:val="23"/>
                <w:szCs w:val="23"/>
              </w:rPr>
              <w:t>3</w:t>
            </w:r>
          </w:p>
        </w:tc>
        <w:tc>
          <w:tcPr>
            <w:tcW w:w="2269" w:type="dxa"/>
          </w:tcPr>
          <w:p w14:paraId="4BBFBE3D"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Torsdag 04</w:t>
            </w:r>
            <w:r w:rsidRPr="00EC7CD2">
              <w:rPr>
                <w:rFonts w:ascii="Arial" w:hAnsi="Arial" w:cs="Arial"/>
                <w:color w:val="000000" w:themeColor="text1"/>
                <w:sz w:val="23"/>
                <w:szCs w:val="23"/>
              </w:rPr>
              <w:t>. og fredag</w:t>
            </w:r>
            <w:r>
              <w:rPr>
                <w:rFonts w:ascii="Arial" w:hAnsi="Arial" w:cs="Arial"/>
                <w:color w:val="000000" w:themeColor="text1"/>
                <w:sz w:val="23"/>
                <w:szCs w:val="23"/>
              </w:rPr>
              <w:t xml:space="preserve"> 05.06.26</w:t>
            </w:r>
          </w:p>
        </w:tc>
        <w:tc>
          <w:tcPr>
            <w:tcW w:w="5670" w:type="dxa"/>
          </w:tcPr>
          <w:p w14:paraId="15F2159C"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PLANLEGGINGSDAGER. Barnehagen stengt.</w:t>
            </w:r>
          </w:p>
        </w:tc>
      </w:tr>
      <w:tr w:rsidR="006A5559" w:rsidRPr="00EC7CD2" w14:paraId="1AAB8C51"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7470E52D"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24</w:t>
            </w:r>
          </w:p>
        </w:tc>
        <w:tc>
          <w:tcPr>
            <w:tcW w:w="2269" w:type="dxa"/>
            <w:shd w:val="clear" w:color="auto" w:fill="auto"/>
          </w:tcPr>
          <w:p w14:paraId="2A14EF41" w14:textId="2D975271"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Torsdag 11.06.2</w:t>
            </w:r>
            <w:r w:rsidR="00F761EA">
              <w:rPr>
                <w:rFonts w:ascii="Arial" w:hAnsi="Arial" w:cs="Arial"/>
                <w:color w:val="000000" w:themeColor="text1"/>
                <w:sz w:val="23"/>
                <w:szCs w:val="23"/>
              </w:rPr>
              <w:t>6</w:t>
            </w:r>
          </w:p>
        </w:tc>
        <w:tc>
          <w:tcPr>
            <w:tcW w:w="5670" w:type="dxa"/>
            <w:shd w:val="clear" w:color="auto" w:fill="auto"/>
          </w:tcPr>
          <w:p w14:paraId="002B5D6B"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Sommerfest</w:t>
            </w:r>
          </w:p>
        </w:tc>
      </w:tr>
      <w:tr w:rsidR="006A5559" w:rsidRPr="00EC7CD2" w14:paraId="00B2C00E" w14:textId="77777777" w:rsidTr="0011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4232CCFA" w14:textId="77777777" w:rsidR="006A5559" w:rsidRPr="00DD4C3C" w:rsidRDefault="006A5559" w:rsidP="001149C1">
            <w:pPr>
              <w:rPr>
                <w:rFonts w:ascii="Arial" w:hAnsi="Arial" w:cs="Arial"/>
                <w:color w:val="000000" w:themeColor="text1"/>
                <w:sz w:val="18"/>
                <w:szCs w:val="18"/>
              </w:rPr>
            </w:pPr>
            <w:r w:rsidRPr="00DD4C3C">
              <w:rPr>
                <w:rFonts w:ascii="Arial" w:hAnsi="Arial" w:cs="Arial"/>
                <w:color w:val="000000" w:themeColor="text1"/>
                <w:sz w:val="18"/>
                <w:szCs w:val="18"/>
              </w:rPr>
              <w:t>27, 30 og 31</w:t>
            </w:r>
          </w:p>
        </w:tc>
        <w:tc>
          <w:tcPr>
            <w:tcW w:w="2269" w:type="dxa"/>
          </w:tcPr>
          <w:p w14:paraId="31EE7AF4"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29.06 – 03</w:t>
            </w:r>
            <w:r w:rsidRPr="00EC7CD2">
              <w:rPr>
                <w:rFonts w:ascii="Arial" w:hAnsi="Arial" w:cs="Arial"/>
                <w:color w:val="000000" w:themeColor="text1"/>
                <w:sz w:val="23"/>
                <w:szCs w:val="23"/>
              </w:rPr>
              <w:t xml:space="preserve">.07. + </w:t>
            </w:r>
          </w:p>
          <w:p w14:paraId="24EFB06B" w14:textId="77777777"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20.07. – 31.07. 26</w:t>
            </w:r>
          </w:p>
        </w:tc>
        <w:tc>
          <w:tcPr>
            <w:tcW w:w="5670" w:type="dxa"/>
          </w:tcPr>
          <w:p w14:paraId="1A4FC12E" w14:textId="4AD4DAE4" w:rsidR="006A5559" w:rsidRPr="00EC7CD2" w:rsidRDefault="006A5559" w:rsidP="001149C1">
            <w:pP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 xml:space="preserve">Sommerbarnehage. </w:t>
            </w:r>
            <w:r w:rsidR="001D2193">
              <w:rPr>
                <w:rFonts w:ascii="Arial" w:hAnsi="Arial" w:cs="Arial"/>
                <w:color w:val="000000" w:themeColor="text1"/>
                <w:sz w:val="23"/>
                <w:szCs w:val="23"/>
              </w:rPr>
              <w:t>Alle</w:t>
            </w:r>
            <w:r w:rsidRPr="00EC7CD2">
              <w:rPr>
                <w:rFonts w:ascii="Arial" w:hAnsi="Arial" w:cs="Arial"/>
                <w:color w:val="000000" w:themeColor="text1"/>
                <w:sz w:val="23"/>
                <w:szCs w:val="23"/>
              </w:rPr>
              <w:t xml:space="preserve"> </w:t>
            </w:r>
            <w:r>
              <w:rPr>
                <w:rFonts w:ascii="Arial" w:hAnsi="Arial" w:cs="Arial"/>
                <w:color w:val="000000" w:themeColor="text1"/>
                <w:sz w:val="23"/>
                <w:szCs w:val="23"/>
              </w:rPr>
              <w:t>avdelinger samles på liten base.</w:t>
            </w:r>
          </w:p>
        </w:tc>
      </w:tr>
      <w:tr w:rsidR="006A5559" w:rsidRPr="00EC7CD2" w14:paraId="19F2539B" w14:textId="77777777" w:rsidTr="0011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shd w:val="clear" w:color="auto" w:fill="DEEAF6" w:themeFill="accent1" w:themeFillTint="33"/>
          </w:tcPr>
          <w:p w14:paraId="647E915B" w14:textId="77777777" w:rsidR="006A5559" w:rsidRPr="00EC7CD2" w:rsidRDefault="006A5559" w:rsidP="001149C1">
            <w:pPr>
              <w:rPr>
                <w:rFonts w:ascii="Arial" w:hAnsi="Arial" w:cs="Arial"/>
                <w:color w:val="000000" w:themeColor="text1"/>
                <w:sz w:val="23"/>
                <w:szCs w:val="23"/>
              </w:rPr>
            </w:pPr>
            <w:r w:rsidRPr="00EC7CD2">
              <w:rPr>
                <w:rFonts w:ascii="Arial" w:hAnsi="Arial" w:cs="Arial"/>
                <w:color w:val="000000" w:themeColor="text1"/>
                <w:sz w:val="23"/>
                <w:szCs w:val="23"/>
              </w:rPr>
              <w:t>28-29</w:t>
            </w:r>
          </w:p>
        </w:tc>
        <w:tc>
          <w:tcPr>
            <w:tcW w:w="2269" w:type="dxa"/>
            <w:shd w:val="clear" w:color="auto" w:fill="auto"/>
          </w:tcPr>
          <w:p w14:paraId="669B39B5"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Pr>
                <w:rFonts w:ascii="Arial" w:hAnsi="Arial" w:cs="Arial"/>
                <w:color w:val="000000" w:themeColor="text1"/>
                <w:sz w:val="23"/>
                <w:szCs w:val="23"/>
              </w:rPr>
              <w:t>06. – 21.07.24</w:t>
            </w:r>
          </w:p>
        </w:tc>
        <w:tc>
          <w:tcPr>
            <w:tcW w:w="5670" w:type="dxa"/>
            <w:shd w:val="clear" w:color="auto" w:fill="auto"/>
          </w:tcPr>
          <w:p w14:paraId="6C01BE67" w14:textId="77777777" w:rsidR="006A5559" w:rsidRPr="00EC7CD2" w:rsidRDefault="006A5559" w:rsidP="001149C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3"/>
                <w:szCs w:val="23"/>
              </w:rPr>
            </w:pPr>
            <w:r w:rsidRPr="00EC7CD2">
              <w:rPr>
                <w:rFonts w:ascii="Arial" w:hAnsi="Arial" w:cs="Arial"/>
                <w:color w:val="000000" w:themeColor="text1"/>
                <w:sz w:val="23"/>
                <w:szCs w:val="23"/>
              </w:rPr>
              <w:t>Barnehagen stengt.</w:t>
            </w:r>
          </w:p>
        </w:tc>
      </w:tr>
      <w:bookmarkEnd w:id="25"/>
    </w:tbl>
    <w:p w14:paraId="007E213A" w14:textId="77777777" w:rsidR="006A5559" w:rsidRDefault="006A5559" w:rsidP="006A5559"/>
    <w:p w14:paraId="01CD5F3A" w14:textId="77777777" w:rsidR="006A5559" w:rsidRDefault="006A5559" w:rsidP="006A5559"/>
    <w:p w14:paraId="7FE6A839" w14:textId="77777777" w:rsidR="006A5559" w:rsidRPr="00222D29" w:rsidRDefault="006A5559" w:rsidP="006A5559">
      <w:pPr>
        <w:spacing w:before="100" w:after="200" w:line="276" w:lineRule="auto"/>
        <w:rPr>
          <w:rFonts w:ascii="Arial" w:eastAsiaTheme="minorEastAsia" w:hAnsi="Arial" w:cs="Arial"/>
          <w:sz w:val="20"/>
          <w:szCs w:val="20"/>
        </w:rPr>
      </w:pPr>
    </w:p>
    <w:p w14:paraId="6735886A" w14:textId="77777777" w:rsidR="006A5559" w:rsidRPr="00222D29" w:rsidRDefault="006A5559" w:rsidP="006A5559">
      <w:pPr>
        <w:spacing w:before="100" w:after="200" w:line="276" w:lineRule="auto"/>
        <w:rPr>
          <w:rFonts w:ascii="Arial" w:eastAsiaTheme="minorEastAsia" w:hAnsi="Arial" w:cs="Arial"/>
        </w:rPr>
      </w:pPr>
    </w:p>
    <w:p w14:paraId="0BBF43BF" w14:textId="77777777" w:rsidR="006A5559" w:rsidRPr="00222D29" w:rsidRDefault="006A5559" w:rsidP="006A5559">
      <w:pPr>
        <w:spacing w:before="100" w:after="200" w:line="276" w:lineRule="auto"/>
        <w:rPr>
          <w:rFonts w:ascii="Arial" w:eastAsiaTheme="minorEastAsia" w:hAnsi="Arial" w:cs="Arial"/>
        </w:rPr>
      </w:pPr>
    </w:p>
    <w:p w14:paraId="4396A5D1" w14:textId="77777777" w:rsidR="006A5559" w:rsidRPr="00222D29" w:rsidRDefault="006A5559" w:rsidP="006A5559">
      <w:pPr>
        <w:tabs>
          <w:tab w:val="left" w:pos="1457"/>
        </w:tabs>
        <w:spacing w:before="100" w:after="200" w:line="276" w:lineRule="auto"/>
        <w:rPr>
          <w:rFonts w:ascii="Arial" w:eastAsiaTheme="minorEastAsia" w:hAnsi="Arial" w:cs="Arial"/>
        </w:rPr>
      </w:pPr>
    </w:p>
    <w:p w14:paraId="05641BF2" w14:textId="77777777" w:rsidR="006A5559" w:rsidRPr="00222D29" w:rsidRDefault="006A5559" w:rsidP="006A5559">
      <w:pPr>
        <w:spacing w:before="100" w:after="200" w:line="276" w:lineRule="auto"/>
        <w:rPr>
          <w:rFonts w:ascii="Arial" w:eastAsiaTheme="minorEastAsia" w:hAnsi="Arial" w:cs="Arial"/>
          <w:sz w:val="20"/>
          <w:szCs w:val="20"/>
        </w:rPr>
      </w:pPr>
    </w:p>
    <w:p w14:paraId="5D500A76" w14:textId="77777777" w:rsidR="00DE14BB" w:rsidRDefault="00DE14BB"/>
    <w:sectPr w:rsidR="00DE14BB" w:rsidSect="006A5559">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8A7D0" w14:textId="77777777" w:rsidR="002650F0" w:rsidRDefault="002650F0">
      <w:pPr>
        <w:spacing w:after="0" w:line="240" w:lineRule="auto"/>
      </w:pPr>
      <w:r>
        <w:separator/>
      </w:r>
    </w:p>
  </w:endnote>
  <w:endnote w:type="continuationSeparator" w:id="0">
    <w:p w14:paraId="3A01B499" w14:textId="77777777" w:rsidR="002650F0" w:rsidRDefault="0026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18888"/>
      <w:docPartObj>
        <w:docPartGallery w:val="Page Numbers (Bottom of Page)"/>
        <w:docPartUnique/>
      </w:docPartObj>
    </w:sdtPr>
    <w:sdtContent>
      <w:p w14:paraId="4CFB065E" w14:textId="77777777" w:rsidR="006A5559" w:rsidRDefault="006A5559">
        <w:pPr>
          <w:pStyle w:val="Bunntekst"/>
          <w:jc w:val="right"/>
        </w:pPr>
        <w:r>
          <w:fldChar w:fldCharType="begin"/>
        </w:r>
        <w:r>
          <w:instrText>PAGE   \* MERGEFORMAT</w:instrText>
        </w:r>
        <w:r>
          <w:fldChar w:fldCharType="separate"/>
        </w:r>
        <w:r>
          <w:rPr>
            <w:noProof/>
          </w:rPr>
          <w:t>24</w:t>
        </w:r>
        <w:r>
          <w:fldChar w:fldCharType="end"/>
        </w:r>
      </w:p>
    </w:sdtContent>
  </w:sdt>
  <w:p w14:paraId="55301033" w14:textId="77777777" w:rsidR="006A5559" w:rsidRDefault="006A55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38C9C" w14:textId="77777777" w:rsidR="002650F0" w:rsidRDefault="002650F0">
      <w:pPr>
        <w:spacing w:after="0" w:line="240" w:lineRule="auto"/>
      </w:pPr>
      <w:r>
        <w:separator/>
      </w:r>
    </w:p>
  </w:footnote>
  <w:footnote w:type="continuationSeparator" w:id="0">
    <w:p w14:paraId="580E2EEF" w14:textId="77777777" w:rsidR="002650F0" w:rsidRDefault="00265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160B5" w14:textId="77777777" w:rsidR="006A5559" w:rsidRDefault="006A5559">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4EB48E29" wp14:editId="7FBE922F">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2DC1D5D"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" filled="f" strokecolor="#767171" strokeweight="1.25pt">
              <w10:wrap anchorx="page" anchory="page"/>
            </v:rect>
          </w:pict>
        </mc:Fallback>
      </mc:AlternateContent>
    </w:r>
    <w:r>
      <w:rPr>
        <w:color w:val="5B9BD5" w:themeColor="accent1"/>
      </w:rPr>
      <w:t xml:space="preserve">Årsplan Rønholt </w:t>
    </w:r>
    <w:r w:rsidRPr="331D00C7">
      <w:rPr>
        <w:color w:val="5B9AD5"/>
      </w:rPr>
      <w:t>barnehage</w:t>
    </w:r>
  </w:p>
  <w:p w14:paraId="0A87C464" w14:textId="77777777" w:rsidR="006A5559" w:rsidRDefault="006A55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097"/>
    <w:multiLevelType w:val="hybridMultilevel"/>
    <w:tmpl w:val="467C8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293AE7"/>
    <w:multiLevelType w:val="hybridMultilevel"/>
    <w:tmpl w:val="FF3C5C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293B7B"/>
    <w:multiLevelType w:val="hybridMultilevel"/>
    <w:tmpl w:val="4D702F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C92FA4"/>
    <w:multiLevelType w:val="multilevel"/>
    <w:tmpl w:val="B5C862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A643C8"/>
    <w:multiLevelType w:val="multilevel"/>
    <w:tmpl w:val="11B0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B169F"/>
    <w:multiLevelType w:val="hybridMultilevel"/>
    <w:tmpl w:val="4C1E78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AF508C1"/>
    <w:multiLevelType w:val="hybridMultilevel"/>
    <w:tmpl w:val="15E436C4"/>
    <w:lvl w:ilvl="0" w:tplc="64D48628">
      <w:start w:val="1"/>
      <w:numFmt w:val="decimal"/>
      <w:lvlText w:val="%1."/>
      <w:lvlJc w:val="left"/>
      <w:pPr>
        <w:ind w:left="720" w:hanging="360"/>
      </w:pPr>
    </w:lvl>
    <w:lvl w:ilvl="1" w:tplc="0C16248A">
      <w:start w:val="1"/>
      <w:numFmt w:val="lowerLetter"/>
      <w:lvlText w:val="%2."/>
      <w:lvlJc w:val="left"/>
      <w:pPr>
        <w:ind w:left="1440" w:hanging="360"/>
      </w:pPr>
    </w:lvl>
    <w:lvl w:ilvl="2" w:tplc="3D0C4962">
      <w:start w:val="1"/>
      <w:numFmt w:val="lowerRoman"/>
      <w:lvlText w:val="%3."/>
      <w:lvlJc w:val="right"/>
      <w:pPr>
        <w:ind w:left="2160" w:hanging="180"/>
      </w:pPr>
    </w:lvl>
    <w:lvl w:ilvl="3" w:tplc="C0D8C6B6">
      <w:start w:val="1"/>
      <w:numFmt w:val="decimal"/>
      <w:lvlText w:val="%4."/>
      <w:lvlJc w:val="left"/>
      <w:pPr>
        <w:ind w:left="2880" w:hanging="360"/>
      </w:pPr>
    </w:lvl>
    <w:lvl w:ilvl="4" w:tplc="EE3AA818">
      <w:start w:val="1"/>
      <w:numFmt w:val="lowerLetter"/>
      <w:lvlText w:val="%5."/>
      <w:lvlJc w:val="left"/>
      <w:pPr>
        <w:ind w:left="3600" w:hanging="360"/>
      </w:pPr>
    </w:lvl>
    <w:lvl w:ilvl="5" w:tplc="263054CA">
      <w:start w:val="1"/>
      <w:numFmt w:val="lowerRoman"/>
      <w:lvlText w:val="%6."/>
      <w:lvlJc w:val="right"/>
      <w:pPr>
        <w:ind w:left="4320" w:hanging="180"/>
      </w:pPr>
    </w:lvl>
    <w:lvl w:ilvl="6" w:tplc="27A40FC8">
      <w:start w:val="1"/>
      <w:numFmt w:val="decimal"/>
      <w:lvlText w:val="%7."/>
      <w:lvlJc w:val="left"/>
      <w:pPr>
        <w:ind w:left="5040" w:hanging="360"/>
      </w:pPr>
    </w:lvl>
    <w:lvl w:ilvl="7" w:tplc="AC48DDF0">
      <w:start w:val="1"/>
      <w:numFmt w:val="lowerLetter"/>
      <w:lvlText w:val="%8."/>
      <w:lvlJc w:val="left"/>
      <w:pPr>
        <w:ind w:left="5760" w:hanging="360"/>
      </w:pPr>
    </w:lvl>
    <w:lvl w:ilvl="8" w:tplc="C2FCB828">
      <w:start w:val="1"/>
      <w:numFmt w:val="lowerRoman"/>
      <w:lvlText w:val="%9."/>
      <w:lvlJc w:val="right"/>
      <w:pPr>
        <w:ind w:left="6480" w:hanging="180"/>
      </w:pPr>
    </w:lvl>
  </w:abstractNum>
  <w:abstractNum w:abstractNumId="7" w15:restartNumberingAfterBreak="0">
    <w:nsid w:val="0C8D3799"/>
    <w:multiLevelType w:val="hybridMultilevel"/>
    <w:tmpl w:val="E0D25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E40672F"/>
    <w:multiLevelType w:val="hybridMultilevel"/>
    <w:tmpl w:val="6E5E7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F8E72D7"/>
    <w:multiLevelType w:val="hybridMultilevel"/>
    <w:tmpl w:val="DAAC87BE"/>
    <w:lvl w:ilvl="0" w:tplc="E16CAEA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40839C6"/>
    <w:multiLevelType w:val="multilevel"/>
    <w:tmpl w:val="43C69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4414252"/>
    <w:multiLevelType w:val="hybridMultilevel"/>
    <w:tmpl w:val="2E3072D8"/>
    <w:lvl w:ilvl="0" w:tplc="B4EEADF2">
      <w:start w:val="7"/>
      <w:numFmt w:val="bullet"/>
      <w:lvlText w:val=""/>
      <w:lvlJc w:val="left"/>
      <w:pPr>
        <w:ind w:left="720" w:hanging="360"/>
      </w:pPr>
      <w:rPr>
        <w:rFonts w:ascii="Symbol" w:eastAsiaTheme="minorEastAsia" w:hAnsi="Symbo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5EF161D"/>
    <w:multiLevelType w:val="hybridMultilevel"/>
    <w:tmpl w:val="40709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7264DB0"/>
    <w:multiLevelType w:val="hybridMultilevel"/>
    <w:tmpl w:val="37F89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E8635D4"/>
    <w:multiLevelType w:val="hybridMultilevel"/>
    <w:tmpl w:val="A19A2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1E763E2"/>
    <w:multiLevelType w:val="hybridMultilevel"/>
    <w:tmpl w:val="2C8670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1F32088"/>
    <w:multiLevelType w:val="hybridMultilevel"/>
    <w:tmpl w:val="981E4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132E08"/>
    <w:multiLevelType w:val="hybridMultilevel"/>
    <w:tmpl w:val="7C80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45B47B6"/>
    <w:multiLevelType w:val="multilevel"/>
    <w:tmpl w:val="BF745E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6715E2A"/>
    <w:multiLevelType w:val="multilevel"/>
    <w:tmpl w:val="907093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AC2668A"/>
    <w:multiLevelType w:val="hybridMultilevel"/>
    <w:tmpl w:val="141834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1813E9E"/>
    <w:multiLevelType w:val="hybridMultilevel"/>
    <w:tmpl w:val="F506B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1AF2220"/>
    <w:multiLevelType w:val="hybridMultilevel"/>
    <w:tmpl w:val="D730F3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216613"/>
    <w:multiLevelType w:val="hybridMultilevel"/>
    <w:tmpl w:val="48D6BE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BB237D5"/>
    <w:multiLevelType w:val="multilevel"/>
    <w:tmpl w:val="646269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91B234A"/>
    <w:multiLevelType w:val="hybridMultilevel"/>
    <w:tmpl w:val="E92A7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A146B4A"/>
    <w:multiLevelType w:val="hybridMultilevel"/>
    <w:tmpl w:val="A4F49D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BF03F53"/>
    <w:multiLevelType w:val="hybridMultilevel"/>
    <w:tmpl w:val="3446AC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99714A0"/>
    <w:multiLevelType w:val="hybridMultilevel"/>
    <w:tmpl w:val="069CD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DE00C6F"/>
    <w:multiLevelType w:val="multilevel"/>
    <w:tmpl w:val="416C3372"/>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E5B61A7"/>
    <w:multiLevelType w:val="multilevel"/>
    <w:tmpl w:val="02CE15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31A0575"/>
    <w:multiLevelType w:val="multilevel"/>
    <w:tmpl w:val="00924E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BE31133"/>
    <w:multiLevelType w:val="multilevel"/>
    <w:tmpl w:val="EC04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83CF4"/>
    <w:multiLevelType w:val="multilevel"/>
    <w:tmpl w:val="33304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0050371">
    <w:abstractNumId w:val="6"/>
  </w:num>
  <w:num w:numId="2" w16cid:durableId="1147863950">
    <w:abstractNumId w:val="4"/>
  </w:num>
  <w:num w:numId="3" w16cid:durableId="909460425">
    <w:abstractNumId w:val="33"/>
  </w:num>
  <w:num w:numId="4" w16cid:durableId="792987314">
    <w:abstractNumId w:val="9"/>
  </w:num>
  <w:num w:numId="5" w16cid:durableId="1075592960">
    <w:abstractNumId w:val="21"/>
  </w:num>
  <w:num w:numId="6" w16cid:durableId="1107237207">
    <w:abstractNumId w:val="23"/>
  </w:num>
  <w:num w:numId="7" w16cid:durableId="2057971354">
    <w:abstractNumId w:val="2"/>
  </w:num>
  <w:num w:numId="8" w16cid:durableId="1234899294">
    <w:abstractNumId w:val="27"/>
  </w:num>
  <w:num w:numId="9" w16cid:durableId="1137450546">
    <w:abstractNumId w:val="15"/>
  </w:num>
  <w:num w:numId="10" w16cid:durableId="797725571">
    <w:abstractNumId w:val="17"/>
  </w:num>
  <w:num w:numId="11" w16cid:durableId="728379817">
    <w:abstractNumId w:val="13"/>
  </w:num>
  <w:num w:numId="12" w16cid:durableId="1152873309">
    <w:abstractNumId w:val="28"/>
  </w:num>
  <w:num w:numId="13" w16cid:durableId="596904642">
    <w:abstractNumId w:val="12"/>
  </w:num>
  <w:num w:numId="14" w16cid:durableId="1318874219">
    <w:abstractNumId w:val="22"/>
  </w:num>
  <w:num w:numId="15" w16cid:durableId="432551542">
    <w:abstractNumId w:val="20"/>
  </w:num>
  <w:num w:numId="16" w16cid:durableId="1786844309">
    <w:abstractNumId w:val="8"/>
  </w:num>
  <w:num w:numId="17" w16cid:durableId="1721054604">
    <w:abstractNumId w:val="14"/>
  </w:num>
  <w:num w:numId="18" w16cid:durableId="741760477">
    <w:abstractNumId w:val="16"/>
  </w:num>
  <w:num w:numId="19" w16cid:durableId="1314674240">
    <w:abstractNumId w:val="29"/>
  </w:num>
  <w:num w:numId="20" w16cid:durableId="932127362">
    <w:abstractNumId w:val="7"/>
  </w:num>
  <w:num w:numId="21" w16cid:durableId="1891651411">
    <w:abstractNumId w:val="32"/>
  </w:num>
  <w:num w:numId="22" w16cid:durableId="1741904169">
    <w:abstractNumId w:val="1"/>
  </w:num>
  <w:num w:numId="23" w16cid:durableId="1384909555">
    <w:abstractNumId w:val="19"/>
  </w:num>
  <w:num w:numId="24" w16cid:durableId="1408264465">
    <w:abstractNumId w:val="30"/>
  </w:num>
  <w:num w:numId="25" w16cid:durableId="956107441">
    <w:abstractNumId w:val="18"/>
  </w:num>
  <w:num w:numId="26" w16cid:durableId="716855973">
    <w:abstractNumId w:val="10"/>
  </w:num>
  <w:num w:numId="27" w16cid:durableId="110053221">
    <w:abstractNumId w:val="24"/>
  </w:num>
  <w:num w:numId="28" w16cid:durableId="913079357">
    <w:abstractNumId w:val="31"/>
  </w:num>
  <w:num w:numId="29" w16cid:durableId="1751804735">
    <w:abstractNumId w:val="3"/>
  </w:num>
  <w:num w:numId="30" w16cid:durableId="1453094002">
    <w:abstractNumId w:val="26"/>
  </w:num>
  <w:num w:numId="31" w16cid:durableId="510996797">
    <w:abstractNumId w:val="0"/>
  </w:num>
  <w:num w:numId="32" w16cid:durableId="1951357675">
    <w:abstractNumId w:val="25"/>
  </w:num>
  <w:num w:numId="33" w16cid:durableId="1960407737">
    <w:abstractNumId w:val="11"/>
  </w:num>
  <w:num w:numId="34" w16cid:durableId="11759924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59"/>
    <w:rsid w:val="00020D78"/>
    <w:rsid w:val="0002369F"/>
    <w:rsid w:val="00110BE3"/>
    <w:rsid w:val="00175F49"/>
    <w:rsid w:val="0019781C"/>
    <w:rsid w:val="001A7BBC"/>
    <w:rsid w:val="001D2193"/>
    <w:rsid w:val="001E24D0"/>
    <w:rsid w:val="00241E39"/>
    <w:rsid w:val="00254284"/>
    <w:rsid w:val="00255E4C"/>
    <w:rsid w:val="00262D85"/>
    <w:rsid w:val="002650F0"/>
    <w:rsid w:val="002673A9"/>
    <w:rsid w:val="002A0086"/>
    <w:rsid w:val="002A50DA"/>
    <w:rsid w:val="003D0BA8"/>
    <w:rsid w:val="003D55A5"/>
    <w:rsid w:val="00401895"/>
    <w:rsid w:val="004B59CC"/>
    <w:rsid w:val="004F73AB"/>
    <w:rsid w:val="00566A01"/>
    <w:rsid w:val="00595D16"/>
    <w:rsid w:val="005B41AF"/>
    <w:rsid w:val="006A5559"/>
    <w:rsid w:val="006B16AC"/>
    <w:rsid w:val="006E0557"/>
    <w:rsid w:val="006F07FD"/>
    <w:rsid w:val="00722D92"/>
    <w:rsid w:val="00755CDC"/>
    <w:rsid w:val="007B03CB"/>
    <w:rsid w:val="007B380E"/>
    <w:rsid w:val="00824E42"/>
    <w:rsid w:val="00854DD0"/>
    <w:rsid w:val="00867086"/>
    <w:rsid w:val="00867E31"/>
    <w:rsid w:val="008721EA"/>
    <w:rsid w:val="009428B6"/>
    <w:rsid w:val="009E0336"/>
    <w:rsid w:val="00A15EDD"/>
    <w:rsid w:val="00A309D0"/>
    <w:rsid w:val="00B16B12"/>
    <w:rsid w:val="00B8069E"/>
    <w:rsid w:val="00BB5984"/>
    <w:rsid w:val="00C2103D"/>
    <w:rsid w:val="00C45F13"/>
    <w:rsid w:val="00C967F9"/>
    <w:rsid w:val="00CC07FC"/>
    <w:rsid w:val="00CD695D"/>
    <w:rsid w:val="00D44759"/>
    <w:rsid w:val="00D665AF"/>
    <w:rsid w:val="00DC34C1"/>
    <w:rsid w:val="00DD5EDE"/>
    <w:rsid w:val="00DE14BB"/>
    <w:rsid w:val="00E0557A"/>
    <w:rsid w:val="00E113BF"/>
    <w:rsid w:val="00E1307E"/>
    <w:rsid w:val="00E457FE"/>
    <w:rsid w:val="00EC5DDC"/>
    <w:rsid w:val="00EE0C9D"/>
    <w:rsid w:val="00EE4491"/>
    <w:rsid w:val="00EF4B44"/>
    <w:rsid w:val="00F216A2"/>
    <w:rsid w:val="00F25B33"/>
    <w:rsid w:val="00F42D5B"/>
    <w:rsid w:val="00F66412"/>
    <w:rsid w:val="00F761EA"/>
    <w:rsid w:val="00F81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ADDF"/>
  <w15:chartTrackingRefBased/>
  <w15:docId w15:val="{6E218DC1-F59E-4FF7-AFEF-C26AEA9AF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559"/>
    <w:rPr>
      <w:kern w:val="0"/>
      <w14:ligatures w14:val="none"/>
    </w:rPr>
  </w:style>
  <w:style w:type="paragraph" w:styleId="Overskrift1">
    <w:name w:val="heading 1"/>
    <w:basedOn w:val="Normal"/>
    <w:next w:val="Normal"/>
    <w:link w:val="Overskrift1Tegn"/>
    <w:uiPriority w:val="9"/>
    <w:qFormat/>
    <w:rsid w:val="006A555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semiHidden/>
    <w:unhideWhenUsed/>
    <w:qFormat/>
    <w:rsid w:val="006A555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6A5559"/>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6A5559"/>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6A5559"/>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6A555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A555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A555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A555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A5559"/>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semiHidden/>
    <w:rsid w:val="006A5559"/>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semiHidden/>
    <w:rsid w:val="006A5559"/>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semiHidden/>
    <w:rsid w:val="006A5559"/>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6A5559"/>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6A555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A555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A555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A5559"/>
    <w:rPr>
      <w:rFonts w:eastAsiaTheme="majorEastAsia" w:cstheme="majorBidi"/>
      <w:color w:val="272727" w:themeColor="text1" w:themeTint="D8"/>
    </w:rPr>
  </w:style>
  <w:style w:type="paragraph" w:styleId="Tittel">
    <w:name w:val="Title"/>
    <w:basedOn w:val="Normal"/>
    <w:next w:val="Normal"/>
    <w:link w:val="TittelTegn"/>
    <w:uiPriority w:val="10"/>
    <w:qFormat/>
    <w:rsid w:val="006A5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A555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A555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A555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A555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A5559"/>
    <w:rPr>
      <w:i/>
      <w:iCs/>
      <w:color w:val="404040" w:themeColor="text1" w:themeTint="BF"/>
    </w:rPr>
  </w:style>
  <w:style w:type="paragraph" w:styleId="Listeavsnitt">
    <w:name w:val="List Paragraph"/>
    <w:basedOn w:val="Normal"/>
    <w:uiPriority w:val="34"/>
    <w:qFormat/>
    <w:rsid w:val="006A5559"/>
    <w:pPr>
      <w:ind w:left="720"/>
      <w:contextualSpacing/>
    </w:pPr>
  </w:style>
  <w:style w:type="character" w:styleId="Sterkutheving">
    <w:name w:val="Intense Emphasis"/>
    <w:basedOn w:val="Standardskriftforavsnitt"/>
    <w:uiPriority w:val="21"/>
    <w:qFormat/>
    <w:rsid w:val="006A5559"/>
    <w:rPr>
      <w:i/>
      <w:iCs/>
      <w:color w:val="2E74B5" w:themeColor="accent1" w:themeShade="BF"/>
    </w:rPr>
  </w:style>
  <w:style w:type="paragraph" w:styleId="Sterktsitat">
    <w:name w:val="Intense Quote"/>
    <w:basedOn w:val="Normal"/>
    <w:next w:val="Normal"/>
    <w:link w:val="SterktsitatTegn"/>
    <w:uiPriority w:val="30"/>
    <w:qFormat/>
    <w:rsid w:val="006A555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6A5559"/>
    <w:rPr>
      <w:i/>
      <w:iCs/>
      <w:color w:val="2E74B5" w:themeColor="accent1" w:themeShade="BF"/>
    </w:rPr>
  </w:style>
  <w:style w:type="character" w:styleId="Sterkreferanse">
    <w:name w:val="Intense Reference"/>
    <w:basedOn w:val="Standardskriftforavsnitt"/>
    <w:uiPriority w:val="32"/>
    <w:qFormat/>
    <w:rsid w:val="006A5559"/>
    <w:rPr>
      <w:b/>
      <w:bCs/>
      <w:smallCaps/>
      <w:color w:val="2E74B5" w:themeColor="accent1" w:themeShade="BF"/>
      <w:spacing w:val="5"/>
    </w:rPr>
  </w:style>
  <w:style w:type="paragraph" w:styleId="Bildetekst">
    <w:name w:val="caption"/>
    <w:basedOn w:val="Normal"/>
    <w:next w:val="Normal"/>
    <w:uiPriority w:val="35"/>
    <w:semiHidden/>
    <w:unhideWhenUsed/>
    <w:qFormat/>
    <w:rsid w:val="006A5559"/>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6A5559"/>
    <w:pPr>
      <w:tabs>
        <w:tab w:val="center" w:pos="4536"/>
        <w:tab w:val="right" w:pos="9072"/>
      </w:tabs>
      <w:spacing w:after="0" w:line="240" w:lineRule="auto"/>
    </w:pPr>
    <w:rPr>
      <w:rFonts w:eastAsiaTheme="minorEastAsia"/>
      <w:sz w:val="20"/>
      <w:szCs w:val="20"/>
    </w:rPr>
  </w:style>
  <w:style w:type="character" w:customStyle="1" w:styleId="TopptekstTegn">
    <w:name w:val="Topptekst Tegn"/>
    <w:basedOn w:val="Standardskriftforavsnitt"/>
    <w:link w:val="Topptekst"/>
    <w:uiPriority w:val="99"/>
    <w:rsid w:val="006A5559"/>
    <w:rPr>
      <w:rFonts w:eastAsiaTheme="minorEastAsia"/>
      <w:kern w:val="0"/>
      <w:sz w:val="20"/>
      <w:szCs w:val="20"/>
      <w14:ligatures w14:val="none"/>
    </w:rPr>
  </w:style>
  <w:style w:type="paragraph" w:styleId="Bunntekst">
    <w:name w:val="footer"/>
    <w:basedOn w:val="Normal"/>
    <w:link w:val="BunntekstTegn"/>
    <w:uiPriority w:val="99"/>
    <w:unhideWhenUsed/>
    <w:rsid w:val="006A5559"/>
    <w:pPr>
      <w:tabs>
        <w:tab w:val="center" w:pos="4536"/>
        <w:tab w:val="right" w:pos="9072"/>
      </w:tabs>
      <w:spacing w:after="0" w:line="240" w:lineRule="auto"/>
    </w:pPr>
    <w:rPr>
      <w:rFonts w:eastAsiaTheme="minorEastAsia"/>
      <w:sz w:val="20"/>
      <w:szCs w:val="20"/>
    </w:rPr>
  </w:style>
  <w:style w:type="character" w:customStyle="1" w:styleId="BunntekstTegn">
    <w:name w:val="Bunntekst Tegn"/>
    <w:basedOn w:val="Standardskriftforavsnitt"/>
    <w:link w:val="Bunntekst"/>
    <w:uiPriority w:val="99"/>
    <w:rsid w:val="006A5559"/>
    <w:rPr>
      <w:rFonts w:eastAsiaTheme="minorEastAsia"/>
      <w:kern w:val="0"/>
      <w:sz w:val="20"/>
      <w:szCs w:val="20"/>
      <w14:ligatures w14:val="none"/>
    </w:rPr>
  </w:style>
  <w:style w:type="table" w:styleId="Lystrutenettuthevingsfarge1">
    <w:name w:val="Light Grid Accent 1"/>
    <w:basedOn w:val="Vanligtabell"/>
    <w:uiPriority w:val="62"/>
    <w:rsid w:val="006A5559"/>
    <w:pPr>
      <w:spacing w:after="0" w:line="240" w:lineRule="auto"/>
    </w:pPr>
    <w:rPr>
      <w:kern w:val="0"/>
      <w14:ligatures w14:val="non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INNH3">
    <w:name w:val="toc 3"/>
    <w:basedOn w:val="Normal"/>
    <w:next w:val="Normal"/>
    <w:autoRedefine/>
    <w:uiPriority w:val="39"/>
    <w:unhideWhenUsed/>
    <w:rsid w:val="006A5559"/>
    <w:pPr>
      <w:spacing w:after="100"/>
      <w:ind w:left="440"/>
    </w:pPr>
  </w:style>
  <w:style w:type="paragraph" w:styleId="INNH1">
    <w:name w:val="toc 1"/>
    <w:basedOn w:val="Normal"/>
    <w:next w:val="Normal"/>
    <w:autoRedefine/>
    <w:uiPriority w:val="39"/>
    <w:unhideWhenUsed/>
    <w:rsid w:val="006A5559"/>
    <w:pPr>
      <w:spacing w:after="100"/>
    </w:pPr>
  </w:style>
  <w:style w:type="paragraph" w:styleId="INNH2">
    <w:name w:val="toc 2"/>
    <w:basedOn w:val="Normal"/>
    <w:next w:val="Normal"/>
    <w:autoRedefine/>
    <w:uiPriority w:val="39"/>
    <w:unhideWhenUsed/>
    <w:rsid w:val="006A5559"/>
    <w:pPr>
      <w:spacing w:after="100"/>
      <w:ind w:left="220"/>
    </w:pPr>
  </w:style>
  <w:style w:type="character" w:styleId="Hyperkobling">
    <w:name w:val="Hyperlink"/>
    <w:basedOn w:val="Standardskriftforavsnitt"/>
    <w:uiPriority w:val="99"/>
    <w:unhideWhenUsed/>
    <w:rsid w:val="006A5559"/>
    <w:rPr>
      <w:color w:val="0563C1" w:themeColor="hyperlink"/>
      <w:u w:val="single"/>
    </w:rPr>
  </w:style>
  <w:style w:type="table" w:styleId="Tabellrutenett">
    <w:name w:val="Table Grid"/>
    <w:basedOn w:val="Vanligtabell"/>
    <w:uiPriority w:val="39"/>
    <w:rsid w:val="006A555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A5559"/>
    <w:pPr>
      <w:widowControl w:val="0"/>
      <w:suppressAutoHyphens/>
      <w:autoSpaceDN w:val="0"/>
      <w:spacing w:after="0" w:line="240" w:lineRule="auto"/>
    </w:pPr>
    <w:rPr>
      <w:rFonts w:ascii="Times New Roman" w:eastAsia="SimSun" w:hAnsi="Times New Roman" w:cs="Lucida Sans"/>
      <w:kern w:val="3"/>
      <w:sz w:val="24"/>
      <w:szCs w:val="24"/>
      <w:lang w:eastAsia="zh-CN" w:bidi="hi-IN"/>
      <w14:ligatures w14:val="none"/>
    </w:rPr>
  </w:style>
  <w:style w:type="numbering" w:customStyle="1" w:styleId="WWNum5">
    <w:name w:val="WWNum5"/>
    <w:rsid w:val="006A5559"/>
    <w:pPr>
      <w:numPr>
        <w:numId w:val="19"/>
      </w:numPr>
    </w:pPr>
  </w:style>
  <w:style w:type="paragraph" w:customStyle="1" w:styleId="xmsonormal">
    <w:name w:val="x_msonormal"/>
    <w:basedOn w:val="Normal"/>
    <w:rsid w:val="004B59C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3D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no/url?sa=i&amp;rct=j&amp;q=&amp;esrc=s&amp;source=images&amp;cd=&amp;cad=rja&amp;uact=8&amp;ved=&amp;url=%2Furl%3Fsa%3Di%26rct%3Dj%26q%3D%26esrc%3Ds%26source%3Dimages%26cd%3D%26ved%3D%26url%3Dhttps%253A%252F%252Ffoxes12.wordpress.com%252F2015%252F02%252F05%252Fklasseledelse-og-relasjonen-laerer-elev%252F%26psig%3DAOvVaw3WwkxDof2DbwqLao_m1yKQ%26ust%3D1566393489004544&amp;psig=AOvVaw3WwkxDof2DbwqLao_m1yKQ&amp;ust=1566393489004544"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4122</TotalTime>
  <Pages>17</Pages>
  <Words>4137</Words>
  <Characters>21929</Characters>
  <Application>Microsoft Office Word</Application>
  <DocSecurity>0</DocSecurity>
  <Lines>182</Lines>
  <Paragraphs>52</Paragraphs>
  <ScaleCrop>false</ScaleCrop>
  <HeadingPairs>
    <vt:vector size="2" baseType="variant">
      <vt:variant>
        <vt:lpstr>Tittel</vt:lpstr>
      </vt:variant>
      <vt:variant>
        <vt:i4>1</vt:i4>
      </vt:variant>
    </vt:vector>
  </HeadingPairs>
  <TitlesOfParts>
    <vt:vector size="1" baseType="lpstr">
      <vt:lpstr/>
    </vt:vector>
  </TitlesOfParts>
  <Company>Bamble, Siljan og Skien</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Helena Halvorsen</dc:creator>
  <cp:keywords/>
  <dc:description/>
  <cp:lastModifiedBy>Astrid Helena Halvorsen</cp:lastModifiedBy>
  <cp:revision>62</cp:revision>
  <cp:lastPrinted>2025-08-25T07:30:00Z</cp:lastPrinted>
  <dcterms:created xsi:type="dcterms:W3CDTF">2025-08-22T12:03:00Z</dcterms:created>
  <dcterms:modified xsi:type="dcterms:W3CDTF">2025-10-13T06:55:00Z</dcterms:modified>
</cp:coreProperties>
</file>