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8C5A9" w14:textId="2722BA5B" w:rsidR="00C33F12" w:rsidRDefault="00C33F12" w:rsidP="00C33F12">
      <w:pPr>
        <w:pStyle w:val="Overskrift1"/>
        <w:shd w:val="clear" w:color="auto" w:fill="5B9BD5" w:themeFill="accent1"/>
        <w:jc w:val="center"/>
        <w:rPr>
          <w:rFonts w:ascii="Arial" w:hAnsi="Arial" w:cs="Arial"/>
          <w:color w:val="FFFFFF" w:themeColor="background1"/>
          <w:sz w:val="22"/>
          <w:szCs w:val="22"/>
        </w:rPr>
      </w:pPr>
      <w:bookmarkStart w:id="0" w:name="_Toc169769153"/>
      <w:r w:rsidRPr="00C33F12">
        <w:rPr>
          <w:rFonts w:ascii="Arial" w:hAnsi="Arial" w:cs="Arial"/>
          <w:color w:val="FFFFFF" w:themeColor="background1"/>
          <w:sz w:val="22"/>
          <w:szCs w:val="22"/>
        </w:rPr>
        <w:t>VEDLEGG – MAL KOMPETANSEPLAN FOR BARNEHAGENE</w:t>
      </w:r>
      <w:bookmarkEnd w:id="0"/>
    </w:p>
    <w:p w14:paraId="107C16B5" w14:textId="77777777" w:rsidR="00C33F12" w:rsidRPr="00C33F12" w:rsidRDefault="00C33F12" w:rsidP="00C33F12"/>
    <w:tbl>
      <w:tblPr>
        <w:tblStyle w:val="Tabellrutenett"/>
        <w:tblW w:w="0" w:type="auto"/>
        <w:tblInd w:w="0" w:type="dxa"/>
        <w:tblLook w:val="04A0" w:firstRow="1" w:lastRow="0" w:firstColumn="1" w:lastColumn="0" w:noHBand="0" w:noVBand="1"/>
      </w:tblPr>
      <w:tblGrid>
        <w:gridCol w:w="9016"/>
      </w:tblGrid>
      <w:tr w:rsidR="00C33F12" w:rsidRPr="002B6B00" w14:paraId="21C8E27D" w14:textId="77777777" w:rsidTr="001D3562">
        <w:tc>
          <w:tcPr>
            <w:tcW w:w="9016" w:type="dxa"/>
          </w:tcPr>
          <w:p w14:paraId="5793CBB8" w14:textId="77777777" w:rsidR="00C33F12" w:rsidRPr="002B6B00" w:rsidRDefault="00C33F12" w:rsidP="001D3562">
            <w:pPr>
              <w:rPr>
                <w:rFonts w:ascii="Arial" w:eastAsia="Calibri" w:hAnsi="Arial" w:cs="Arial"/>
              </w:rPr>
            </w:pPr>
          </w:p>
          <w:p w14:paraId="5BFB3E30" w14:textId="661E6A99" w:rsidR="00C33F12" w:rsidRPr="002B6B00" w:rsidRDefault="00C33F12" w:rsidP="001D3562">
            <w:pPr>
              <w:jc w:val="center"/>
              <w:rPr>
                <w:rFonts w:ascii="Arial" w:eastAsia="Calibri" w:hAnsi="Arial" w:cs="Arial"/>
                <w:b/>
                <w:sz w:val="24"/>
                <w:szCs w:val="24"/>
              </w:rPr>
            </w:pPr>
            <w:r w:rsidRPr="002B6B00">
              <w:rPr>
                <w:rFonts w:ascii="Arial" w:eastAsia="Calibri" w:hAnsi="Arial" w:cs="Arial"/>
                <w:b/>
                <w:sz w:val="24"/>
                <w:szCs w:val="24"/>
              </w:rPr>
              <w:t xml:space="preserve">PLAN FOR KOMPETANSEUTVIKLING I </w:t>
            </w:r>
            <w:r w:rsidRPr="00C33F12">
              <w:rPr>
                <w:rFonts w:ascii="Arial" w:eastAsia="Calibri" w:hAnsi="Arial" w:cs="Arial"/>
                <w:b/>
                <w:sz w:val="24"/>
                <w:szCs w:val="24"/>
                <w:u w:val="single"/>
              </w:rPr>
              <w:t>GRASMYR NATURBARNEHAGE</w:t>
            </w:r>
          </w:p>
          <w:p w14:paraId="508DAA4D" w14:textId="77777777" w:rsidR="00C33F12" w:rsidRPr="002B6B00" w:rsidRDefault="00C33F12" w:rsidP="001D3562">
            <w:pPr>
              <w:jc w:val="center"/>
              <w:rPr>
                <w:rFonts w:ascii="Arial" w:eastAsia="Calibri" w:hAnsi="Arial" w:cs="Arial"/>
              </w:rPr>
            </w:pPr>
            <w:r w:rsidRPr="002B6B00">
              <w:rPr>
                <w:rFonts w:ascii="Arial" w:eastAsia="Calibri" w:hAnsi="Arial" w:cs="Arial"/>
                <w:noProof/>
                <w:lang w:eastAsia="nb-NO"/>
              </w:rPr>
              <w:drawing>
                <wp:inline distT="0" distB="0" distL="0" distR="0" wp14:anchorId="3499F377" wp14:editId="111DE5BD">
                  <wp:extent cx="527859" cy="487114"/>
                  <wp:effectExtent l="0" t="0" r="5715" b="8255"/>
                  <wp:docPr id="295" name="Bild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9466" t="34522" r="38887" b="31836"/>
                          <a:stretch/>
                        </pic:blipFill>
                        <pic:spPr bwMode="auto">
                          <a:xfrm>
                            <a:off x="0" y="0"/>
                            <a:ext cx="542539" cy="500661"/>
                          </a:xfrm>
                          <a:prstGeom prst="rect">
                            <a:avLst/>
                          </a:prstGeom>
                          <a:ln>
                            <a:noFill/>
                          </a:ln>
                          <a:extLst>
                            <a:ext uri="{53640926-AAD7-44D8-BBD7-CCE9431645EC}">
                              <a14:shadowObscured xmlns:a14="http://schemas.microsoft.com/office/drawing/2010/main"/>
                            </a:ext>
                          </a:extLst>
                        </pic:spPr>
                      </pic:pic>
                    </a:graphicData>
                  </a:graphic>
                </wp:inline>
              </w:drawing>
            </w:r>
          </w:p>
          <w:p w14:paraId="65CB3745" w14:textId="77777777" w:rsidR="00C33F12" w:rsidRPr="002B6B00" w:rsidRDefault="00C33F12" w:rsidP="001D3562">
            <w:pPr>
              <w:jc w:val="center"/>
              <w:rPr>
                <w:rFonts w:ascii="Arial" w:eastAsia="Calibri" w:hAnsi="Arial" w:cs="Arial"/>
              </w:rPr>
            </w:pPr>
            <w:r w:rsidRPr="002B6B00">
              <w:rPr>
                <w:rFonts w:ascii="Arial" w:eastAsia="Calibri" w:hAnsi="Arial" w:cs="Arial"/>
              </w:rPr>
              <w:t xml:space="preserve">Samarbeid med </w:t>
            </w:r>
          </w:p>
          <w:p w14:paraId="4014301A" w14:textId="77777777" w:rsidR="00C33F12" w:rsidRPr="002B6B00" w:rsidRDefault="00C33F12" w:rsidP="001D3562">
            <w:pPr>
              <w:jc w:val="center"/>
              <w:rPr>
                <w:rFonts w:ascii="Arial" w:eastAsia="Calibri" w:hAnsi="Arial" w:cs="Arial"/>
              </w:rPr>
            </w:pPr>
            <w:r w:rsidRPr="002B6B00">
              <w:rPr>
                <w:rFonts w:ascii="Arial" w:eastAsia="Calibri" w:hAnsi="Arial" w:cs="Arial"/>
              </w:rPr>
              <w:t>Statsforvalteren i Vestfold og Telemark</w:t>
            </w:r>
          </w:p>
          <w:p w14:paraId="61862DB6" w14:textId="77777777" w:rsidR="00C33F12" w:rsidRPr="002B6B00" w:rsidRDefault="00C33F12" w:rsidP="001D3562">
            <w:pPr>
              <w:jc w:val="center"/>
              <w:rPr>
                <w:rFonts w:ascii="Arial" w:eastAsia="Calibri" w:hAnsi="Arial" w:cs="Arial"/>
              </w:rPr>
            </w:pPr>
            <w:r w:rsidRPr="002B6B00">
              <w:rPr>
                <w:rFonts w:ascii="Arial" w:eastAsia="Calibri" w:hAnsi="Arial" w:cs="Arial"/>
              </w:rPr>
              <w:t>Universitetet i Sørøst-Norge (USN)</w:t>
            </w:r>
          </w:p>
          <w:p w14:paraId="739477E8" w14:textId="77777777" w:rsidR="00C33F12" w:rsidRPr="002B6B00" w:rsidRDefault="00C33F12" w:rsidP="001D3562">
            <w:pPr>
              <w:jc w:val="center"/>
              <w:rPr>
                <w:rFonts w:ascii="Arial" w:eastAsia="Calibri" w:hAnsi="Arial" w:cs="Arial"/>
              </w:rPr>
            </w:pPr>
            <w:r w:rsidRPr="002B6B00">
              <w:rPr>
                <w:rFonts w:ascii="Arial" w:eastAsia="Calibri" w:hAnsi="Arial" w:cs="Arial"/>
                <w:b/>
              </w:rPr>
              <w:t>Et inkluderende miljø for omsorg, lek, læring og danning</w:t>
            </w:r>
          </w:p>
        </w:tc>
      </w:tr>
      <w:tr w:rsidR="00C33F12" w:rsidRPr="002B6B00" w14:paraId="2288D292" w14:textId="77777777" w:rsidTr="001D3562">
        <w:tc>
          <w:tcPr>
            <w:tcW w:w="9016" w:type="dxa"/>
          </w:tcPr>
          <w:p w14:paraId="32A59BC5" w14:textId="77777777" w:rsidR="00C33F12" w:rsidRPr="002B6B00" w:rsidRDefault="00C33F12" w:rsidP="001D3562">
            <w:pPr>
              <w:rPr>
                <w:rFonts w:ascii="Arial" w:hAnsi="Arial" w:cs="Arial"/>
              </w:rPr>
            </w:pPr>
            <w:r w:rsidRPr="002B6B00">
              <w:rPr>
                <w:rFonts w:ascii="Arial" w:hAnsi="Arial" w:cs="Arial"/>
                <w:b/>
              </w:rPr>
              <w:t>Tematisk satsingsområde:</w:t>
            </w:r>
            <w:r w:rsidRPr="002B6B00">
              <w:rPr>
                <w:rFonts w:ascii="Arial" w:hAnsi="Arial" w:cs="Arial"/>
              </w:rPr>
              <w:t xml:space="preserve"> Inkluderende miljø for omsorg, lek, læring og danning</w:t>
            </w:r>
          </w:p>
          <w:p w14:paraId="16559D8D" w14:textId="77777777" w:rsidR="00C33F12" w:rsidRPr="002B6B00" w:rsidRDefault="00C33F12" w:rsidP="001D3562">
            <w:pPr>
              <w:rPr>
                <w:rFonts w:ascii="Arial" w:hAnsi="Arial" w:cs="Arial"/>
                <w:b/>
              </w:rPr>
            </w:pPr>
            <w:r w:rsidRPr="002B6B00">
              <w:rPr>
                <w:rFonts w:ascii="Arial" w:hAnsi="Arial" w:cs="Arial"/>
                <w:b/>
              </w:rPr>
              <w:t>Undertema:</w:t>
            </w:r>
          </w:p>
          <w:p w14:paraId="6D89DA8D" w14:textId="77777777" w:rsidR="00C33F12" w:rsidRPr="002B6B00" w:rsidRDefault="00C33F12" w:rsidP="00C33F12">
            <w:pPr>
              <w:pStyle w:val="Listeavsnitt"/>
              <w:numPr>
                <w:ilvl w:val="0"/>
                <w:numId w:val="1"/>
              </w:numPr>
              <w:spacing w:before="0" w:after="160" w:line="256" w:lineRule="auto"/>
              <w:rPr>
                <w:rFonts w:ascii="Arial" w:hAnsi="Arial" w:cs="Arial"/>
              </w:rPr>
            </w:pPr>
            <w:r w:rsidRPr="002B6B00">
              <w:rPr>
                <w:rFonts w:ascii="Arial" w:hAnsi="Arial" w:cs="Arial"/>
              </w:rPr>
              <w:t>Relasjonsbygging mellom barn-voksen og barn-barn</w:t>
            </w:r>
          </w:p>
          <w:p w14:paraId="5C923321" w14:textId="77777777" w:rsidR="00C33F12" w:rsidRPr="002B6B00" w:rsidRDefault="00C33F12" w:rsidP="00C33F12">
            <w:pPr>
              <w:pStyle w:val="Listeavsnitt"/>
              <w:numPr>
                <w:ilvl w:val="0"/>
                <w:numId w:val="1"/>
              </w:numPr>
              <w:spacing w:before="0" w:after="160" w:line="256" w:lineRule="auto"/>
              <w:rPr>
                <w:rFonts w:ascii="Arial" w:hAnsi="Arial" w:cs="Arial"/>
              </w:rPr>
            </w:pPr>
            <w:r w:rsidRPr="002B6B00">
              <w:rPr>
                <w:rFonts w:ascii="Arial" w:hAnsi="Arial" w:cs="Arial"/>
              </w:rPr>
              <w:t>Barns medvirkning på barnehagehverdagen</w:t>
            </w:r>
          </w:p>
          <w:p w14:paraId="6FC06602" w14:textId="77777777" w:rsidR="00C33F12" w:rsidRPr="002B6B00" w:rsidRDefault="00C33F12" w:rsidP="00C33F12">
            <w:pPr>
              <w:pStyle w:val="Listeavsnitt"/>
              <w:numPr>
                <w:ilvl w:val="0"/>
                <w:numId w:val="1"/>
              </w:numPr>
              <w:spacing w:before="0" w:after="160" w:line="256" w:lineRule="auto"/>
              <w:rPr>
                <w:rFonts w:ascii="Arial" w:hAnsi="Arial" w:cs="Arial"/>
              </w:rPr>
            </w:pPr>
            <w:r w:rsidRPr="002B6B00">
              <w:rPr>
                <w:rFonts w:ascii="Arial" w:hAnsi="Arial" w:cs="Arial"/>
              </w:rPr>
              <w:t>Bevissthet rundt voksnes holdninger og definisjonsmakt</w:t>
            </w:r>
          </w:p>
          <w:p w14:paraId="43163F95" w14:textId="77777777" w:rsidR="00C33F12" w:rsidRPr="002B6B00" w:rsidRDefault="00C33F12" w:rsidP="00C33F12">
            <w:pPr>
              <w:pStyle w:val="Listeavsnitt"/>
              <w:numPr>
                <w:ilvl w:val="0"/>
                <w:numId w:val="1"/>
              </w:numPr>
              <w:spacing w:before="0" w:after="160" w:line="256" w:lineRule="auto"/>
              <w:rPr>
                <w:rFonts w:ascii="Arial" w:hAnsi="Arial" w:cs="Arial"/>
              </w:rPr>
            </w:pPr>
            <w:r w:rsidRPr="002B6B00">
              <w:rPr>
                <w:rFonts w:ascii="Arial" w:hAnsi="Arial" w:cs="Arial"/>
              </w:rPr>
              <w:t>Voksne som fremmer vennskap</w:t>
            </w:r>
          </w:p>
          <w:p w14:paraId="4791FD7D" w14:textId="77777777" w:rsidR="00C33F12" w:rsidRPr="002B6B00" w:rsidRDefault="00C33F12" w:rsidP="00C33F12">
            <w:pPr>
              <w:pStyle w:val="Listeavsnitt"/>
              <w:numPr>
                <w:ilvl w:val="0"/>
                <w:numId w:val="1"/>
              </w:numPr>
              <w:spacing w:before="0" w:after="160" w:line="256" w:lineRule="auto"/>
              <w:rPr>
                <w:rFonts w:ascii="Arial" w:hAnsi="Arial" w:cs="Arial"/>
              </w:rPr>
            </w:pPr>
            <w:r w:rsidRPr="002B6B00">
              <w:rPr>
                <w:rFonts w:ascii="Arial" w:hAnsi="Arial" w:cs="Arial"/>
              </w:rPr>
              <w:t>Møte og støtte barns uttrykk og følelser</w:t>
            </w:r>
          </w:p>
          <w:p w14:paraId="46B66D64" w14:textId="77777777" w:rsidR="00C33F12" w:rsidRPr="002B6B00" w:rsidRDefault="00C33F12" w:rsidP="00C33F12">
            <w:pPr>
              <w:pStyle w:val="Listeavsnitt"/>
              <w:numPr>
                <w:ilvl w:val="0"/>
                <w:numId w:val="1"/>
              </w:numPr>
              <w:spacing w:before="0" w:after="160" w:line="256" w:lineRule="auto"/>
              <w:rPr>
                <w:rFonts w:ascii="Arial" w:hAnsi="Arial" w:cs="Arial"/>
              </w:rPr>
            </w:pPr>
            <w:r w:rsidRPr="002B6B00">
              <w:rPr>
                <w:rFonts w:ascii="Arial" w:hAnsi="Arial" w:cs="Arial"/>
              </w:rPr>
              <w:t xml:space="preserve">Det fysiske miljø som fremmer lek, vennskap og fellesskap </w:t>
            </w:r>
          </w:p>
          <w:p w14:paraId="5F8F6C05" w14:textId="77777777" w:rsidR="00C33F12" w:rsidRPr="002B6B00" w:rsidRDefault="00C33F12" w:rsidP="00C33F12">
            <w:pPr>
              <w:pStyle w:val="Listeavsnitt"/>
              <w:numPr>
                <w:ilvl w:val="0"/>
                <w:numId w:val="1"/>
              </w:numPr>
              <w:spacing w:before="0" w:after="160" w:line="256" w:lineRule="auto"/>
              <w:rPr>
                <w:rFonts w:ascii="Arial" w:hAnsi="Arial" w:cs="Arial"/>
              </w:rPr>
            </w:pPr>
            <w:r w:rsidRPr="002B6B00">
              <w:rPr>
                <w:rFonts w:ascii="Arial" w:hAnsi="Arial" w:cs="Arial"/>
              </w:rPr>
              <w:t>Personalets bevissthet om d</w:t>
            </w:r>
            <w:r w:rsidRPr="002B6B00">
              <w:rPr>
                <w:rFonts w:ascii="Arial" w:hAnsi="Arial" w:cs="Arial"/>
                <w:shd w:val="clear" w:color="auto" w:fill="FFFFFF"/>
              </w:rPr>
              <w:t>et unike barnet og mangfoldet i barnegruppen samt personalets oppmerksomme tilstedeværelse, deres aktive holdning og deltakelse for å beskytte, bekrefte og berike barns spontane lek</w:t>
            </w:r>
          </w:p>
          <w:p w14:paraId="1C2FDBBA" w14:textId="77777777" w:rsidR="00C33F12" w:rsidRPr="002B6B00" w:rsidRDefault="00C33F12" w:rsidP="001D3562">
            <w:pPr>
              <w:spacing w:after="160" w:line="256" w:lineRule="auto"/>
              <w:rPr>
                <w:rFonts w:ascii="Arial" w:hAnsi="Arial" w:cs="Arial"/>
              </w:rPr>
            </w:pPr>
            <w:r w:rsidRPr="002B6B00">
              <w:rPr>
                <w:rFonts w:ascii="Arial" w:hAnsi="Arial" w:cs="Arial"/>
                <w:b/>
              </w:rPr>
              <w:t>Felles mål:</w:t>
            </w:r>
            <w:r w:rsidRPr="002B6B00">
              <w:rPr>
                <w:rFonts w:ascii="Arial" w:hAnsi="Arial" w:cs="Arial"/>
              </w:rPr>
              <w:t xml:space="preserve"> </w:t>
            </w:r>
          </w:p>
          <w:p w14:paraId="730D353A" w14:textId="77777777" w:rsidR="00C33F12" w:rsidRPr="002B6B00" w:rsidRDefault="00C33F12" w:rsidP="00C33F12">
            <w:pPr>
              <w:pStyle w:val="Listeavsnitt"/>
              <w:numPr>
                <w:ilvl w:val="0"/>
                <w:numId w:val="2"/>
              </w:numPr>
              <w:spacing w:before="0" w:after="160" w:line="256" w:lineRule="auto"/>
              <w:rPr>
                <w:rFonts w:ascii="Arial" w:hAnsi="Arial" w:cs="Arial"/>
              </w:rPr>
            </w:pPr>
            <w:r w:rsidRPr="002B6B00">
              <w:rPr>
                <w:rFonts w:ascii="Arial" w:hAnsi="Arial" w:cs="Arial"/>
              </w:rPr>
              <w:t>Vi bruker pedagogisk dokumentasjon for å skape refleksjon og utvikling for barns inkludering i lek.</w:t>
            </w:r>
          </w:p>
          <w:p w14:paraId="5CBFD6EC" w14:textId="77777777" w:rsidR="00C33F12" w:rsidRPr="002B6B00" w:rsidRDefault="00C33F12" w:rsidP="00C33F12">
            <w:pPr>
              <w:pStyle w:val="Listeavsnitt"/>
              <w:numPr>
                <w:ilvl w:val="0"/>
                <w:numId w:val="2"/>
              </w:numPr>
              <w:spacing w:before="0" w:after="160" w:line="256" w:lineRule="auto"/>
              <w:rPr>
                <w:rFonts w:ascii="Arial" w:hAnsi="Arial" w:cs="Arial"/>
              </w:rPr>
            </w:pPr>
            <w:r w:rsidRPr="002B6B00">
              <w:rPr>
                <w:rFonts w:ascii="Arial" w:hAnsi="Arial" w:cs="Arial"/>
              </w:rPr>
              <w:t>Vi bruker rom og materialer for å skape inkluderende lekemiljøer.</w:t>
            </w:r>
          </w:p>
          <w:p w14:paraId="46A50875" w14:textId="77777777" w:rsidR="00C33F12" w:rsidRPr="002B6B00" w:rsidRDefault="00C33F12" w:rsidP="00C33F12">
            <w:pPr>
              <w:pStyle w:val="Listeavsnitt"/>
              <w:numPr>
                <w:ilvl w:val="0"/>
                <w:numId w:val="2"/>
              </w:numPr>
              <w:spacing w:before="0" w:after="160" w:line="256" w:lineRule="auto"/>
              <w:rPr>
                <w:rFonts w:ascii="Arial" w:hAnsi="Arial" w:cs="Arial"/>
              </w:rPr>
            </w:pPr>
            <w:r w:rsidRPr="002B6B00">
              <w:rPr>
                <w:rFonts w:ascii="Arial" w:hAnsi="Arial" w:cs="Arial"/>
              </w:rPr>
              <w:t>Personalet beskytter, bekrefter og beriker barns spontane lek</w:t>
            </w:r>
          </w:p>
          <w:p w14:paraId="4442397C" w14:textId="417E8B7F" w:rsidR="00C33F12" w:rsidRPr="002B6B00" w:rsidRDefault="00C33F12" w:rsidP="00C33F12">
            <w:pPr>
              <w:pStyle w:val="Listeavsnitt"/>
              <w:numPr>
                <w:ilvl w:val="0"/>
                <w:numId w:val="2"/>
              </w:numPr>
              <w:spacing w:before="0" w:after="160" w:line="256" w:lineRule="auto"/>
              <w:rPr>
                <w:rFonts w:ascii="Arial" w:hAnsi="Arial" w:cs="Arial"/>
              </w:rPr>
            </w:pPr>
            <w:r w:rsidRPr="002B6B00">
              <w:rPr>
                <w:rFonts w:ascii="Arial" w:hAnsi="Arial" w:cs="Arial"/>
              </w:rPr>
              <w:t>Alle barn deltar i lekfellesskapet</w:t>
            </w:r>
          </w:p>
          <w:p w14:paraId="3BA420BD" w14:textId="77777777" w:rsidR="00C33F12" w:rsidRPr="002B6B00" w:rsidRDefault="00C33F12" w:rsidP="00C33F12">
            <w:pPr>
              <w:pStyle w:val="Listeavsnitt"/>
              <w:numPr>
                <w:ilvl w:val="0"/>
                <w:numId w:val="2"/>
              </w:numPr>
              <w:spacing w:before="0" w:after="160" w:line="256" w:lineRule="auto"/>
              <w:rPr>
                <w:rFonts w:ascii="Arial" w:hAnsi="Arial" w:cs="Arial"/>
              </w:rPr>
            </w:pPr>
            <w:r w:rsidRPr="002B6B00">
              <w:rPr>
                <w:rFonts w:ascii="Arial" w:hAnsi="Arial" w:cs="Arial"/>
              </w:rPr>
              <w:t>Personalet har kompetanse på hva som fremmer inkluderende lek</w:t>
            </w:r>
          </w:p>
        </w:tc>
      </w:tr>
      <w:tr w:rsidR="00C33F12" w:rsidRPr="002B6B00" w14:paraId="101746DC" w14:textId="77777777" w:rsidTr="001D3562">
        <w:tc>
          <w:tcPr>
            <w:tcW w:w="9016" w:type="dxa"/>
          </w:tcPr>
          <w:p w14:paraId="7602F1B2" w14:textId="12986039" w:rsidR="00C33F12" w:rsidRDefault="00C33F12" w:rsidP="001D3562">
            <w:pPr>
              <w:rPr>
                <w:rFonts w:ascii="Arial" w:eastAsia="Calibri" w:hAnsi="Arial" w:cs="Arial"/>
              </w:rPr>
            </w:pPr>
            <w:r w:rsidRPr="002B6B00">
              <w:rPr>
                <w:rFonts w:ascii="Arial" w:eastAsia="Calibri" w:hAnsi="Arial" w:cs="Arial"/>
                <w:b/>
              </w:rPr>
              <w:t xml:space="preserve">Barnehagens bakgrunn for valg av mål og tiltak: </w:t>
            </w:r>
            <w:r w:rsidRPr="002B6B00">
              <w:rPr>
                <w:rFonts w:ascii="Arial" w:eastAsia="Calibri" w:hAnsi="Arial" w:cs="Arial"/>
              </w:rPr>
              <w:t>(Hvordan har barnehagen kommet fram til disse valgene?)</w:t>
            </w:r>
          </w:p>
          <w:p w14:paraId="52FB51CE" w14:textId="2CE96537" w:rsidR="008B611B" w:rsidRDefault="008B611B" w:rsidP="001D3562">
            <w:pPr>
              <w:rPr>
                <w:rFonts w:ascii="Arial" w:eastAsia="Calibri" w:hAnsi="Arial" w:cs="Arial"/>
                <w:bCs/>
              </w:rPr>
            </w:pPr>
            <w:r>
              <w:rPr>
                <w:rFonts w:ascii="Arial" w:eastAsia="Calibri" w:hAnsi="Arial" w:cs="Arial"/>
                <w:bCs/>
              </w:rPr>
              <w:t>Vi har de siste årene jobbet prosjektbasert i barnehagen vår. Vi har observert barna om hva de er opptatt av, og formet prosjekt utfra de</w:t>
            </w:r>
            <w:r w:rsidR="006543BE">
              <w:rPr>
                <w:rFonts w:ascii="Arial" w:eastAsia="Calibri" w:hAnsi="Arial" w:cs="Arial"/>
                <w:bCs/>
              </w:rPr>
              <w:t>res interesser og medbestemmelse</w:t>
            </w:r>
            <w:r>
              <w:rPr>
                <w:rFonts w:ascii="Arial" w:eastAsia="Calibri" w:hAnsi="Arial" w:cs="Arial"/>
                <w:bCs/>
              </w:rPr>
              <w:t xml:space="preserve">. Vi har hatt blant annet hatt </w:t>
            </w:r>
            <w:r w:rsidR="00DB43C9">
              <w:rPr>
                <w:rFonts w:ascii="Arial" w:eastAsia="Calibri" w:hAnsi="Arial" w:cs="Arial"/>
                <w:bCs/>
              </w:rPr>
              <w:t>prosjekt om K</w:t>
            </w:r>
            <w:r>
              <w:rPr>
                <w:rFonts w:ascii="Arial" w:eastAsia="Calibri" w:hAnsi="Arial" w:cs="Arial"/>
                <w:bCs/>
              </w:rPr>
              <w:t>ardemomme</w:t>
            </w:r>
            <w:r w:rsidR="00DB43C9">
              <w:rPr>
                <w:rFonts w:ascii="Arial" w:eastAsia="Calibri" w:hAnsi="Arial" w:cs="Arial"/>
                <w:bCs/>
              </w:rPr>
              <w:t xml:space="preserve"> </w:t>
            </w:r>
            <w:r>
              <w:rPr>
                <w:rFonts w:ascii="Arial" w:eastAsia="Calibri" w:hAnsi="Arial" w:cs="Arial"/>
                <w:bCs/>
              </w:rPr>
              <w:t xml:space="preserve">by, skinnvotten, butikk, </w:t>
            </w:r>
            <w:proofErr w:type="spellStart"/>
            <w:r>
              <w:rPr>
                <w:rFonts w:ascii="Arial" w:eastAsia="Calibri" w:hAnsi="Arial" w:cs="Arial"/>
                <w:bCs/>
              </w:rPr>
              <w:t>babblarna</w:t>
            </w:r>
            <w:proofErr w:type="spellEnd"/>
            <w:r>
              <w:rPr>
                <w:rFonts w:ascii="Arial" w:eastAsia="Calibri" w:hAnsi="Arial" w:cs="Arial"/>
                <w:bCs/>
              </w:rPr>
              <w:t xml:space="preserve">, sirkus og gårdsdyr. Vi opplever </w:t>
            </w:r>
            <w:r w:rsidR="00F027DC">
              <w:rPr>
                <w:rFonts w:ascii="Arial" w:eastAsia="Calibri" w:hAnsi="Arial" w:cs="Arial"/>
                <w:bCs/>
              </w:rPr>
              <w:t xml:space="preserve">at prosjekt bidrar til et lekfellesskap hvor vi gir alle et likt utgangspunkt, og som gjør at vi ser større inkludering </w:t>
            </w:r>
            <w:r w:rsidR="00DB43C9">
              <w:rPr>
                <w:rFonts w:ascii="Arial" w:eastAsia="Calibri" w:hAnsi="Arial" w:cs="Arial"/>
                <w:bCs/>
              </w:rPr>
              <w:t>i etterkant inn i leken</w:t>
            </w:r>
            <w:r w:rsidR="00F027DC">
              <w:rPr>
                <w:rFonts w:ascii="Arial" w:eastAsia="Calibri" w:hAnsi="Arial" w:cs="Arial"/>
                <w:bCs/>
              </w:rPr>
              <w:t>. De som kanskje ikke har vært i Kardemomme</w:t>
            </w:r>
            <w:r w:rsidR="00DB43C9">
              <w:rPr>
                <w:rFonts w:ascii="Arial" w:eastAsia="Calibri" w:hAnsi="Arial" w:cs="Arial"/>
                <w:bCs/>
              </w:rPr>
              <w:t xml:space="preserve"> </w:t>
            </w:r>
            <w:r w:rsidR="00F027DC">
              <w:rPr>
                <w:rFonts w:ascii="Arial" w:eastAsia="Calibri" w:hAnsi="Arial" w:cs="Arial"/>
                <w:bCs/>
              </w:rPr>
              <w:t>by i dyreparken får kunnskap og kjennskap til ulike rollefigurer og sanger, og kan igjen da være med på den leken de</w:t>
            </w:r>
            <w:r w:rsidR="00DB43C9">
              <w:rPr>
                <w:rFonts w:ascii="Arial" w:eastAsia="Calibri" w:hAnsi="Arial" w:cs="Arial"/>
                <w:bCs/>
              </w:rPr>
              <w:t xml:space="preserve"> andre</w:t>
            </w:r>
            <w:r w:rsidR="00F027DC">
              <w:rPr>
                <w:rFonts w:ascii="Arial" w:eastAsia="Calibri" w:hAnsi="Arial" w:cs="Arial"/>
                <w:bCs/>
              </w:rPr>
              <w:t xml:space="preserve"> leker</w:t>
            </w:r>
            <w:r w:rsidR="00DB43C9">
              <w:rPr>
                <w:rFonts w:ascii="Arial" w:eastAsia="Calibri" w:hAnsi="Arial" w:cs="Arial"/>
                <w:bCs/>
              </w:rPr>
              <w:t xml:space="preserve"> og får lettere innpass da.</w:t>
            </w:r>
            <w:r w:rsidR="00F027DC">
              <w:rPr>
                <w:rFonts w:ascii="Arial" w:eastAsia="Calibri" w:hAnsi="Arial" w:cs="Arial"/>
                <w:bCs/>
              </w:rPr>
              <w:t xml:space="preserve"> </w:t>
            </w:r>
          </w:p>
          <w:p w14:paraId="79DA1391" w14:textId="77777777" w:rsidR="00B46C3E" w:rsidRDefault="00F027DC" w:rsidP="001D3562">
            <w:pPr>
              <w:rPr>
                <w:rFonts w:ascii="Arial" w:eastAsia="Calibri" w:hAnsi="Arial" w:cs="Arial"/>
                <w:bCs/>
              </w:rPr>
            </w:pPr>
            <w:r>
              <w:rPr>
                <w:rFonts w:ascii="Arial" w:eastAsia="Calibri" w:hAnsi="Arial" w:cs="Arial"/>
                <w:bCs/>
              </w:rPr>
              <w:lastRenderedPageBreak/>
              <w:t xml:space="preserve">Med tanke på å oppnå målsettingene i kompetanseløftet om at alle barn skal oppleve et godt tilpasset og inkluderende tilbud i barnehagen, få mulighet til utvikling, mestring og læring, at laget rundt barnet må skape et inkluderende fellesskap, og et pedagogisk tilrettelagt tilbud </w:t>
            </w:r>
            <w:r w:rsidR="00B46C3E">
              <w:rPr>
                <w:rFonts w:ascii="Arial" w:eastAsia="Calibri" w:hAnsi="Arial" w:cs="Arial"/>
                <w:bCs/>
              </w:rPr>
              <w:t xml:space="preserve">tilpasset hver enkelt, må vi se det allmennpedagogiske og spesialpedagogiske i sammenheng. Vi ønsker derfor fortsette med prosjektarbeid, men ha større </w:t>
            </w:r>
            <w:proofErr w:type="gramStart"/>
            <w:r w:rsidR="00B46C3E">
              <w:rPr>
                <w:rFonts w:ascii="Arial" w:eastAsia="Calibri" w:hAnsi="Arial" w:cs="Arial"/>
                <w:bCs/>
              </w:rPr>
              <w:t>fokus</w:t>
            </w:r>
            <w:proofErr w:type="gramEnd"/>
            <w:r w:rsidR="00B46C3E">
              <w:rPr>
                <w:rFonts w:ascii="Arial" w:eastAsia="Calibri" w:hAnsi="Arial" w:cs="Arial"/>
                <w:bCs/>
              </w:rPr>
              <w:t xml:space="preserve"> på visuell støtte i hverdagen – </w:t>
            </w:r>
            <w:proofErr w:type="spellStart"/>
            <w:r w:rsidR="00B46C3E">
              <w:rPr>
                <w:rFonts w:ascii="Arial" w:eastAsia="Calibri" w:hAnsi="Arial" w:cs="Arial"/>
                <w:bCs/>
              </w:rPr>
              <w:t>f.eks</w:t>
            </w:r>
            <w:proofErr w:type="spellEnd"/>
            <w:r w:rsidR="00B46C3E">
              <w:rPr>
                <w:rFonts w:ascii="Arial" w:eastAsia="Calibri" w:hAnsi="Arial" w:cs="Arial"/>
                <w:bCs/>
              </w:rPr>
              <w:t xml:space="preserve"> dagtavle, rekvisitter i samlingsstund, bruke symbolkort og tegn. Erfaringsmessig vet vi at dette er et endringsarbeid som tar tid i personalgruppa, og et tett samarbeid med PPT vil være avgjørende for å få til. Har allerede påbegynt, men vi må få flere med.   </w:t>
            </w:r>
          </w:p>
          <w:p w14:paraId="37B1E6EC" w14:textId="77777777" w:rsidR="006543BE" w:rsidRDefault="00B46C3E" w:rsidP="001D3562">
            <w:pPr>
              <w:rPr>
                <w:rFonts w:ascii="Arial" w:eastAsia="Calibri" w:hAnsi="Arial" w:cs="Arial"/>
                <w:bCs/>
              </w:rPr>
            </w:pPr>
            <w:r>
              <w:rPr>
                <w:rFonts w:ascii="Arial" w:eastAsia="Calibri" w:hAnsi="Arial" w:cs="Arial"/>
                <w:bCs/>
              </w:rPr>
              <w:t>På planleggingsdagen rett før sommeren hadde vi</w:t>
            </w:r>
            <w:r w:rsidR="006543BE">
              <w:rPr>
                <w:rFonts w:ascii="Arial" w:eastAsia="Calibri" w:hAnsi="Arial" w:cs="Arial"/>
                <w:bCs/>
              </w:rPr>
              <w:t xml:space="preserve"> </w:t>
            </w:r>
            <w:r>
              <w:rPr>
                <w:rFonts w:ascii="Arial" w:eastAsia="Calibri" w:hAnsi="Arial" w:cs="Arial"/>
                <w:bCs/>
              </w:rPr>
              <w:t xml:space="preserve">representant fra USN </w:t>
            </w:r>
            <w:r w:rsidR="006543BE">
              <w:rPr>
                <w:rFonts w:ascii="Arial" w:eastAsia="Calibri" w:hAnsi="Arial" w:cs="Arial"/>
                <w:bCs/>
              </w:rPr>
              <w:t xml:space="preserve">inne med tanke på bruk av pedagogisk analyse. Vi kom ikke så langt vi ønsket i fjor, og måtte derfor friske opp på nytt med ekstern på planleggingsdag. Her gikk vi igjennom flere eksempler på påbegynte analyser, og vi fikk delta i hvordan systematisere, organisere, jobbe videre med og finne gode tiltak utfra områder vi faktisk kan gjøre noe med. I forhold til hva man har hatt inne tidligere var dette en presentasjon som gav mening og som de ansatte hos meg følte de hadde nytte av. Så derfor ønsker vi å videreføre målsetting fra i fjor om bruk av pedagogisk analyse som verktøy for endringsarbeid.   </w:t>
            </w:r>
          </w:p>
          <w:p w14:paraId="588CFBBD" w14:textId="450AC318" w:rsidR="00F027DC" w:rsidRDefault="006543BE" w:rsidP="001D3562">
            <w:pPr>
              <w:rPr>
                <w:rFonts w:ascii="Arial" w:eastAsia="Calibri" w:hAnsi="Arial" w:cs="Arial"/>
                <w:bCs/>
              </w:rPr>
            </w:pPr>
            <w:r>
              <w:rPr>
                <w:rFonts w:ascii="Arial" w:eastAsia="Calibri" w:hAnsi="Arial" w:cs="Arial"/>
                <w:bCs/>
              </w:rPr>
              <w:t xml:space="preserve">Den voksnes rolle i barnehagen er helt avgjørende for å oppnå de målsettingene man setter seg. Vi møter stadig på nye utfordringer i hverdagen så det å ta seg tid til å snakke om disse i fellesskap er viktig, men også det å klare se hva man faktisk oppnår. Vi har brukt praksisfortellinger, refleksjonsoppgaver og dialogspill forrige barnehageår, og vil fortsette med det også dette året. Ofte har vi hatt dette på tvers av gruppene og det har vært positivt i forhold til </w:t>
            </w:r>
            <w:r w:rsidR="00912366">
              <w:rPr>
                <w:rFonts w:ascii="Arial" w:eastAsia="Calibri" w:hAnsi="Arial" w:cs="Arial"/>
                <w:bCs/>
              </w:rPr>
              <w:t>og</w:t>
            </w:r>
            <w:r>
              <w:rPr>
                <w:rFonts w:ascii="Arial" w:eastAsia="Calibri" w:hAnsi="Arial" w:cs="Arial"/>
                <w:bCs/>
              </w:rPr>
              <w:t xml:space="preserve"> måtte tenke mer helhetlig og hele barnehagen og ikke bre sin egen barnehage.</w:t>
            </w:r>
            <w:r w:rsidR="002014D2">
              <w:rPr>
                <w:rFonts w:ascii="Arial" w:eastAsia="Calibri" w:hAnsi="Arial" w:cs="Arial"/>
                <w:bCs/>
              </w:rPr>
              <w:t xml:space="preserve"> Med grupper på t</w:t>
            </w:r>
            <w:r w:rsidR="00E24453">
              <w:rPr>
                <w:rFonts w:ascii="Arial" w:eastAsia="Calibri" w:hAnsi="Arial" w:cs="Arial"/>
                <w:bCs/>
              </w:rPr>
              <w:t>vers opplever vi at de ansatte er mer lojale ovenfor de tiltakene man setter inn</w:t>
            </w:r>
            <w:r w:rsidR="00E218C7">
              <w:rPr>
                <w:rFonts w:ascii="Arial" w:eastAsia="Calibri" w:hAnsi="Arial" w:cs="Arial"/>
                <w:bCs/>
              </w:rPr>
              <w:t xml:space="preserve">, og da gjerne tiltak </w:t>
            </w:r>
            <w:r w:rsidR="00DB43C9">
              <w:rPr>
                <w:rFonts w:ascii="Arial" w:eastAsia="Calibri" w:hAnsi="Arial" w:cs="Arial"/>
                <w:bCs/>
              </w:rPr>
              <w:t>på voksenrollen</w:t>
            </w:r>
            <w:r w:rsidR="00533A7B">
              <w:rPr>
                <w:rFonts w:ascii="Arial" w:eastAsia="Calibri" w:hAnsi="Arial" w:cs="Arial"/>
                <w:bCs/>
              </w:rPr>
              <w:t>. De</w:t>
            </w:r>
            <w:r w:rsidR="00E218C7">
              <w:rPr>
                <w:rFonts w:ascii="Arial" w:eastAsia="Calibri" w:hAnsi="Arial" w:cs="Arial"/>
                <w:bCs/>
              </w:rPr>
              <w:t xml:space="preserve"> voksnes </w:t>
            </w:r>
            <w:r w:rsidR="00DB43C9">
              <w:rPr>
                <w:rFonts w:ascii="Arial" w:eastAsia="Calibri" w:hAnsi="Arial" w:cs="Arial"/>
                <w:bCs/>
              </w:rPr>
              <w:t>ansvar for å støtte og veilede i lek, oppdage ekskludering</w:t>
            </w:r>
            <w:r w:rsidR="00533A7B">
              <w:rPr>
                <w:rFonts w:ascii="Arial" w:eastAsia="Calibri" w:hAnsi="Arial" w:cs="Arial"/>
                <w:bCs/>
              </w:rPr>
              <w:t xml:space="preserve"> og </w:t>
            </w:r>
            <w:r w:rsidR="00DB43C9">
              <w:rPr>
                <w:rFonts w:ascii="Arial" w:eastAsia="Calibri" w:hAnsi="Arial" w:cs="Arial"/>
                <w:bCs/>
              </w:rPr>
              <w:t>jobbe for et inkluderende lekfellesskap</w:t>
            </w:r>
            <w:r w:rsidR="008E77E6">
              <w:rPr>
                <w:rFonts w:ascii="Arial" w:eastAsia="Calibri" w:hAnsi="Arial" w:cs="Arial"/>
                <w:bCs/>
              </w:rPr>
              <w:t>.</w:t>
            </w:r>
            <w:r w:rsidR="00DB43C9">
              <w:rPr>
                <w:rFonts w:ascii="Arial" w:eastAsia="Calibri" w:hAnsi="Arial" w:cs="Arial"/>
                <w:bCs/>
              </w:rPr>
              <w:t xml:space="preserve"> </w:t>
            </w:r>
            <w:r>
              <w:rPr>
                <w:rFonts w:ascii="Arial" w:eastAsia="Calibri" w:hAnsi="Arial" w:cs="Arial"/>
                <w:bCs/>
              </w:rPr>
              <w:t xml:space="preserve"> </w:t>
            </w:r>
            <w:r w:rsidR="00B46C3E">
              <w:rPr>
                <w:rFonts w:ascii="Arial" w:eastAsia="Calibri" w:hAnsi="Arial" w:cs="Arial"/>
                <w:bCs/>
              </w:rPr>
              <w:t xml:space="preserve">  </w:t>
            </w:r>
          </w:p>
          <w:p w14:paraId="4005DD0E" w14:textId="77777777" w:rsidR="00C33F12" w:rsidRDefault="002C2E6A" w:rsidP="001D3562">
            <w:pPr>
              <w:rPr>
                <w:rFonts w:ascii="Arial" w:hAnsi="Arial" w:cs="Arial"/>
              </w:rPr>
            </w:pPr>
            <w:r>
              <w:rPr>
                <w:rFonts w:ascii="Arial" w:eastAsia="Calibri" w:hAnsi="Arial" w:cs="Arial"/>
                <w:bCs/>
              </w:rPr>
              <w:t xml:space="preserve">Vi jobbet med naturprofilen vår før </w:t>
            </w:r>
            <w:r w:rsidR="00CE7DF6">
              <w:rPr>
                <w:rFonts w:ascii="Arial" w:eastAsia="Calibri" w:hAnsi="Arial" w:cs="Arial"/>
                <w:bCs/>
              </w:rPr>
              <w:t>barnehageåret</w:t>
            </w:r>
            <w:r>
              <w:rPr>
                <w:rFonts w:ascii="Arial" w:eastAsia="Calibri" w:hAnsi="Arial" w:cs="Arial"/>
                <w:bCs/>
              </w:rPr>
              <w:t xml:space="preserve"> i fjor, og gjorde noen endringer i årsplan for å vise hva naturbarnehage betyr her hos oss. Dette ha</w:t>
            </w:r>
            <w:r w:rsidR="00967CA9">
              <w:rPr>
                <w:rFonts w:ascii="Arial" w:eastAsia="Calibri" w:hAnsi="Arial" w:cs="Arial"/>
                <w:bCs/>
              </w:rPr>
              <w:t>dde vi evaluering på nå før sommeren</w:t>
            </w:r>
            <w:r w:rsidR="005A6683">
              <w:rPr>
                <w:rFonts w:ascii="Arial" w:eastAsia="Calibri" w:hAnsi="Arial" w:cs="Arial"/>
                <w:bCs/>
              </w:rPr>
              <w:t xml:space="preserve"> og har bestemt oss for å ha med de samme pu</w:t>
            </w:r>
            <w:r w:rsidR="00CE7DF6">
              <w:rPr>
                <w:rFonts w:ascii="Arial" w:eastAsia="Calibri" w:hAnsi="Arial" w:cs="Arial"/>
                <w:bCs/>
              </w:rPr>
              <w:t>n</w:t>
            </w:r>
            <w:r w:rsidR="005A6683">
              <w:rPr>
                <w:rFonts w:ascii="Arial" w:eastAsia="Calibri" w:hAnsi="Arial" w:cs="Arial"/>
                <w:bCs/>
              </w:rPr>
              <w:t>ktene i å</w:t>
            </w:r>
            <w:r w:rsidR="00CE7DF6">
              <w:rPr>
                <w:rFonts w:ascii="Arial" w:eastAsia="Calibri" w:hAnsi="Arial" w:cs="Arial"/>
                <w:bCs/>
              </w:rPr>
              <w:t>r</w:t>
            </w:r>
            <w:r w:rsidR="005A6683">
              <w:rPr>
                <w:rFonts w:ascii="Arial" w:eastAsia="Calibri" w:hAnsi="Arial" w:cs="Arial"/>
                <w:bCs/>
              </w:rPr>
              <w:t>. Naturen er viktig for oss og vi ønsker hele tiden å bruke naturen inn i prosjekt og hverdagen vår.</w:t>
            </w:r>
            <w:r w:rsidR="00BA2806">
              <w:rPr>
                <w:rFonts w:ascii="Arial" w:eastAsia="Calibri" w:hAnsi="Arial" w:cs="Arial"/>
                <w:bCs/>
              </w:rPr>
              <w:t xml:space="preserve"> Vi ønsker barna</w:t>
            </w:r>
            <w:r w:rsidR="00DB7354">
              <w:rPr>
                <w:rFonts w:ascii="Arial" w:eastAsia="Calibri" w:hAnsi="Arial" w:cs="Arial"/>
                <w:bCs/>
              </w:rPr>
              <w:t xml:space="preserve"> skal </w:t>
            </w:r>
            <w:r w:rsidR="00BA2806" w:rsidRPr="001A605A">
              <w:rPr>
                <w:rFonts w:ascii="Arial" w:hAnsi="Arial" w:cs="Arial"/>
              </w:rPr>
              <w:t xml:space="preserve">bli nysgjerrige på naturen, bli kjent med den og </w:t>
            </w:r>
            <w:r w:rsidR="00DB7354">
              <w:rPr>
                <w:rFonts w:ascii="Arial" w:hAnsi="Arial" w:cs="Arial"/>
              </w:rPr>
              <w:t>kunne bruke</w:t>
            </w:r>
            <w:r w:rsidR="00BA2806" w:rsidRPr="001A605A">
              <w:rPr>
                <w:rFonts w:ascii="Arial" w:hAnsi="Arial" w:cs="Arial"/>
              </w:rPr>
              <w:t xml:space="preserve"> den året rundt. Lære hva den kan tilby oss. Få kunnskap om hva som befinner seg i naturen og hvordan vi kan bruke den. For oss er det ikke nødvendigvis en tur som er målet, men det som skjer på veien. Refleksjonen og undringen sammen med barna. Og læringen som skjer. </w:t>
            </w:r>
            <w:r w:rsidR="00DC1B9E">
              <w:rPr>
                <w:rFonts w:ascii="Arial" w:hAnsi="Arial" w:cs="Arial"/>
              </w:rPr>
              <w:t>Være et inkluderende fellesskap med engasjerte og tilstedeværende voksne.</w:t>
            </w:r>
          </w:p>
          <w:p w14:paraId="4534A7D4" w14:textId="436FC910" w:rsidR="00DC1B9E" w:rsidRPr="00DC1B9E" w:rsidRDefault="00DC1B9E" w:rsidP="001D3562">
            <w:pPr>
              <w:rPr>
                <w:rFonts w:ascii="Arial" w:hAnsi="Arial" w:cs="Arial"/>
              </w:rPr>
            </w:pPr>
          </w:p>
        </w:tc>
      </w:tr>
      <w:tr w:rsidR="00C33F12" w:rsidRPr="002B6B00" w14:paraId="5B07B491" w14:textId="77777777" w:rsidTr="001D3562">
        <w:tc>
          <w:tcPr>
            <w:tcW w:w="9016" w:type="dxa"/>
          </w:tcPr>
          <w:p w14:paraId="68062D67" w14:textId="27D21982" w:rsidR="00C33F12" w:rsidRDefault="00C33F12" w:rsidP="001D3562">
            <w:pPr>
              <w:rPr>
                <w:rFonts w:ascii="Arial" w:eastAsia="Calibri" w:hAnsi="Arial" w:cs="Arial"/>
                <w:b/>
              </w:rPr>
            </w:pPr>
            <w:r w:rsidRPr="002B6B00">
              <w:rPr>
                <w:rFonts w:ascii="Arial" w:eastAsia="Calibri" w:hAnsi="Arial" w:cs="Arial"/>
                <w:b/>
              </w:rPr>
              <w:lastRenderedPageBreak/>
              <w:t>Barneh</w:t>
            </w:r>
            <w:r w:rsidR="009D44B1">
              <w:rPr>
                <w:rFonts w:ascii="Arial" w:eastAsia="Calibri" w:hAnsi="Arial" w:cs="Arial"/>
                <w:b/>
              </w:rPr>
              <w:t>a</w:t>
            </w:r>
            <w:r w:rsidRPr="002B6B00">
              <w:rPr>
                <w:rFonts w:ascii="Arial" w:eastAsia="Calibri" w:hAnsi="Arial" w:cs="Arial"/>
                <w:b/>
              </w:rPr>
              <w:t xml:space="preserve">gens mål 2024 </w:t>
            </w:r>
            <w:r w:rsidR="00B46C3E">
              <w:rPr>
                <w:rFonts w:ascii="Arial" w:eastAsia="Calibri" w:hAnsi="Arial" w:cs="Arial"/>
                <w:b/>
              </w:rPr>
              <w:t>–</w:t>
            </w:r>
            <w:r w:rsidRPr="002B6B00">
              <w:rPr>
                <w:rFonts w:ascii="Arial" w:eastAsia="Calibri" w:hAnsi="Arial" w:cs="Arial"/>
                <w:b/>
              </w:rPr>
              <w:t xml:space="preserve"> 2025</w:t>
            </w:r>
          </w:p>
          <w:p w14:paraId="4641E91A" w14:textId="77777777" w:rsidR="009D44B1" w:rsidRDefault="009D44B1" w:rsidP="001D3562">
            <w:pPr>
              <w:rPr>
                <w:rFonts w:ascii="Arial" w:eastAsia="Calibri" w:hAnsi="Arial" w:cs="Arial"/>
                <w:b/>
              </w:rPr>
            </w:pPr>
          </w:p>
          <w:p w14:paraId="4F22D13D" w14:textId="1D94850C" w:rsidR="00B46C3E" w:rsidRDefault="00B46C3E" w:rsidP="00B46C3E">
            <w:pPr>
              <w:pStyle w:val="Listeavsnitt"/>
              <w:numPr>
                <w:ilvl w:val="0"/>
                <w:numId w:val="3"/>
              </w:numPr>
              <w:rPr>
                <w:rFonts w:ascii="Arial" w:eastAsia="Calibri" w:hAnsi="Arial" w:cs="Arial"/>
                <w:b/>
              </w:rPr>
            </w:pPr>
            <w:r>
              <w:rPr>
                <w:rFonts w:ascii="Arial" w:eastAsia="Calibri" w:hAnsi="Arial" w:cs="Arial"/>
                <w:b/>
              </w:rPr>
              <w:t xml:space="preserve">Barna skal møte forutsigbarhet </w:t>
            </w:r>
            <w:r w:rsidR="00DB43C9">
              <w:rPr>
                <w:rFonts w:ascii="Arial" w:eastAsia="Calibri" w:hAnsi="Arial" w:cs="Arial"/>
                <w:b/>
              </w:rPr>
              <w:t>i sin egen hverdag – som f.eks. dagtavle</w:t>
            </w:r>
            <w:r>
              <w:rPr>
                <w:rFonts w:ascii="Arial" w:eastAsia="Calibri" w:hAnsi="Arial" w:cs="Arial"/>
                <w:b/>
              </w:rPr>
              <w:t>, samt møte voksne som bruker symbolkort og tegn til tale i hverdagslige situasjoner</w:t>
            </w:r>
          </w:p>
          <w:p w14:paraId="7A8F5A1C" w14:textId="77777777" w:rsidR="00B46C3E" w:rsidRDefault="00B46C3E" w:rsidP="00B46C3E">
            <w:pPr>
              <w:pStyle w:val="Listeavsnitt"/>
              <w:rPr>
                <w:rFonts w:ascii="Arial" w:eastAsia="Calibri" w:hAnsi="Arial" w:cs="Arial"/>
                <w:b/>
              </w:rPr>
            </w:pPr>
          </w:p>
          <w:p w14:paraId="691865BD" w14:textId="4FB1FE5F" w:rsidR="00B46C3E" w:rsidRDefault="00B46C3E" w:rsidP="00B46C3E">
            <w:pPr>
              <w:pStyle w:val="Listeavsnitt"/>
              <w:numPr>
                <w:ilvl w:val="0"/>
                <w:numId w:val="3"/>
              </w:numPr>
              <w:rPr>
                <w:rFonts w:ascii="Arial" w:eastAsia="Calibri" w:hAnsi="Arial" w:cs="Arial"/>
                <w:b/>
              </w:rPr>
            </w:pPr>
            <w:r>
              <w:rPr>
                <w:rFonts w:ascii="Arial" w:eastAsia="Calibri" w:hAnsi="Arial" w:cs="Arial"/>
                <w:b/>
              </w:rPr>
              <w:t>Barnehagen skal bruke pedagogisk analyse som verktøy for endringsarbeid</w:t>
            </w:r>
          </w:p>
          <w:p w14:paraId="17C5BF1A" w14:textId="77777777" w:rsidR="00DB43C9" w:rsidRPr="00DB43C9" w:rsidRDefault="00DB43C9" w:rsidP="00DB43C9">
            <w:pPr>
              <w:pStyle w:val="Listeavsnitt"/>
              <w:rPr>
                <w:rFonts w:ascii="Arial" w:eastAsia="Calibri" w:hAnsi="Arial" w:cs="Arial"/>
                <w:b/>
              </w:rPr>
            </w:pPr>
          </w:p>
          <w:p w14:paraId="01223130" w14:textId="195DE10D" w:rsidR="00DB43C9" w:rsidRDefault="00DB43C9" w:rsidP="00B46C3E">
            <w:pPr>
              <w:pStyle w:val="Listeavsnitt"/>
              <w:numPr>
                <w:ilvl w:val="0"/>
                <w:numId w:val="3"/>
              </w:numPr>
              <w:rPr>
                <w:rFonts w:ascii="Arial" w:eastAsia="Calibri" w:hAnsi="Arial" w:cs="Arial"/>
                <w:b/>
              </w:rPr>
            </w:pPr>
            <w:r>
              <w:rPr>
                <w:rFonts w:ascii="Arial" w:eastAsia="Calibri" w:hAnsi="Arial" w:cs="Arial"/>
                <w:b/>
              </w:rPr>
              <w:t>Barn</w:t>
            </w:r>
            <w:r w:rsidR="00273136">
              <w:rPr>
                <w:rFonts w:ascii="Arial" w:eastAsia="Calibri" w:hAnsi="Arial" w:cs="Arial"/>
                <w:b/>
              </w:rPr>
              <w:t xml:space="preserve"> skal oppleve </w:t>
            </w:r>
            <w:r>
              <w:rPr>
                <w:rFonts w:ascii="Arial" w:eastAsia="Calibri" w:hAnsi="Arial" w:cs="Arial"/>
                <w:b/>
              </w:rPr>
              <w:t xml:space="preserve">voksne som </w:t>
            </w:r>
            <w:r w:rsidR="00541BEA">
              <w:rPr>
                <w:rFonts w:ascii="Arial" w:eastAsia="Calibri" w:hAnsi="Arial" w:cs="Arial"/>
                <w:b/>
              </w:rPr>
              <w:t>bidrar</w:t>
            </w:r>
            <w:r w:rsidR="0055714F">
              <w:rPr>
                <w:rFonts w:ascii="Arial" w:eastAsia="Calibri" w:hAnsi="Arial" w:cs="Arial"/>
                <w:b/>
              </w:rPr>
              <w:t xml:space="preserve"> til</w:t>
            </w:r>
            <w:r>
              <w:rPr>
                <w:rFonts w:ascii="Arial" w:eastAsia="Calibri" w:hAnsi="Arial" w:cs="Arial"/>
                <w:b/>
              </w:rPr>
              <w:t xml:space="preserve"> et inkluderende lekfellesskap</w:t>
            </w:r>
          </w:p>
          <w:p w14:paraId="7AC916DB" w14:textId="77777777" w:rsidR="008E77E6" w:rsidRPr="008E77E6" w:rsidRDefault="008E77E6" w:rsidP="008E77E6">
            <w:pPr>
              <w:pStyle w:val="Listeavsnitt"/>
              <w:rPr>
                <w:rFonts w:ascii="Arial" w:eastAsia="Calibri" w:hAnsi="Arial" w:cs="Arial"/>
                <w:b/>
              </w:rPr>
            </w:pPr>
          </w:p>
          <w:p w14:paraId="400AD639" w14:textId="6C18ADA8" w:rsidR="008E77E6" w:rsidRPr="00B46C3E" w:rsidRDefault="00593F79" w:rsidP="00B46C3E">
            <w:pPr>
              <w:pStyle w:val="Listeavsnitt"/>
              <w:numPr>
                <w:ilvl w:val="0"/>
                <w:numId w:val="3"/>
              </w:numPr>
              <w:rPr>
                <w:rFonts w:ascii="Arial" w:eastAsia="Calibri" w:hAnsi="Arial" w:cs="Arial"/>
                <w:b/>
              </w:rPr>
            </w:pPr>
            <w:r>
              <w:rPr>
                <w:rFonts w:ascii="Arial" w:eastAsia="Calibri" w:hAnsi="Arial" w:cs="Arial"/>
                <w:b/>
              </w:rPr>
              <w:t xml:space="preserve">Barnehagen legger til rette for inkluderende lek gjennom naturen </w:t>
            </w:r>
          </w:p>
          <w:p w14:paraId="49CD10BB" w14:textId="77777777" w:rsidR="00C33F12" w:rsidRPr="002B6B00" w:rsidRDefault="00C33F12" w:rsidP="001D3562">
            <w:pPr>
              <w:rPr>
                <w:rFonts w:ascii="Arial" w:eastAsia="Calibri" w:hAnsi="Arial" w:cs="Arial"/>
                <w:b/>
              </w:rPr>
            </w:pPr>
          </w:p>
        </w:tc>
      </w:tr>
      <w:tr w:rsidR="00C33F12" w:rsidRPr="002B6B00" w14:paraId="20B3D153" w14:textId="77777777" w:rsidTr="001D3562">
        <w:tc>
          <w:tcPr>
            <w:tcW w:w="9016" w:type="dxa"/>
          </w:tcPr>
          <w:p w14:paraId="51A70853" w14:textId="2E5A8B78" w:rsidR="00C33F12" w:rsidRDefault="00C33F12" w:rsidP="001D3562">
            <w:pPr>
              <w:rPr>
                <w:rFonts w:ascii="Arial" w:eastAsia="Calibri" w:hAnsi="Arial" w:cs="Arial"/>
                <w:b/>
              </w:rPr>
            </w:pPr>
            <w:r w:rsidRPr="002B6B00">
              <w:rPr>
                <w:rFonts w:ascii="Arial" w:eastAsia="Calibri" w:hAnsi="Arial" w:cs="Arial"/>
                <w:b/>
              </w:rPr>
              <w:t xml:space="preserve">Plan for tiltak 2024 </w:t>
            </w:r>
            <w:r w:rsidR="00593F79">
              <w:rPr>
                <w:rFonts w:ascii="Arial" w:eastAsia="Calibri" w:hAnsi="Arial" w:cs="Arial"/>
                <w:b/>
              </w:rPr>
              <w:t>–</w:t>
            </w:r>
            <w:r w:rsidRPr="002B6B00">
              <w:rPr>
                <w:rFonts w:ascii="Arial" w:eastAsia="Calibri" w:hAnsi="Arial" w:cs="Arial"/>
                <w:b/>
              </w:rPr>
              <w:t xml:space="preserve"> 2025</w:t>
            </w:r>
          </w:p>
          <w:p w14:paraId="2FEEFF29" w14:textId="680A44D8" w:rsidR="00593F79" w:rsidRDefault="00593F79" w:rsidP="00593F79">
            <w:pPr>
              <w:pStyle w:val="Listeavsnitt"/>
              <w:numPr>
                <w:ilvl w:val="0"/>
                <w:numId w:val="4"/>
              </w:numPr>
              <w:rPr>
                <w:rFonts w:ascii="Arial" w:eastAsia="Calibri" w:hAnsi="Arial" w:cs="Arial"/>
                <w:b/>
              </w:rPr>
            </w:pPr>
            <w:r>
              <w:rPr>
                <w:rFonts w:ascii="Arial" w:eastAsia="Calibri" w:hAnsi="Arial" w:cs="Arial"/>
                <w:b/>
              </w:rPr>
              <w:t xml:space="preserve">Forutsigbarhet </w:t>
            </w:r>
          </w:p>
          <w:p w14:paraId="67AFB913" w14:textId="60D25854" w:rsidR="00BD5251" w:rsidRPr="00936557" w:rsidRDefault="00817A5B" w:rsidP="00BD5251">
            <w:pPr>
              <w:pStyle w:val="Listeavsnitt"/>
              <w:numPr>
                <w:ilvl w:val="0"/>
                <w:numId w:val="5"/>
              </w:numPr>
              <w:rPr>
                <w:rFonts w:ascii="Arial" w:eastAsia="Calibri" w:hAnsi="Arial" w:cs="Arial"/>
                <w:b/>
              </w:rPr>
            </w:pPr>
            <w:r>
              <w:rPr>
                <w:rFonts w:ascii="Arial" w:eastAsia="Calibri" w:hAnsi="Arial" w:cs="Arial"/>
                <w:bCs/>
              </w:rPr>
              <w:t xml:space="preserve">Vi </w:t>
            </w:r>
            <w:r w:rsidR="009B78AD">
              <w:rPr>
                <w:rFonts w:ascii="Arial" w:eastAsia="Calibri" w:hAnsi="Arial" w:cs="Arial"/>
                <w:bCs/>
              </w:rPr>
              <w:t xml:space="preserve">skal </w:t>
            </w:r>
            <w:r w:rsidR="00936557">
              <w:rPr>
                <w:rFonts w:ascii="Arial" w:eastAsia="Calibri" w:hAnsi="Arial" w:cs="Arial"/>
                <w:bCs/>
              </w:rPr>
              <w:t>jobbe for at alle avdelinger bruker dagtavle</w:t>
            </w:r>
          </w:p>
          <w:p w14:paraId="324C0594" w14:textId="4C34E406" w:rsidR="00936557" w:rsidRPr="009B78AD" w:rsidRDefault="00936557" w:rsidP="00BD5251">
            <w:pPr>
              <w:pStyle w:val="Listeavsnitt"/>
              <w:numPr>
                <w:ilvl w:val="0"/>
                <w:numId w:val="5"/>
              </w:numPr>
              <w:rPr>
                <w:rFonts w:ascii="Arial" w:eastAsia="Calibri" w:hAnsi="Arial" w:cs="Arial"/>
                <w:b/>
              </w:rPr>
            </w:pPr>
            <w:r>
              <w:rPr>
                <w:rFonts w:ascii="Arial" w:eastAsia="Calibri" w:hAnsi="Arial" w:cs="Arial"/>
                <w:bCs/>
              </w:rPr>
              <w:t xml:space="preserve">Vi </w:t>
            </w:r>
            <w:r w:rsidR="009B78AD">
              <w:rPr>
                <w:rFonts w:ascii="Arial" w:eastAsia="Calibri" w:hAnsi="Arial" w:cs="Arial"/>
                <w:bCs/>
              </w:rPr>
              <w:t>skal jobbe for at alle voksne bruker symbolkort</w:t>
            </w:r>
          </w:p>
          <w:p w14:paraId="75AF8946" w14:textId="5C328A2B" w:rsidR="009B78AD" w:rsidRDefault="009B78AD" w:rsidP="00BD5251">
            <w:pPr>
              <w:pStyle w:val="Listeavsnitt"/>
              <w:numPr>
                <w:ilvl w:val="0"/>
                <w:numId w:val="5"/>
              </w:numPr>
              <w:rPr>
                <w:rFonts w:ascii="Arial" w:eastAsia="Calibri" w:hAnsi="Arial" w:cs="Arial"/>
                <w:bCs/>
              </w:rPr>
            </w:pPr>
            <w:r w:rsidRPr="009B78AD">
              <w:rPr>
                <w:rFonts w:ascii="Arial" w:eastAsia="Calibri" w:hAnsi="Arial" w:cs="Arial"/>
                <w:bCs/>
              </w:rPr>
              <w:t xml:space="preserve">Vi skal ha </w:t>
            </w:r>
            <w:proofErr w:type="gramStart"/>
            <w:r w:rsidRPr="009B78AD">
              <w:rPr>
                <w:rFonts w:ascii="Arial" w:eastAsia="Calibri" w:hAnsi="Arial" w:cs="Arial"/>
                <w:bCs/>
              </w:rPr>
              <w:t>fokus</w:t>
            </w:r>
            <w:proofErr w:type="gramEnd"/>
            <w:r w:rsidRPr="009B78AD">
              <w:rPr>
                <w:rFonts w:ascii="Arial" w:eastAsia="Calibri" w:hAnsi="Arial" w:cs="Arial"/>
                <w:bCs/>
              </w:rPr>
              <w:t xml:space="preserve"> på ulike tegn </w:t>
            </w:r>
            <w:r>
              <w:rPr>
                <w:rFonts w:ascii="Arial" w:eastAsia="Calibri" w:hAnsi="Arial" w:cs="Arial"/>
                <w:bCs/>
              </w:rPr>
              <w:t>hver måned og bruke disse aktivt inn med barna</w:t>
            </w:r>
          </w:p>
          <w:p w14:paraId="2D97A328" w14:textId="4D3ACECA" w:rsidR="009B78AD" w:rsidRPr="0006168E" w:rsidRDefault="00CE2C78" w:rsidP="0006168E">
            <w:pPr>
              <w:pStyle w:val="Listeavsnitt"/>
              <w:numPr>
                <w:ilvl w:val="0"/>
                <w:numId w:val="5"/>
              </w:numPr>
              <w:rPr>
                <w:rFonts w:ascii="Arial" w:eastAsia="Calibri" w:hAnsi="Arial" w:cs="Arial"/>
                <w:bCs/>
              </w:rPr>
            </w:pPr>
            <w:r>
              <w:rPr>
                <w:rFonts w:ascii="Arial" w:eastAsia="Calibri" w:hAnsi="Arial" w:cs="Arial"/>
                <w:bCs/>
              </w:rPr>
              <w:t xml:space="preserve">Vi skal ha gode planer med aktiviteter </w:t>
            </w:r>
            <w:r w:rsidR="0006168E">
              <w:rPr>
                <w:rFonts w:ascii="Arial" w:eastAsia="Calibri" w:hAnsi="Arial" w:cs="Arial"/>
                <w:bCs/>
              </w:rPr>
              <w:t xml:space="preserve">og fordeling av ansvar slik at de blir gjennomført også ved sykdom </w:t>
            </w:r>
          </w:p>
          <w:p w14:paraId="440A3539" w14:textId="77777777" w:rsidR="00BD5251" w:rsidRPr="00BD5251" w:rsidRDefault="00BD5251" w:rsidP="00BD5251">
            <w:pPr>
              <w:pStyle w:val="Listeavsnitt"/>
              <w:ind w:left="1080"/>
              <w:rPr>
                <w:rFonts w:ascii="Arial" w:eastAsia="Calibri" w:hAnsi="Arial" w:cs="Arial"/>
                <w:b/>
              </w:rPr>
            </w:pPr>
          </w:p>
          <w:p w14:paraId="51FD599C" w14:textId="4823C34D" w:rsidR="00BD5251" w:rsidRDefault="00BD5251" w:rsidP="00BD5251">
            <w:pPr>
              <w:pStyle w:val="Listeavsnitt"/>
              <w:numPr>
                <w:ilvl w:val="0"/>
                <w:numId w:val="4"/>
              </w:numPr>
              <w:rPr>
                <w:rFonts w:ascii="Arial" w:eastAsia="Calibri" w:hAnsi="Arial" w:cs="Arial"/>
                <w:b/>
              </w:rPr>
            </w:pPr>
            <w:r>
              <w:rPr>
                <w:rFonts w:ascii="Arial" w:eastAsia="Calibri" w:hAnsi="Arial" w:cs="Arial"/>
                <w:b/>
              </w:rPr>
              <w:t xml:space="preserve">Pedagogisk analyse </w:t>
            </w:r>
          </w:p>
          <w:p w14:paraId="1815E2A3" w14:textId="4DF9259A" w:rsidR="00BD5251" w:rsidRPr="0006168E" w:rsidRDefault="0006168E" w:rsidP="00BD5251">
            <w:pPr>
              <w:pStyle w:val="Listeavsnitt"/>
              <w:numPr>
                <w:ilvl w:val="0"/>
                <w:numId w:val="5"/>
              </w:numPr>
              <w:rPr>
                <w:rFonts w:ascii="Arial" w:eastAsia="Calibri" w:hAnsi="Arial" w:cs="Arial"/>
                <w:b/>
              </w:rPr>
            </w:pPr>
            <w:r>
              <w:rPr>
                <w:rFonts w:ascii="Arial" w:eastAsia="Calibri" w:hAnsi="Arial" w:cs="Arial"/>
                <w:bCs/>
              </w:rPr>
              <w:t>Ha pedagogisk analyse på gruppemøter og bruke det mer aktivt</w:t>
            </w:r>
          </w:p>
          <w:p w14:paraId="1320D67E" w14:textId="4D6A7810" w:rsidR="0006168E" w:rsidRPr="00C90987" w:rsidRDefault="002D710E" w:rsidP="00BD5251">
            <w:pPr>
              <w:pStyle w:val="Listeavsnitt"/>
              <w:numPr>
                <w:ilvl w:val="0"/>
                <w:numId w:val="5"/>
              </w:numPr>
              <w:rPr>
                <w:rFonts w:ascii="Arial" w:eastAsia="Calibri" w:hAnsi="Arial" w:cs="Arial"/>
                <w:bCs/>
              </w:rPr>
            </w:pPr>
            <w:r w:rsidRPr="00C90987">
              <w:rPr>
                <w:rFonts w:ascii="Arial" w:eastAsia="Calibri" w:hAnsi="Arial" w:cs="Arial"/>
                <w:bCs/>
              </w:rPr>
              <w:t xml:space="preserve">Ha </w:t>
            </w:r>
            <w:proofErr w:type="gramStart"/>
            <w:r w:rsidRPr="00C90987">
              <w:rPr>
                <w:rFonts w:ascii="Arial" w:eastAsia="Calibri" w:hAnsi="Arial" w:cs="Arial"/>
                <w:bCs/>
              </w:rPr>
              <w:t>fokus</w:t>
            </w:r>
            <w:proofErr w:type="gramEnd"/>
            <w:r w:rsidRPr="00C90987">
              <w:rPr>
                <w:rFonts w:ascii="Arial" w:eastAsia="Calibri" w:hAnsi="Arial" w:cs="Arial"/>
                <w:bCs/>
              </w:rPr>
              <w:t xml:space="preserve"> på lek og inkludering på møtene våre </w:t>
            </w:r>
          </w:p>
          <w:p w14:paraId="206A7A20" w14:textId="418F7315" w:rsidR="002D710E" w:rsidRPr="00C90987" w:rsidRDefault="002D710E" w:rsidP="00BD5251">
            <w:pPr>
              <w:pStyle w:val="Listeavsnitt"/>
              <w:numPr>
                <w:ilvl w:val="0"/>
                <w:numId w:val="5"/>
              </w:numPr>
              <w:rPr>
                <w:rFonts w:ascii="Arial" w:eastAsia="Calibri" w:hAnsi="Arial" w:cs="Arial"/>
                <w:bCs/>
              </w:rPr>
            </w:pPr>
            <w:r w:rsidRPr="00C90987">
              <w:rPr>
                <w:rFonts w:ascii="Arial" w:eastAsia="Calibri" w:hAnsi="Arial" w:cs="Arial"/>
                <w:bCs/>
              </w:rPr>
              <w:t>Jobbe prosjektbasert utfra barnas interesser og medbestemmelse</w:t>
            </w:r>
          </w:p>
          <w:p w14:paraId="1DD86990" w14:textId="60DE6807" w:rsidR="00BD5251" w:rsidRPr="00C90987" w:rsidRDefault="00C90987" w:rsidP="00C90987">
            <w:pPr>
              <w:pStyle w:val="Listeavsnitt"/>
              <w:numPr>
                <w:ilvl w:val="0"/>
                <w:numId w:val="5"/>
              </w:numPr>
              <w:rPr>
                <w:rFonts w:ascii="Arial" w:eastAsia="Calibri" w:hAnsi="Arial" w:cs="Arial"/>
                <w:bCs/>
              </w:rPr>
            </w:pPr>
            <w:r w:rsidRPr="00C90987">
              <w:rPr>
                <w:rFonts w:ascii="Arial" w:eastAsia="Calibri" w:hAnsi="Arial" w:cs="Arial"/>
                <w:bCs/>
              </w:rPr>
              <w:t xml:space="preserve">Lage planmodeller som sendes foreldrene og som evalueres kontinuerlig </w:t>
            </w:r>
          </w:p>
          <w:p w14:paraId="4809D79E" w14:textId="77777777" w:rsidR="00A92952" w:rsidRDefault="00A92952" w:rsidP="00A92952">
            <w:pPr>
              <w:pStyle w:val="Listeavsnitt"/>
              <w:ind w:left="1080"/>
              <w:rPr>
                <w:rFonts w:ascii="Arial" w:eastAsia="Calibri" w:hAnsi="Arial" w:cs="Arial"/>
                <w:b/>
              </w:rPr>
            </w:pPr>
          </w:p>
          <w:p w14:paraId="61B58645" w14:textId="4AB4EE40" w:rsidR="00BD5251" w:rsidRDefault="00A92952" w:rsidP="00A92952">
            <w:pPr>
              <w:pStyle w:val="Listeavsnitt"/>
              <w:numPr>
                <w:ilvl w:val="0"/>
                <w:numId w:val="4"/>
              </w:numPr>
              <w:rPr>
                <w:rFonts w:ascii="Arial" w:eastAsia="Calibri" w:hAnsi="Arial" w:cs="Arial"/>
                <w:b/>
              </w:rPr>
            </w:pPr>
            <w:r>
              <w:rPr>
                <w:rFonts w:ascii="Arial" w:eastAsia="Calibri" w:hAnsi="Arial" w:cs="Arial"/>
                <w:b/>
              </w:rPr>
              <w:t>Voksne som jobber for inkluderende fellesskap</w:t>
            </w:r>
          </w:p>
          <w:p w14:paraId="139CFC39" w14:textId="56ADF103" w:rsidR="00A92952" w:rsidRPr="0022579C" w:rsidRDefault="0022579C" w:rsidP="00A92952">
            <w:pPr>
              <w:pStyle w:val="Listeavsnitt"/>
              <w:numPr>
                <w:ilvl w:val="0"/>
                <w:numId w:val="5"/>
              </w:numPr>
              <w:rPr>
                <w:rFonts w:ascii="Arial" w:eastAsia="Calibri" w:hAnsi="Arial" w:cs="Arial"/>
                <w:b/>
              </w:rPr>
            </w:pPr>
            <w:r>
              <w:rPr>
                <w:rFonts w:ascii="Arial" w:eastAsia="Calibri" w:hAnsi="Arial" w:cs="Arial"/>
                <w:bCs/>
              </w:rPr>
              <w:t>Voksne som støtter og veileder inn i lek</w:t>
            </w:r>
          </w:p>
          <w:p w14:paraId="32B7DB05" w14:textId="198FB3B5" w:rsidR="0022579C" w:rsidRPr="005A6301" w:rsidRDefault="0022579C" w:rsidP="00A92952">
            <w:pPr>
              <w:pStyle w:val="Listeavsnitt"/>
              <w:numPr>
                <w:ilvl w:val="0"/>
                <w:numId w:val="5"/>
              </w:numPr>
              <w:rPr>
                <w:rFonts w:ascii="Arial" w:eastAsia="Calibri" w:hAnsi="Arial" w:cs="Arial"/>
                <w:b/>
              </w:rPr>
            </w:pPr>
            <w:r>
              <w:rPr>
                <w:rFonts w:ascii="Arial" w:eastAsia="Calibri" w:hAnsi="Arial" w:cs="Arial"/>
                <w:bCs/>
              </w:rPr>
              <w:t>Voksne som utfordrer</w:t>
            </w:r>
          </w:p>
          <w:p w14:paraId="20AA9BBA" w14:textId="6D54FF85" w:rsidR="005A6301" w:rsidRPr="00AB2FDA" w:rsidRDefault="005A6301" w:rsidP="00A92952">
            <w:pPr>
              <w:pStyle w:val="Listeavsnitt"/>
              <w:numPr>
                <w:ilvl w:val="0"/>
                <w:numId w:val="5"/>
              </w:numPr>
              <w:rPr>
                <w:rFonts w:ascii="Arial" w:eastAsia="Calibri" w:hAnsi="Arial" w:cs="Arial"/>
                <w:bCs/>
              </w:rPr>
            </w:pPr>
            <w:r w:rsidRPr="00AB2FDA">
              <w:rPr>
                <w:rFonts w:ascii="Arial" w:eastAsia="Calibri" w:hAnsi="Arial" w:cs="Arial"/>
                <w:bCs/>
              </w:rPr>
              <w:t>Voksne som er relasjonsbyggere</w:t>
            </w:r>
          </w:p>
          <w:p w14:paraId="31425A4F" w14:textId="0E20373B" w:rsidR="005A6301" w:rsidRPr="00AB2FDA" w:rsidRDefault="005A6301" w:rsidP="00A92952">
            <w:pPr>
              <w:pStyle w:val="Listeavsnitt"/>
              <w:numPr>
                <w:ilvl w:val="0"/>
                <w:numId w:val="5"/>
              </w:numPr>
              <w:rPr>
                <w:rFonts w:ascii="Arial" w:eastAsia="Calibri" w:hAnsi="Arial" w:cs="Arial"/>
                <w:bCs/>
              </w:rPr>
            </w:pPr>
            <w:r w:rsidRPr="00AB2FDA">
              <w:rPr>
                <w:rFonts w:ascii="Arial" w:eastAsia="Calibri" w:hAnsi="Arial" w:cs="Arial"/>
                <w:bCs/>
              </w:rPr>
              <w:t>Voksne som deltar i lek</w:t>
            </w:r>
          </w:p>
          <w:p w14:paraId="10396CBB" w14:textId="1A646883" w:rsidR="005A6301" w:rsidRPr="00AB2FDA" w:rsidRDefault="005A6301" w:rsidP="00A92952">
            <w:pPr>
              <w:pStyle w:val="Listeavsnitt"/>
              <w:numPr>
                <w:ilvl w:val="0"/>
                <w:numId w:val="5"/>
              </w:numPr>
              <w:rPr>
                <w:rFonts w:ascii="Arial" w:eastAsia="Calibri" w:hAnsi="Arial" w:cs="Arial"/>
                <w:bCs/>
              </w:rPr>
            </w:pPr>
            <w:r w:rsidRPr="00AB2FDA">
              <w:rPr>
                <w:rFonts w:ascii="Arial" w:eastAsia="Calibri" w:hAnsi="Arial" w:cs="Arial"/>
                <w:bCs/>
              </w:rPr>
              <w:t>Voksne som tilrettelegger for alle barn</w:t>
            </w:r>
          </w:p>
          <w:p w14:paraId="789DCA04" w14:textId="474012AD" w:rsidR="00AB2FDA" w:rsidRPr="00AB2FDA" w:rsidRDefault="00AB2FDA" w:rsidP="00A92952">
            <w:pPr>
              <w:pStyle w:val="Listeavsnitt"/>
              <w:numPr>
                <w:ilvl w:val="0"/>
                <w:numId w:val="5"/>
              </w:numPr>
              <w:rPr>
                <w:rFonts w:ascii="Arial" w:eastAsia="Calibri" w:hAnsi="Arial" w:cs="Arial"/>
                <w:bCs/>
              </w:rPr>
            </w:pPr>
            <w:r w:rsidRPr="00AB2FDA">
              <w:rPr>
                <w:rFonts w:ascii="Arial" w:eastAsia="Calibri" w:hAnsi="Arial" w:cs="Arial"/>
                <w:bCs/>
              </w:rPr>
              <w:t>Voksne som bidrar til et trygt og godt barnehagemiljø</w:t>
            </w:r>
          </w:p>
          <w:p w14:paraId="0D3B9864" w14:textId="0BBDFB37" w:rsidR="00A92952" w:rsidRPr="00EB517E" w:rsidRDefault="00AB2FDA" w:rsidP="00EB517E">
            <w:pPr>
              <w:pStyle w:val="Listeavsnitt"/>
              <w:numPr>
                <w:ilvl w:val="0"/>
                <w:numId w:val="5"/>
              </w:numPr>
              <w:rPr>
                <w:rFonts w:ascii="Arial" w:eastAsia="Calibri" w:hAnsi="Arial" w:cs="Arial"/>
                <w:bCs/>
              </w:rPr>
            </w:pPr>
            <w:r w:rsidRPr="00AB2FDA">
              <w:rPr>
                <w:rFonts w:ascii="Arial" w:eastAsia="Calibri" w:hAnsi="Arial" w:cs="Arial"/>
                <w:bCs/>
              </w:rPr>
              <w:t>Voksne som smiler og ler</w:t>
            </w:r>
          </w:p>
          <w:p w14:paraId="452CAA42" w14:textId="77777777" w:rsidR="00A92952" w:rsidRDefault="00A92952" w:rsidP="00A92952">
            <w:pPr>
              <w:pStyle w:val="Listeavsnitt"/>
              <w:ind w:left="1080"/>
              <w:rPr>
                <w:rFonts w:ascii="Arial" w:eastAsia="Calibri" w:hAnsi="Arial" w:cs="Arial"/>
                <w:b/>
              </w:rPr>
            </w:pPr>
          </w:p>
          <w:p w14:paraId="051718DA" w14:textId="10905C45" w:rsidR="00A92952" w:rsidRDefault="00817A5B" w:rsidP="00A92952">
            <w:pPr>
              <w:pStyle w:val="Listeavsnitt"/>
              <w:numPr>
                <w:ilvl w:val="0"/>
                <w:numId w:val="4"/>
              </w:numPr>
              <w:rPr>
                <w:rFonts w:ascii="Arial" w:eastAsia="Calibri" w:hAnsi="Arial" w:cs="Arial"/>
                <w:b/>
              </w:rPr>
            </w:pPr>
            <w:r>
              <w:rPr>
                <w:rFonts w:ascii="Arial" w:eastAsia="Calibri" w:hAnsi="Arial" w:cs="Arial"/>
                <w:b/>
              </w:rPr>
              <w:t xml:space="preserve">Inkluderende lek i naturen </w:t>
            </w:r>
          </w:p>
          <w:p w14:paraId="6F71824F" w14:textId="4EF7FAEE" w:rsidR="00AB2FDA" w:rsidRPr="00570F6E" w:rsidRDefault="00AB2FDA" w:rsidP="00AB2FDA">
            <w:pPr>
              <w:pStyle w:val="Listeavsnitt"/>
              <w:numPr>
                <w:ilvl w:val="0"/>
                <w:numId w:val="5"/>
              </w:numPr>
              <w:rPr>
                <w:rFonts w:ascii="Arial" w:eastAsia="Calibri" w:hAnsi="Arial" w:cs="Arial"/>
                <w:bCs/>
              </w:rPr>
            </w:pPr>
            <w:r w:rsidRPr="00570F6E">
              <w:rPr>
                <w:rFonts w:ascii="Arial" w:eastAsia="Calibri" w:hAnsi="Arial" w:cs="Arial"/>
                <w:bCs/>
              </w:rPr>
              <w:t xml:space="preserve">Tilby uteområdet </w:t>
            </w:r>
            <w:r w:rsidR="005929AB" w:rsidRPr="00570F6E">
              <w:rPr>
                <w:rFonts w:ascii="Arial" w:eastAsia="Calibri" w:hAnsi="Arial" w:cs="Arial"/>
                <w:bCs/>
              </w:rPr>
              <w:t xml:space="preserve">vårt noe mer og gjøre det attraktivt – ha lekekasser </w:t>
            </w:r>
          </w:p>
          <w:p w14:paraId="49C67772" w14:textId="02E7C991" w:rsidR="005929AB" w:rsidRPr="00570F6E" w:rsidRDefault="005929AB" w:rsidP="00AB2FDA">
            <w:pPr>
              <w:pStyle w:val="Listeavsnitt"/>
              <w:numPr>
                <w:ilvl w:val="0"/>
                <w:numId w:val="5"/>
              </w:numPr>
              <w:rPr>
                <w:rFonts w:ascii="Arial" w:eastAsia="Calibri" w:hAnsi="Arial" w:cs="Arial"/>
                <w:bCs/>
              </w:rPr>
            </w:pPr>
            <w:r w:rsidRPr="00570F6E">
              <w:rPr>
                <w:rFonts w:ascii="Arial" w:eastAsia="Calibri" w:hAnsi="Arial" w:cs="Arial"/>
                <w:bCs/>
              </w:rPr>
              <w:t>Dele inn i smågrupper</w:t>
            </w:r>
            <w:r w:rsidR="00570F6E" w:rsidRPr="00570F6E">
              <w:rPr>
                <w:rFonts w:ascii="Arial" w:eastAsia="Calibri" w:hAnsi="Arial" w:cs="Arial"/>
                <w:bCs/>
              </w:rPr>
              <w:t xml:space="preserve"> på tur</w:t>
            </w:r>
          </w:p>
          <w:p w14:paraId="2177D9F4" w14:textId="79C47662" w:rsidR="001A0546" w:rsidRPr="00570F6E" w:rsidRDefault="001A0546" w:rsidP="00AB2FDA">
            <w:pPr>
              <w:pStyle w:val="Listeavsnitt"/>
              <w:numPr>
                <w:ilvl w:val="0"/>
                <w:numId w:val="5"/>
              </w:numPr>
              <w:rPr>
                <w:rFonts w:ascii="Arial" w:eastAsia="Calibri" w:hAnsi="Arial" w:cs="Arial"/>
                <w:bCs/>
              </w:rPr>
            </w:pPr>
            <w:r w:rsidRPr="00570F6E">
              <w:rPr>
                <w:rFonts w:ascii="Arial" w:eastAsia="Calibri" w:hAnsi="Arial" w:cs="Arial"/>
                <w:bCs/>
              </w:rPr>
              <w:t xml:space="preserve">Bruke naturmateriell </w:t>
            </w:r>
            <w:r w:rsidR="00570F6E" w:rsidRPr="00570F6E">
              <w:rPr>
                <w:rFonts w:ascii="Arial" w:eastAsia="Calibri" w:hAnsi="Arial" w:cs="Arial"/>
                <w:bCs/>
              </w:rPr>
              <w:t xml:space="preserve">for å skape et fellesskap og rom for inkludering </w:t>
            </w:r>
          </w:p>
          <w:p w14:paraId="266D3BD5" w14:textId="04AE9224" w:rsidR="001A0546" w:rsidRDefault="00865B2B" w:rsidP="00AB2FDA">
            <w:pPr>
              <w:pStyle w:val="Listeavsnitt"/>
              <w:numPr>
                <w:ilvl w:val="0"/>
                <w:numId w:val="5"/>
              </w:numPr>
              <w:rPr>
                <w:rFonts w:ascii="Arial" w:eastAsia="Calibri" w:hAnsi="Arial" w:cs="Arial"/>
                <w:bCs/>
              </w:rPr>
            </w:pPr>
            <w:r>
              <w:rPr>
                <w:rFonts w:ascii="Arial" w:eastAsia="Calibri" w:hAnsi="Arial" w:cs="Arial"/>
                <w:bCs/>
              </w:rPr>
              <w:t>Gjøre barn robuste</w:t>
            </w:r>
          </w:p>
          <w:p w14:paraId="19EC6772" w14:textId="152A30D4" w:rsidR="00C33F12" w:rsidRPr="009D44B1" w:rsidRDefault="009D44B1" w:rsidP="001D3562">
            <w:pPr>
              <w:pStyle w:val="Listeavsnitt"/>
              <w:numPr>
                <w:ilvl w:val="0"/>
                <w:numId w:val="5"/>
              </w:numPr>
              <w:rPr>
                <w:rFonts w:ascii="Arial" w:eastAsia="Calibri" w:hAnsi="Arial" w:cs="Arial"/>
                <w:bCs/>
              </w:rPr>
            </w:pPr>
            <w:r>
              <w:rPr>
                <w:rFonts w:ascii="Arial" w:eastAsia="Calibri" w:hAnsi="Arial" w:cs="Arial"/>
                <w:bCs/>
              </w:rPr>
              <w:t>Prosjekt om naturen og hva den tilby oss</w:t>
            </w:r>
          </w:p>
          <w:p w14:paraId="1D4950F7" w14:textId="77777777" w:rsidR="00C33F12" w:rsidRPr="002B6B00" w:rsidRDefault="00C33F12" w:rsidP="001D3562">
            <w:pPr>
              <w:rPr>
                <w:rFonts w:ascii="Arial" w:eastAsia="Calibri" w:hAnsi="Arial" w:cs="Arial"/>
              </w:rPr>
            </w:pPr>
          </w:p>
        </w:tc>
      </w:tr>
      <w:tr w:rsidR="00C33F12" w:rsidRPr="002B6B00" w14:paraId="11B6E147" w14:textId="77777777" w:rsidTr="001D3562">
        <w:trPr>
          <w:trHeight w:val="547"/>
        </w:trPr>
        <w:tc>
          <w:tcPr>
            <w:tcW w:w="9016" w:type="dxa"/>
          </w:tcPr>
          <w:p w14:paraId="2D721C78" w14:textId="7018C638" w:rsidR="00C33F12" w:rsidRPr="002B6B00" w:rsidRDefault="00C33F12" w:rsidP="001D3562">
            <w:pPr>
              <w:rPr>
                <w:rFonts w:ascii="Arial" w:eastAsia="Calibri" w:hAnsi="Arial" w:cs="Arial"/>
              </w:rPr>
            </w:pPr>
            <w:r w:rsidRPr="002B6B00">
              <w:rPr>
                <w:rFonts w:ascii="Arial" w:eastAsia="Calibri" w:hAnsi="Arial" w:cs="Arial"/>
              </w:rPr>
              <w:t>Dato:</w:t>
            </w:r>
            <w:r w:rsidR="00DB6466">
              <w:rPr>
                <w:rFonts w:ascii="Arial" w:eastAsia="Calibri" w:hAnsi="Arial" w:cs="Arial"/>
              </w:rPr>
              <w:t xml:space="preserve"> 20.08.24</w:t>
            </w:r>
            <w:r w:rsidRPr="002B6B00">
              <w:rPr>
                <w:rFonts w:ascii="Arial" w:eastAsia="Calibri" w:hAnsi="Arial" w:cs="Arial"/>
              </w:rPr>
              <w:t xml:space="preserve">                           Sted:</w:t>
            </w:r>
            <w:r w:rsidR="00DB6466">
              <w:rPr>
                <w:rFonts w:ascii="Arial" w:eastAsia="Calibri" w:hAnsi="Arial" w:cs="Arial"/>
              </w:rPr>
              <w:t xml:space="preserve"> Stathelle</w:t>
            </w:r>
          </w:p>
          <w:p w14:paraId="0DBAEDBB" w14:textId="77777777" w:rsidR="00C33F12" w:rsidRDefault="00C33F12" w:rsidP="001D3562">
            <w:pPr>
              <w:rPr>
                <w:rFonts w:ascii="Arial" w:eastAsia="Calibri" w:hAnsi="Arial" w:cs="Arial"/>
              </w:rPr>
            </w:pPr>
          </w:p>
          <w:p w14:paraId="17C4A541" w14:textId="77777777" w:rsidR="009D44B1" w:rsidRPr="002B6B00" w:rsidRDefault="009D44B1" w:rsidP="001D3562">
            <w:pPr>
              <w:rPr>
                <w:rFonts w:ascii="Arial" w:eastAsia="Calibri" w:hAnsi="Arial" w:cs="Arial"/>
              </w:rPr>
            </w:pPr>
          </w:p>
          <w:p w14:paraId="573ED302" w14:textId="4674029C" w:rsidR="00C33F12" w:rsidRPr="002B6B00" w:rsidRDefault="009B0A95" w:rsidP="001D3562">
            <w:pPr>
              <w:rPr>
                <w:rFonts w:ascii="Arial" w:eastAsia="Calibri" w:hAnsi="Arial" w:cs="Arial"/>
              </w:rPr>
            </w:pPr>
            <w:r>
              <w:rPr>
                <w:rFonts w:ascii="Arial" w:eastAsia="Calibri" w:hAnsi="Arial" w:cs="Arial"/>
              </w:rPr>
              <w:t xml:space="preserve"> </w:t>
            </w:r>
            <w:r w:rsidR="00C33F12" w:rsidRPr="002B6B00">
              <w:rPr>
                <w:rFonts w:ascii="Arial" w:eastAsia="Calibri" w:hAnsi="Arial" w:cs="Arial"/>
              </w:rPr>
              <w:t>___</w:t>
            </w:r>
            <w:r w:rsidR="00DB6466">
              <w:rPr>
                <w:rFonts w:ascii="Arial" w:eastAsia="Calibri" w:hAnsi="Arial" w:cs="Arial"/>
                <w:u w:val="single"/>
              </w:rPr>
              <w:t xml:space="preserve">Mirjam </w:t>
            </w:r>
            <w:r>
              <w:rPr>
                <w:rFonts w:ascii="Arial" w:eastAsia="Calibri" w:hAnsi="Arial" w:cs="Arial"/>
                <w:u w:val="single"/>
              </w:rPr>
              <w:t>Øvretveit</w:t>
            </w:r>
            <w:r w:rsidR="00C33F12" w:rsidRPr="002B6B00">
              <w:rPr>
                <w:rFonts w:ascii="Arial" w:eastAsia="Calibri" w:hAnsi="Arial" w:cs="Arial"/>
              </w:rPr>
              <w:t xml:space="preserve">___                           </w:t>
            </w:r>
            <w:r>
              <w:rPr>
                <w:rFonts w:ascii="Arial" w:eastAsia="Calibri" w:hAnsi="Arial" w:cs="Arial"/>
              </w:rPr>
              <w:t xml:space="preserve">                    </w:t>
            </w:r>
            <w:r w:rsidR="00C33F12" w:rsidRPr="002B6B00">
              <w:rPr>
                <w:rFonts w:ascii="Arial" w:eastAsia="Calibri" w:hAnsi="Arial" w:cs="Arial"/>
              </w:rPr>
              <w:t xml:space="preserve"> ___</w:t>
            </w:r>
            <w:r>
              <w:rPr>
                <w:rFonts w:ascii="Arial" w:eastAsia="Calibri" w:hAnsi="Arial" w:cs="Arial"/>
                <w:u w:val="single"/>
              </w:rPr>
              <w:t>Stine Pedersen</w:t>
            </w:r>
            <w:r w:rsidR="00C33F12" w:rsidRPr="002B6B00">
              <w:rPr>
                <w:rFonts w:ascii="Arial" w:eastAsia="Calibri" w:hAnsi="Arial" w:cs="Arial"/>
              </w:rPr>
              <w:t xml:space="preserve">___                                       </w:t>
            </w:r>
          </w:p>
          <w:p w14:paraId="2031D6C9" w14:textId="6B94F136" w:rsidR="00C33F12" w:rsidRPr="002B6B00" w:rsidRDefault="00C33F12" w:rsidP="001D3562">
            <w:pPr>
              <w:rPr>
                <w:rFonts w:ascii="Arial" w:eastAsia="Calibri" w:hAnsi="Arial" w:cs="Arial"/>
              </w:rPr>
            </w:pPr>
            <w:r w:rsidRPr="002B6B00">
              <w:rPr>
                <w:rFonts w:ascii="Arial" w:eastAsia="Calibri" w:hAnsi="Arial" w:cs="Arial"/>
              </w:rPr>
              <w:t xml:space="preserve">   </w:t>
            </w:r>
            <w:r w:rsidR="009B0A95">
              <w:rPr>
                <w:rFonts w:ascii="Arial" w:eastAsia="Calibri" w:hAnsi="Arial" w:cs="Arial"/>
              </w:rPr>
              <w:t xml:space="preserve"> </w:t>
            </w:r>
            <w:r w:rsidRPr="002B6B00">
              <w:rPr>
                <w:rFonts w:ascii="Arial" w:eastAsia="Calibri" w:hAnsi="Arial" w:cs="Arial"/>
              </w:rPr>
              <w:t xml:space="preserve">        Sign. styrer                                                             Sign. ressursperson</w:t>
            </w:r>
          </w:p>
          <w:p w14:paraId="33099571" w14:textId="77777777" w:rsidR="00C33F12" w:rsidRPr="002B6B00" w:rsidRDefault="00C33F12" w:rsidP="001D3562">
            <w:pPr>
              <w:rPr>
                <w:rFonts w:ascii="Arial" w:eastAsia="Calibri" w:hAnsi="Arial" w:cs="Arial"/>
              </w:rPr>
            </w:pPr>
          </w:p>
        </w:tc>
      </w:tr>
    </w:tbl>
    <w:p w14:paraId="2FED1060" w14:textId="77777777" w:rsidR="00C33F12" w:rsidRPr="002B6B00" w:rsidRDefault="00C33F12" w:rsidP="00C33F12">
      <w:pPr>
        <w:rPr>
          <w:rFonts w:ascii="Arial" w:hAnsi="Arial" w:cs="Arial"/>
          <w:b/>
          <w:sz w:val="22"/>
          <w:szCs w:val="22"/>
        </w:rPr>
      </w:pPr>
      <w:r w:rsidRPr="002B6B00">
        <w:rPr>
          <w:rFonts w:ascii="Arial" w:hAnsi="Arial" w:cs="Arial"/>
          <w:sz w:val="22"/>
          <w:szCs w:val="22"/>
        </w:rPr>
        <w:t xml:space="preserve"> </w:t>
      </w:r>
      <w:r w:rsidRPr="002B6B00">
        <w:rPr>
          <w:rFonts w:ascii="Arial" w:hAnsi="Arial" w:cs="Arial"/>
          <w:b/>
          <w:sz w:val="22"/>
          <w:szCs w:val="22"/>
        </w:rPr>
        <w:t xml:space="preserve">Frist for å sende inn barnehagens kompetanseplan er </w:t>
      </w:r>
      <w:r>
        <w:rPr>
          <w:rFonts w:ascii="Arial" w:hAnsi="Arial" w:cs="Arial"/>
          <w:b/>
          <w:sz w:val="22"/>
          <w:szCs w:val="22"/>
        </w:rPr>
        <w:t>30</w:t>
      </w:r>
      <w:r w:rsidRPr="002B6B00">
        <w:rPr>
          <w:rFonts w:ascii="Arial" w:hAnsi="Arial" w:cs="Arial"/>
          <w:b/>
          <w:sz w:val="22"/>
          <w:szCs w:val="22"/>
        </w:rPr>
        <w:t>.08.2024</w:t>
      </w:r>
    </w:p>
    <w:p w14:paraId="34442485" w14:textId="77777777" w:rsidR="00A83D97" w:rsidRDefault="00A83D97"/>
    <w:sectPr w:rsidR="00A83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4D70"/>
    <w:multiLevelType w:val="hybridMultilevel"/>
    <w:tmpl w:val="7B4EFB14"/>
    <w:lvl w:ilvl="0" w:tplc="132600F8">
      <w:start w:val="19"/>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4414252"/>
    <w:multiLevelType w:val="hybridMultilevel"/>
    <w:tmpl w:val="2E3072D8"/>
    <w:lvl w:ilvl="0" w:tplc="B4EEADF2">
      <w:start w:val="7"/>
      <w:numFmt w:val="bullet"/>
      <w:lvlText w:val=""/>
      <w:lvlJc w:val="left"/>
      <w:pPr>
        <w:ind w:left="720" w:hanging="360"/>
      </w:pPr>
      <w:rPr>
        <w:rFonts w:ascii="Symbol" w:eastAsiaTheme="minorEastAsia"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E841BFD"/>
    <w:multiLevelType w:val="hybridMultilevel"/>
    <w:tmpl w:val="1E24C35C"/>
    <w:lvl w:ilvl="0" w:tplc="D180D710">
      <w:start w:val="27"/>
      <w:numFmt w:val="bullet"/>
      <w:lvlText w:val="-"/>
      <w:lvlJc w:val="left"/>
      <w:pPr>
        <w:ind w:left="1080" w:hanging="360"/>
      </w:pPr>
      <w:rPr>
        <w:rFonts w:ascii="Arial" w:eastAsia="Calibr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414F2400"/>
    <w:multiLevelType w:val="hybridMultilevel"/>
    <w:tmpl w:val="8B90A3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C477624"/>
    <w:multiLevelType w:val="hybridMultilevel"/>
    <w:tmpl w:val="FC446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425444">
    <w:abstractNumId w:val="0"/>
  </w:num>
  <w:num w:numId="2" w16cid:durableId="214851873">
    <w:abstractNumId w:val="1"/>
  </w:num>
  <w:num w:numId="3" w16cid:durableId="774983730">
    <w:abstractNumId w:val="3"/>
  </w:num>
  <w:num w:numId="4" w16cid:durableId="737751982">
    <w:abstractNumId w:val="4"/>
  </w:num>
  <w:num w:numId="5" w16cid:durableId="367098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12"/>
    <w:rsid w:val="0006168E"/>
    <w:rsid w:val="001540DF"/>
    <w:rsid w:val="001A0546"/>
    <w:rsid w:val="002014D2"/>
    <w:rsid w:val="0022579C"/>
    <w:rsid w:val="00265C19"/>
    <w:rsid w:val="00273136"/>
    <w:rsid w:val="002A4A8C"/>
    <w:rsid w:val="002C2E6A"/>
    <w:rsid w:val="002D710E"/>
    <w:rsid w:val="00345257"/>
    <w:rsid w:val="00397D8B"/>
    <w:rsid w:val="00410DF3"/>
    <w:rsid w:val="00533A7B"/>
    <w:rsid w:val="00541BEA"/>
    <w:rsid w:val="0055714F"/>
    <w:rsid w:val="00570F6E"/>
    <w:rsid w:val="005929AB"/>
    <w:rsid w:val="00593F79"/>
    <w:rsid w:val="005A6301"/>
    <w:rsid w:val="005A6683"/>
    <w:rsid w:val="00617DB8"/>
    <w:rsid w:val="006543BE"/>
    <w:rsid w:val="006E7AE1"/>
    <w:rsid w:val="007E2CC9"/>
    <w:rsid w:val="00817A5B"/>
    <w:rsid w:val="00843287"/>
    <w:rsid w:val="00865B2B"/>
    <w:rsid w:val="008B611B"/>
    <w:rsid w:val="008E77E6"/>
    <w:rsid w:val="00912366"/>
    <w:rsid w:val="00936557"/>
    <w:rsid w:val="00967CA9"/>
    <w:rsid w:val="009B0A95"/>
    <w:rsid w:val="009B78AD"/>
    <w:rsid w:val="009C62FD"/>
    <w:rsid w:val="009D44B1"/>
    <w:rsid w:val="00A83D97"/>
    <w:rsid w:val="00A92952"/>
    <w:rsid w:val="00AB2FDA"/>
    <w:rsid w:val="00B46C3E"/>
    <w:rsid w:val="00BA2806"/>
    <w:rsid w:val="00BD2591"/>
    <w:rsid w:val="00BD5251"/>
    <w:rsid w:val="00C33F12"/>
    <w:rsid w:val="00C90987"/>
    <w:rsid w:val="00CE2C78"/>
    <w:rsid w:val="00CE7DF6"/>
    <w:rsid w:val="00D918B9"/>
    <w:rsid w:val="00DB43C9"/>
    <w:rsid w:val="00DB6466"/>
    <w:rsid w:val="00DB7354"/>
    <w:rsid w:val="00DC1B9E"/>
    <w:rsid w:val="00E218C7"/>
    <w:rsid w:val="00E24453"/>
    <w:rsid w:val="00EB39B0"/>
    <w:rsid w:val="00EB517E"/>
    <w:rsid w:val="00F027DC"/>
    <w:rsid w:val="00F77E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56A8"/>
  <w15:chartTrackingRefBased/>
  <w15:docId w15:val="{0155346C-A0BC-4F72-857D-8004D6BA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12"/>
    <w:pPr>
      <w:spacing w:before="100" w:after="200" w:line="276" w:lineRule="auto"/>
    </w:pPr>
    <w:rPr>
      <w:rFonts w:eastAsiaTheme="minorEastAsia"/>
      <w:sz w:val="20"/>
      <w:szCs w:val="20"/>
    </w:rPr>
  </w:style>
  <w:style w:type="paragraph" w:styleId="Overskrift1">
    <w:name w:val="heading 1"/>
    <w:basedOn w:val="Normal"/>
    <w:next w:val="Normal"/>
    <w:link w:val="Overskrift1Tegn"/>
    <w:uiPriority w:val="9"/>
    <w:qFormat/>
    <w:rsid w:val="00C33F1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semiHidden/>
    <w:unhideWhenUsed/>
    <w:qFormat/>
    <w:rsid w:val="00C33F1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C33F12"/>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C33F12"/>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33F12"/>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C33F1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3F1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3F1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3F1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3F12"/>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foravsnitt"/>
    <w:link w:val="Overskrift2"/>
    <w:uiPriority w:val="9"/>
    <w:semiHidden/>
    <w:rsid w:val="00C33F12"/>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semiHidden/>
    <w:rsid w:val="00C33F12"/>
    <w:rPr>
      <w:rFonts w:eastAsiaTheme="majorEastAsia" w:cstheme="majorBidi"/>
      <w:color w:val="2E74B5" w:themeColor="accent1" w:themeShade="BF"/>
      <w:sz w:val="28"/>
      <w:szCs w:val="28"/>
    </w:rPr>
  </w:style>
  <w:style w:type="character" w:customStyle="1" w:styleId="Overskrift4Tegn">
    <w:name w:val="Overskrift 4 Tegn"/>
    <w:basedOn w:val="Standardskriftforavsnitt"/>
    <w:link w:val="Overskrift4"/>
    <w:uiPriority w:val="9"/>
    <w:semiHidden/>
    <w:rsid w:val="00C33F12"/>
    <w:rPr>
      <w:rFonts w:eastAsiaTheme="majorEastAsia"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C33F12"/>
    <w:rPr>
      <w:rFonts w:eastAsiaTheme="majorEastAsia" w:cstheme="majorBidi"/>
      <w:color w:val="2E74B5" w:themeColor="accent1" w:themeShade="BF"/>
    </w:rPr>
  </w:style>
  <w:style w:type="character" w:customStyle="1" w:styleId="Overskrift6Tegn">
    <w:name w:val="Overskrift 6 Tegn"/>
    <w:basedOn w:val="Standardskriftforavsnitt"/>
    <w:link w:val="Overskrift6"/>
    <w:uiPriority w:val="9"/>
    <w:semiHidden/>
    <w:rsid w:val="00C33F1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33F1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33F1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33F12"/>
    <w:rPr>
      <w:rFonts w:eastAsiaTheme="majorEastAsia" w:cstheme="majorBidi"/>
      <w:color w:val="272727" w:themeColor="text1" w:themeTint="D8"/>
    </w:rPr>
  </w:style>
  <w:style w:type="paragraph" w:styleId="Tittel">
    <w:name w:val="Title"/>
    <w:basedOn w:val="Normal"/>
    <w:next w:val="Normal"/>
    <w:link w:val="TittelTegn"/>
    <w:uiPriority w:val="10"/>
    <w:qFormat/>
    <w:rsid w:val="00C33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33F1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33F1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33F1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33F1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33F12"/>
    <w:rPr>
      <w:i/>
      <w:iCs/>
      <w:color w:val="404040" w:themeColor="text1" w:themeTint="BF"/>
    </w:rPr>
  </w:style>
  <w:style w:type="paragraph" w:styleId="Listeavsnitt">
    <w:name w:val="List Paragraph"/>
    <w:basedOn w:val="Normal"/>
    <w:uiPriority w:val="34"/>
    <w:qFormat/>
    <w:rsid w:val="00C33F12"/>
    <w:pPr>
      <w:ind w:left="720"/>
      <w:contextualSpacing/>
    </w:pPr>
  </w:style>
  <w:style w:type="character" w:styleId="Sterkutheving">
    <w:name w:val="Intense Emphasis"/>
    <w:basedOn w:val="Standardskriftforavsnitt"/>
    <w:uiPriority w:val="21"/>
    <w:qFormat/>
    <w:rsid w:val="00C33F12"/>
    <w:rPr>
      <w:i/>
      <w:iCs/>
      <w:color w:val="2E74B5" w:themeColor="accent1" w:themeShade="BF"/>
    </w:rPr>
  </w:style>
  <w:style w:type="paragraph" w:styleId="Sterktsitat">
    <w:name w:val="Intense Quote"/>
    <w:basedOn w:val="Normal"/>
    <w:next w:val="Normal"/>
    <w:link w:val="SterktsitatTegn"/>
    <w:uiPriority w:val="30"/>
    <w:qFormat/>
    <w:rsid w:val="00C33F1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erktsitatTegn">
    <w:name w:val="Sterkt sitat Tegn"/>
    <w:basedOn w:val="Standardskriftforavsnitt"/>
    <w:link w:val="Sterktsitat"/>
    <w:uiPriority w:val="30"/>
    <w:rsid w:val="00C33F12"/>
    <w:rPr>
      <w:i/>
      <w:iCs/>
      <w:color w:val="2E74B5" w:themeColor="accent1" w:themeShade="BF"/>
    </w:rPr>
  </w:style>
  <w:style w:type="character" w:styleId="Sterkreferanse">
    <w:name w:val="Intense Reference"/>
    <w:basedOn w:val="Standardskriftforavsnitt"/>
    <w:uiPriority w:val="32"/>
    <w:qFormat/>
    <w:rsid w:val="00C33F12"/>
    <w:rPr>
      <w:b/>
      <w:bCs/>
      <w:smallCaps/>
      <w:color w:val="2E74B5" w:themeColor="accent1" w:themeShade="BF"/>
      <w:spacing w:val="5"/>
    </w:rPr>
  </w:style>
  <w:style w:type="table" w:styleId="Tabellrutenett">
    <w:name w:val="Table Grid"/>
    <w:basedOn w:val="Vanligtabell"/>
    <w:uiPriority w:val="39"/>
    <w:rsid w:val="00C33F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1077</Words>
  <Characters>5710</Characters>
  <Application>Microsoft Office Word</Application>
  <DocSecurity>0</DocSecurity>
  <Lines>47</Lines>
  <Paragraphs>13</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VEDLEGG – MAL KOMPETANSEPLAN FOR BARNEHAGENE</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Øvretveit</dc:creator>
  <cp:keywords/>
  <dc:description/>
  <cp:lastModifiedBy>Mirjam Øvretveit</cp:lastModifiedBy>
  <cp:revision>48</cp:revision>
  <cp:lastPrinted>2024-08-21T09:54:00Z</cp:lastPrinted>
  <dcterms:created xsi:type="dcterms:W3CDTF">2024-08-20T07:21:00Z</dcterms:created>
  <dcterms:modified xsi:type="dcterms:W3CDTF">2024-09-08T11:10:00Z</dcterms:modified>
</cp:coreProperties>
</file>