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</w:rPr>
        <w:tab/>
      </w:r>
      <w:r w:rsidRPr="00CA6891">
        <w:rPr>
          <w:rFonts w:cs="Arial"/>
          <w:b/>
          <w:noProof/>
          <w:szCs w:val="22"/>
        </w:rPr>
        <w:fldChar w:fldCharType="begin"/>
      </w:r>
      <w:r>
        <w:rPr>
          <w:rFonts w:cs="Arial"/>
          <w:b/>
          <w:noProof/>
          <w:szCs w:val="22"/>
        </w:rPr>
        <w:instrText xml:space="preserve"> IF "</w:instrText>
      </w:r>
      <w:sdt>
        <w:sdtPr>
          <w:rPr>
            <w:rFonts w:cs="Arial"/>
            <w:b/>
            <w:noProof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173314">
            <w:rPr>
              <w:rFonts w:cs="Arial"/>
              <w:b/>
              <w:noProof/>
              <w:szCs w:val="22"/>
            </w:rPr>
            <w:instrText xml:space="preserve">  </w:instrText>
          </w:r>
        </w:sdtContent>
      </w:sdt>
      <w:r>
        <w:rPr>
          <w:rFonts w:cs="Arial"/>
          <w:b/>
          <w:noProof/>
          <w:szCs w:val="22"/>
        </w:rPr>
        <w:instrText xml:space="preserve">"&lt;&gt;"  </w:instrText>
      </w:r>
      <w:r w:rsidRPr="00CA6891">
        <w:rPr>
          <w:rFonts w:cs="Arial"/>
          <w:b/>
          <w:noProof/>
          <w:szCs w:val="22"/>
        </w:rPr>
        <w:instrText xml:space="preserve">" "Unntatt offentlighet ihht § " </w:instrText>
      </w:r>
      <w:r w:rsidRPr="00CA6891">
        <w:rPr>
          <w:rFonts w:cs="Arial"/>
          <w:b/>
          <w:noProof/>
          <w:szCs w:val="22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935510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AE21B8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4F4A30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4F4A30">
            <w:pPr>
              <w:tabs>
                <w:tab w:val="left" w:pos="1242"/>
                <w:tab w:val="left" w:pos="9039"/>
              </w:tabs>
            </w:pPr>
            <w:r>
              <w:t>Virksomhetsleder Finn Roar Bruun</w:t>
            </w: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935510" w:rsidP="001F3B64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3D2B26">
                  <w:t xml:space="preserve">        </w:t>
                </w:r>
              </w:sdtContent>
            </w:sdt>
            <w:r w:rsidR="003A5799">
              <w:t xml:space="preserve"> </w:t>
            </w: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935510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3D2B26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BB4FEA" w:rsidRDefault="001F3B64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Følgende annonse bes inntatt i fellesannonseringen den 15.9.2022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935510" w:rsidP="002D3D39">
      <w:sdt>
        <w:sdt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3D2B26">
            <w:t>OFFENTLIG HØRING - Forslag til</w:t>
          </w:r>
          <w:r w:rsidR="00981FC7">
            <w:t xml:space="preserve"> lokal</w:t>
          </w:r>
          <w:r w:rsidR="003D2B26">
            <w:t xml:space="preserve">  "gebyrforskrift etter plan og bygningsloven, eierseksjonsloven, matrikkelloven, forurensningsloven, konsesjonsloven og jordloven ".</w:t>
          </w:r>
        </w:sdtContent>
      </w:sdt>
      <w:r w:rsidR="003C4F7C">
        <w:t xml:space="preserve"> </w:t>
      </w:r>
    </w:p>
    <w:p w:rsidR="00CA6891" w:rsidRDefault="00CA6891" w:rsidP="002D3D39"/>
    <w:p w:rsidR="00686432" w:rsidRDefault="001F3B64">
      <w:bookmarkStart w:id="0" w:name="Start"/>
      <w:bookmarkEnd w:id="0"/>
      <w:r>
        <w:t xml:space="preserve">Forslag til </w:t>
      </w:r>
      <w:r w:rsidR="00F8536F">
        <w:t xml:space="preserve">lokal </w:t>
      </w:r>
      <w:r>
        <w:t>forskrift for gebyrer ble behandlet i Formannskapet 1.9.2022 sak 63/22.</w:t>
      </w:r>
    </w:p>
    <w:p w:rsidR="001F3B64" w:rsidRDefault="001F3B64"/>
    <w:p w:rsidR="001F3B64" w:rsidRPr="001F3B64" w:rsidRDefault="001F3B64">
      <w:pPr>
        <w:rPr>
          <w:b/>
          <w:u w:val="single"/>
        </w:rPr>
      </w:pPr>
      <w:r w:rsidRPr="001F3B64">
        <w:rPr>
          <w:b/>
          <w:u w:val="single"/>
        </w:rPr>
        <w:t>Bakgrunn:</w:t>
      </w:r>
    </w:p>
    <w:p w:rsidR="001F3B64" w:rsidRDefault="001F3B64">
      <w:r w:rsidRPr="001F3B64">
        <w:t xml:space="preserve">Bamble kommune vedtok i fjor ny </w:t>
      </w:r>
      <w:r w:rsidR="00981FC7">
        <w:t xml:space="preserve">lokal </w:t>
      </w:r>
      <w:r w:rsidRPr="001F3B64">
        <w:t>gebyrforskrift ved vedtak av kommunens budsjett i KST</w:t>
      </w:r>
      <w:r>
        <w:t xml:space="preserve"> 16.12.2021. Det er behov for rettinger og mindre endringer i forskriften. Rettingene får ikke konsekvenser for gebyrenes størrelse. Dette bestemmes i budsjettbehandlingen det enkelte år.</w:t>
      </w:r>
    </w:p>
    <w:p w:rsidR="001F3B64" w:rsidRDefault="001F3B64"/>
    <w:p w:rsidR="001F3B64" w:rsidRDefault="001F3B64">
      <w:r>
        <w:t xml:space="preserve">Det i følge av pbl§33 – 1 første ledd at kommunen kan gi forskrift om gebyr for arbeid som påhviler kommunen å utføre etter loven eller forskrift. Forskrift er en forutsetning for å kreve gebyrer. Det følger av bestemmelsen at gebyr ikke kan være «høyere enn de nødvendige kostnadene kommunen har med </w:t>
      </w:r>
      <w:r w:rsidR="004F4A30">
        <w:t>slike saker.»</w:t>
      </w:r>
    </w:p>
    <w:p w:rsidR="004F4A30" w:rsidRDefault="004F4A30"/>
    <w:p w:rsidR="004F4A30" w:rsidRDefault="004F4A30">
      <w:r>
        <w:t xml:space="preserve">Forslag til </w:t>
      </w:r>
      <w:r w:rsidR="00981FC7">
        <w:t xml:space="preserve">lokal </w:t>
      </w:r>
      <w:r>
        <w:t xml:space="preserve">forskriften for gebyrer, vedtak og saksfremlegg kan sees på Bamble kommune sine hjemmesider under: </w:t>
      </w:r>
      <w:hyperlink r:id="rId7" w:history="1">
        <w:r w:rsidRPr="00BD757D">
          <w:rPr>
            <w:rStyle w:val="Hyperkobling"/>
          </w:rPr>
          <w:t>www.bamble.kommune.no/statusplaner</w:t>
        </w:r>
      </w:hyperlink>
      <w:r>
        <w:t xml:space="preserve"> under planer for høring til offentlig ettersyn eller be om innsynsbegjæring på saksnummer 22/10346-1.</w:t>
      </w:r>
    </w:p>
    <w:p w:rsidR="00935510" w:rsidRDefault="00935510"/>
    <w:p w:rsidR="004F4A30" w:rsidRPr="00935510" w:rsidRDefault="00935510">
      <w:pPr>
        <w:rPr>
          <w:b/>
          <w:u w:val="single"/>
        </w:rPr>
      </w:pPr>
      <w:r w:rsidRPr="00935510">
        <w:rPr>
          <w:b/>
          <w:u w:val="single"/>
        </w:rPr>
        <w:t>Direkte link:</w:t>
      </w:r>
    </w:p>
    <w:p w:rsidR="00935510" w:rsidRDefault="00935510" w:rsidP="00935510">
      <w:pPr>
        <w:rPr>
          <w:rFonts w:asciiTheme="minorHAnsi" w:hAnsiTheme="minorHAnsi"/>
        </w:rPr>
      </w:pPr>
      <w:hyperlink r:id="rId8" w:history="1">
        <w:r>
          <w:rPr>
            <w:rStyle w:val="Hyperkobling"/>
            <w:color w:val="0000FF"/>
          </w:rPr>
          <w:t>Bamble kommune - Offentlig høring - Forslag til lokal "gebyrforskrift etter pbl, eierseksjon,matrikkelloven,forurensning, konsesjonsloven og jordloven</w:t>
        </w:r>
      </w:hyperlink>
    </w:p>
    <w:p w:rsidR="00935510" w:rsidRDefault="00935510">
      <w:bookmarkStart w:id="1" w:name="_GoBack"/>
      <w:bookmarkEnd w:id="1"/>
    </w:p>
    <w:p w:rsidR="004F4A30" w:rsidRDefault="004F4A30">
      <w:r>
        <w:t xml:space="preserve">Eventuelle merknader/innspill til «Forslag til </w:t>
      </w:r>
      <w:r w:rsidR="00981FC7">
        <w:t xml:space="preserve">lokal </w:t>
      </w:r>
      <w:r>
        <w:t xml:space="preserve">forskrift for gebyrer» sendes til </w:t>
      </w:r>
      <w:hyperlink r:id="rId9" w:history="1">
        <w:r w:rsidRPr="00BD757D">
          <w:rPr>
            <w:rStyle w:val="Hyperkobling"/>
          </w:rPr>
          <w:t>postmottak@bamble.kommune.no</w:t>
        </w:r>
      </w:hyperlink>
      <w:r>
        <w:t xml:space="preserve"> eller Bamble kommune v/areal og miljø, postboks 80, 3993 Langesund innen 1.11.2022.</w:t>
      </w:r>
    </w:p>
    <w:sectPr w:rsidR="004F4A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3D2B26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3D2B26">
                <w:rPr>
                  <w:sz w:val="18"/>
                </w:rPr>
                <w:t>22/10346-3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2-09-05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D2B26">
                <w:rPr>
                  <w:sz w:val="18"/>
                </w:rPr>
                <w:t>05.09.2022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D5086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D5086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3D2B26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3D2B26">
                <w:rPr>
                  <w:sz w:val="18"/>
                </w:rPr>
                <w:t>22/10346-3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2-09-05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D2B26">
                <w:rPr>
                  <w:sz w:val="18"/>
                </w:rPr>
                <w:t>05.09.2022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9355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9355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3D2B26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14E7"/>
    <w:rsid w:val="00074881"/>
    <w:rsid w:val="000A598D"/>
    <w:rsid w:val="000C6830"/>
    <w:rsid w:val="000E1DEE"/>
    <w:rsid w:val="000E32C9"/>
    <w:rsid w:val="000F4B6E"/>
    <w:rsid w:val="00120CC7"/>
    <w:rsid w:val="001341D6"/>
    <w:rsid w:val="0017209E"/>
    <w:rsid w:val="00173314"/>
    <w:rsid w:val="001752BC"/>
    <w:rsid w:val="001A5B3D"/>
    <w:rsid w:val="001D0B8C"/>
    <w:rsid w:val="001E4658"/>
    <w:rsid w:val="001E63CD"/>
    <w:rsid w:val="001F0B30"/>
    <w:rsid w:val="001F3B64"/>
    <w:rsid w:val="002576CA"/>
    <w:rsid w:val="002675FA"/>
    <w:rsid w:val="002D3D39"/>
    <w:rsid w:val="002F4B80"/>
    <w:rsid w:val="00312204"/>
    <w:rsid w:val="00324D59"/>
    <w:rsid w:val="003446E2"/>
    <w:rsid w:val="00381FDB"/>
    <w:rsid w:val="00390145"/>
    <w:rsid w:val="00390530"/>
    <w:rsid w:val="003908E4"/>
    <w:rsid w:val="003A5799"/>
    <w:rsid w:val="003B3851"/>
    <w:rsid w:val="003C4F7C"/>
    <w:rsid w:val="003D2B26"/>
    <w:rsid w:val="003F2A82"/>
    <w:rsid w:val="0045133D"/>
    <w:rsid w:val="004F4A30"/>
    <w:rsid w:val="00546F0C"/>
    <w:rsid w:val="00561EE0"/>
    <w:rsid w:val="00566BEE"/>
    <w:rsid w:val="0060561C"/>
    <w:rsid w:val="00621FB8"/>
    <w:rsid w:val="006667E9"/>
    <w:rsid w:val="00674A4D"/>
    <w:rsid w:val="00686432"/>
    <w:rsid w:val="006C2982"/>
    <w:rsid w:val="006E0E22"/>
    <w:rsid w:val="00705616"/>
    <w:rsid w:val="00746236"/>
    <w:rsid w:val="00757431"/>
    <w:rsid w:val="0077307A"/>
    <w:rsid w:val="008514F4"/>
    <w:rsid w:val="008957AA"/>
    <w:rsid w:val="008B7C33"/>
    <w:rsid w:val="00935510"/>
    <w:rsid w:val="00952789"/>
    <w:rsid w:val="00981FC7"/>
    <w:rsid w:val="009A5CFB"/>
    <w:rsid w:val="009C4881"/>
    <w:rsid w:val="009E1474"/>
    <w:rsid w:val="00A01044"/>
    <w:rsid w:val="00A74389"/>
    <w:rsid w:val="00AE14DE"/>
    <w:rsid w:val="00AE21B8"/>
    <w:rsid w:val="00BB4FEA"/>
    <w:rsid w:val="00BC4608"/>
    <w:rsid w:val="00BD14C1"/>
    <w:rsid w:val="00C005B3"/>
    <w:rsid w:val="00C33B98"/>
    <w:rsid w:val="00C731A3"/>
    <w:rsid w:val="00CA3975"/>
    <w:rsid w:val="00CA6891"/>
    <w:rsid w:val="00CB5023"/>
    <w:rsid w:val="00D15824"/>
    <w:rsid w:val="00D5086C"/>
    <w:rsid w:val="00D51929"/>
    <w:rsid w:val="00D70B25"/>
    <w:rsid w:val="00D811C2"/>
    <w:rsid w:val="00DC6CC8"/>
    <w:rsid w:val="00E33BB7"/>
    <w:rsid w:val="00EF3E6D"/>
    <w:rsid w:val="00F02F3E"/>
    <w:rsid w:val="00F8536F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08C3E6"/>
  <w15:docId w15:val="{1D9950A1-CAEB-4D85-B3D3-865B7196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4F4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le.kommune.no/status-planer/planer-pa-horingtil-offentlig-ettersyn/offentlig-horing---forslag-til-lokal-gebyrforskrift-etter-pbl-eierseksjonmatrikkellovenforurensning-konsesjonsloven-og-jordloven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mble.kommune.no/statusplaner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mottak@bamble.kommune.n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04427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Eva Sætre Andersen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22/10346-3</gbs:DocumentNumber>
  <gbs:DocumentDate gbs:loadFromGrowBusiness="OnEdit" gbs:saveInGrowBusiness="False" gbs:connected="true" gbs:recno="" gbs:entity="" gbs:datatype="date" gbs:key="10007" gbs:removeContentControl="0">2022-09-05T00:00:00</gbs:DocumentDate>
  <gbs:DocumentNumber gbs:loadFromGrowBusiness="OnEdit" gbs:saveInGrowBusiness="False" gbs:connected="true" gbs:recno="" gbs:entity="" gbs:datatype="string" gbs:key="10008" gbs:removeContentControl="0">22/10346-3</gbs:DocumentNumber>
  <gbs:DocumentDate gbs:loadFromGrowBusiness="OnEdit" gbs:saveInGrowBusiness="False" gbs:connected="true" gbs:recno="" gbs:entity="" gbs:datatype="date" gbs:key="10009" gbs:removeContentControl="0">2022-09-05T00:00:00</gbs:DocumentDate>
  <gbs:UnofficialTitle gbs:loadFromGrowBusiness="OnEdit" gbs:saveInGrowBusiness="True" gbs:connected="true" gbs:recno="" gbs:entity="" gbs:datatype="string" gbs:key="10010" gbs:removeContentControl="0">OFFENTLIG HØRING - Forslag til lokal  "gebyrforskrift etter plan og bygningsloven, eierseksjonsloven, matrikkelloven, forurensningsloven, konsesjonsloven og jordloven ".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1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Eva Sætre Andersen</dc:creator>
  <cp:lastModifiedBy>Eva Sætre Andersen</cp:lastModifiedBy>
  <cp:revision>2</cp:revision>
  <cp:lastPrinted>2022-09-06T05:33:00Z</cp:lastPrinted>
  <dcterms:created xsi:type="dcterms:W3CDTF">2022-09-06T07:22:00Z</dcterms:created>
  <dcterms:modified xsi:type="dcterms:W3CDTF">2022-09-06T07:22:00Z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\\20SRV360WEB30\360users_BAMBLE\onenote\login\05andevas\</vt:lpwstr>
  </property>
  <property fmtid="{D5CDD505-2E9C-101B-9397-08002B2CF9AE}" pid="4" name="comment">
    <vt:lpwstr>OFFENTLIG HØRING - Forslag til  "gebyrforskrift etter plan og bygningsloven, eierseksjonsloven, matrikkelloven, forurensningsloven, konsesjonsloven og jordloven ".</vt:lpwstr>
  </property>
  <property fmtid="{D5CDD505-2E9C-101B-9397-08002B2CF9AE}" pid="5" name="docId">
    <vt:lpwstr>1004427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210027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Eva Sætre Andersen</vt:lpwstr>
  </property>
  <property fmtid="{D5CDD505-2E9C-101B-9397-08002B2CF9AE}" pid="14" name="modifiedBy">
    <vt:lpwstr>Eva Sætre Andersen</vt:lpwstr>
  </property>
  <property fmtid="{D5CDD505-2E9C-101B-9397-08002B2CF9AE}" pid="15" name="action">
    <vt:lpwstr>edit</vt:lpwstr>
  </property>
  <property fmtid="{D5CDD505-2E9C-101B-9397-08002B2CF9AE}" pid="16" name="serverName">
    <vt:lpwstr>bamble.p360.login.sk-asp.no</vt:lpwstr>
  </property>
  <property fmtid="{D5CDD505-2E9C-101B-9397-08002B2CF9AE}" pid="17" name="externalUser">
    <vt:lpwstr>
    </vt:lpwstr>
  </property>
  <property fmtid="{D5CDD505-2E9C-101B-9397-08002B2CF9AE}" pid="18" name="currentVerId">
    <vt:lpwstr>878128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bamble.p360.login.sk-asp.no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1549851</vt:lpwstr>
  </property>
  <property fmtid="{D5CDD505-2E9C-101B-9397-08002B2CF9AE}" pid="25" name="VerID">
    <vt:lpwstr>0</vt:lpwstr>
  </property>
  <property fmtid="{D5CDD505-2E9C-101B-9397-08002B2CF9AE}" pid="26" name="FilePath">
    <vt:lpwstr>\\20SRV360WEB30\360users_BAMBLE\work\login\05andevas</vt:lpwstr>
  </property>
  <property fmtid="{D5CDD505-2E9C-101B-9397-08002B2CF9AE}" pid="27" name="FileName">
    <vt:lpwstr>22-10346-3 OFFENTLIG HØRING - Forslag til lokal  _gebyrforskrift etter plan og bygningslove 1549851_878128_0.DOCX</vt:lpwstr>
  </property>
  <property fmtid="{D5CDD505-2E9C-101B-9397-08002B2CF9AE}" pid="28" name="FullFileName">
    <vt:lpwstr>\\20SRV360WEB30\360users_BAMBLE\work\login\05andevas\22-10346-3 OFFENTLIG HØRING - Forslag til lokal  _gebyrforskrift etter plan og bygningslove 1549851_878128_0.DOCX</vt:lpwstr>
  </property>
</Properties>
</file>