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8B" w:rsidRDefault="007F4CA0" w:rsidP="006C5C69">
      <w:bookmarkStart w:id="0" w:name="_GoBack"/>
      <w:bookmarkEnd w:id="0"/>
      <w:r>
        <w:t xml:space="preserve">                                               </w:t>
      </w:r>
    </w:p>
    <w:p w:rsidR="006C5C69" w:rsidRPr="00C12CC9" w:rsidRDefault="00CD148B" w:rsidP="00CD148B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        </w:t>
      </w:r>
      <w:r w:rsidR="006C5C69" w:rsidRPr="00C12CC9">
        <w:rPr>
          <w:rFonts w:ascii="Arial" w:hAnsi="Arial" w:cs="Arial"/>
          <w:b/>
          <w:sz w:val="28"/>
        </w:rPr>
        <w:t xml:space="preserve">Veiledning til henvisning til </w:t>
      </w:r>
      <w:r w:rsidR="004104A2">
        <w:rPr>
          <w:rFonts w:ascii="Arial" w:hAnsi="Arial" w:cs="Arial"/>
          <w:b/>
          <w:sz w:val="28"/>
        </w:rPr>
        <w:t>PP-tjenesten</w:t>
      </w:r>
    </w:p>
    <w:p w:rsidR="00C960DB" w:rsidRPr="00C12CC9" w:rsidRDefault="00C960DB" w:rsidP="00C12CC9">
      <w:pPr>
        <w:spacing w:line="240" w:lineRule="auto"/>
        <w:rPr>
          <w:rFonts w:ascii="Arial" w:hAnsi="Arial" w:cs="Arial"/>
          <w:b/>
        </w:rPr>
      </w:pPr>
      <w:r w:rsidRPr="00C12CC9">
        <w:rPr>
          <w:rFonts w:ascii="Arial" w:hAnsi="Arial" w:cs="Arial"/>
          <w:b/>
        </w:rPr>
        <w:t xml:space="preserve">                                                     </w:t>
      </w:r>
      <w:r w:rsidR="00CD148B">
        <w:rPr>
          <w:rFonts w:ascii="Arial" w:hAnsi="Arial" w:cs="Arial"/>
          <w:b/>
        </w:rPr>
        <w:t xml:space="preserve">  </w:t>
      </w:r>
      <w:r w:rsidR="00972C1B" w:rsidRPr="00C12CC9">
        <w:rPr>
          <w:rFonts w:ascii="Arial" w:hAnsi="Arial" w:cs="Arial"/>
          <w:b/>
        </w:rPr>
        <w:t>Grunnskole</w:t>
      </w:r>
    </w:p>
    <w:p w:rsidR="007F4CA0" w:rsidRPr="00503976" w:rsidRDefault="006C5C69" w:rsidP="00503976">
      <w:pPr>
        <w:pStyle w:val="Ingenmellomrom"/>
        <w:rPr>
          <w:rFonts w:ascii="Arial" w:hAnsi="Arial" w:cs="Arial"/>
          <w:b/>
        </w:rPr>
      </w:pPr>
      <w:r w:rsidRPr="00503976">
        <w:rPr>
          <w:rFonts w:ascii="Arial" w:hAnsi="Arial" w:cs="Arial"/>
          <w:b/>
        </w:rPr>
        <w:t xml:space="preserve">Henvist av: </w:t>
      </w:r>
    </w:p>
    <w:p w:rsidR="004104A2" w:rsidRDefault="00972C1B" w:rsidP="00503976">
      <w:pPr>
        <w:pStyle w:val="Ingenmellomrom"/>
        <w:rPr>
          <w:rFonts w:ascii="Arial" w:hAnsi="Arial" w:cs="Arial"/>
        </w:rPr>
      </w:pPr>
      <w:r w:rsidRPr="00503976">
        <w:rPr>
          <w:rFonts w:ascii="Arial" w:hAnsi="Arial" w:cs="Arial"/>
        </w:rPr>
        <w:t>For elever i skolen er det skolen som er delegert myndighet av skoleeier til å henvise</w:t>
      </w:r>
      <w:r w:rsidR="006D17F3">
        <w:rPr>
          <w:rFonts w:ascii="Arial" w:hAnsi="Arial" w:cs="Arial"/>
        </w:rPr>
        <w:t xml:space="preserve"> </w:t>
      </w:r>
    </w:p>
    <w:p w:rsidR="006C5C69" w:rsidRDefault="004104A2" w:rsidP="00503976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PP</w:t>
      </w:r>
      <w:r w:rsidR="0097666D">
        <w:rPr>
          <w:rFonts w:ascii="Arial" w:hAnsi="Arial" w:cs="Arial"/>
        </w:rPr>
        <w:t xml:space="preserve">- </w:t>
      </w:r>
      <w:r w:rsidR="00972C1B" w:rsidRPr="00503976">
        <w:rPr>
          <w:rFonts w:ascii="Arial" w:hAnsi="Arial" w:cs="Arial"/>
        </w:rPr>
        <w:t>tjenesten. Denne myndighet er gitt til rektor og kan ikke delegeres til lærere eller andre ved skolen.</w:t>
      </w:r>
    </w:p>
    <w:p w:rsidR="000D5EF6" w:rsidRDefault="000D5EF6" w:rsidP="00503976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 xml:space="preserve">Foresatte som er bekymret for utvikling og utbytte av opplæringstilbudet må kontakte skolen, slik at skolens undersøkelsesfase iverksettes. </w:t>
      </w:r>
    </w:p>
    <w:p w:rsidR="00503976" w:rsidRPr="00CD148B" w:rsidRDefault="00503976" w:rsidP="00503976">
      <w:pPr>
        <w:pStyle w:val="Ingenmellomrom"/>
        <w:rPr>
          <w:rFonts w:ascii="Arial" w:hAnsi="Arial" w:cs="Arial"/>
        </w:rPr>
      </w:pPr>
    </w:p>
    <w:p w:rsidR="007F4CA0" w:rsidRPr="00503976" w:rsidRDefault="006C5C69" w:rsidP="00503976">
      <w:pPr>
        <w:pStyle w:val="Ingenmellomrom"/>
        <w:rPr>
          <w:rFonts w:ascii="Arial" w:hAnsi="Arial" w:cs="Arial"/>
          <w:b/>
        </w:rPr>
      </w:pPr>
      <w:r w:rsidRPr="00503976">
        <w:rPr>
          <w:rFonts w:ascii="Arial" w:hAnsi="Arial" w:cs="Arial"/>
          <w:b/>
        </w:rPr>
        <w:t xml:space="preserve">Henvisningsgrunn: </w:t>
      </w:r>
    </w:p>
    <w:p w:rsidR="006C5C69" w:rsidRDefault="006C5C69" w:rsidP="00503976">
      <w:pPr>
        <w:pStyle w:val="Ingenmellomrom"/>
        <w:rPr>
          <w:rFonts w:ascii="Arial" w:hAnsi="Arial" w:cs="Arial"/>
        </w:rPr>
      </w:pPr>
      <w:r w:rsidRPr="00503976">
        <w:rPr>
          <w:rFonts w:ascii="Arial" w:hAnsi="Arial" w:cs="Arial"/>
        </w:rPr>
        <w:t xml:space="preserve">Hva man ønsker at </w:t>
      </w:r>
      <w:r w:rsidR="004104A2">
        <w:rPr>
          <w:rFonts w:ascii="Arial" w:hAnsi="Arial" w:cs="Arial"/>
        </w:rPr>
        <w:t>PP-tjenesten</w:t>
      </w:r>
      <w:r w:rsidRPr="00503976">
        <w:rPr>
          <w:rFonts w:ascii="Arial" w:hAnsi="Arial" w:cs="Arial"/>
        </w:rPr>
        <w:t xml:space="preserve"> skal gjøre bør man ha tenkt igjennom før</w:t>
      </w:r>
      <w:r w:rsidR="00972C1B" w:rsidRPr="00503976">
        <w:rPr>
          <w:rFonts w:ascii="Arial" w:hAnsi="Arial" w:cs="Arial"/>
        </w:rPr>
        <w:t xml:space="preserve"> henvisning. D</w:t>
      </w:r>
      <w:r w:rsidRPr="00503976">
        <w:rPr>
          <w:rFonts w:ascii="Arial" w:hAnsi="Arial" w:cs="Arial"/>
        </w:rPr>
        <w:t xml:space="preserve">et </w:t>
      </w:r>
      <w:r w:rsidR="00972C1B" w:rsidRPr="00503976">
        <w:rPr>
          <w:rFonts w:ascii="Arial" w:hAnsi="Arial" w:cs="Arial"/>
        </w:rPr>
        <w:t xml:space="preserve">skal </w:t>
      </w:r>
      <w:r w:rsidRPr="00503976">
        <w:rPr>
          <w:rFonts w:ascii="Arial" w:hAnsi="Arial" w:cs="Arial"/>
        </w:rPr>
        <w:t xml:space="preserve">alltid ha vært et samarbeid med foreldrene i forkant. </w:t>
      </w:r>
    </w:p>
    <w:p w:rsidR="0097666D" w:rsidRPr="00CD148B" w:rsidRDefault="0097666D" w:rsidP="00503976">
      <w:pPr>
        <w:pStyle w:val="Ingenmellomrom"/>
        <w:rPr>
          <w:rFonts w:ascii="Arial" w:hAnsi="Arial" w:cs="Arial"/>
          <w:sz w:val="14"/>
        </w:rPr>
      </w:pPr>
    </w:p>
    <w:p w:rsidR="00972C1B" w:rsidRDefault="004104A2" w:rsidP="00503976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PP-tjenesten</w:t>
      </w:r>
      <w:r w:rsidR="006C5C69" w:rsidRPr="00503976">
        <w:rPr>
          <w:rFonts w:ascii="Arial" w:hAnsi="Arial" w:cs="Arial"/>
        </w:rPr>
        <w:t xml:space="preserve"> er et sakkyndig organ for kommunen ved spørsmål om </w:t>
      </w:r>
      <w:r w:rsidR="00972C1B" w:rsidRPr="00503976">
        <w:rPr>
          <w:rFonts w:ascii="Arial" w:hAnsi="Arial" w:cs="Arial"/>
        </w:rPr>
        <w:t xml:space="preserve">spesialundervisning. </w:t>
      </w:r>
      <w:r w:rsidR="006C5C69" w:rsidRPr="00503976">
        <w:rPr>
          <w:rFonts w:ascii="Arial" w:hAnsi="Arial" w:cs="Arial"/>
        </w:rPr>
        <w:t xml:space="preserve">Man kan henvise til </w:t>
      </w:r>
      <w:r>
        <w:rPr>
          <w:rFonts w:ascii="Arial" w:hAnsi="Arial" w:cs="Arial"/>
        </w:rPr>
        <w:t>PP-tjenesten</w:t>
      </w:r>
      <w:r w:rsidR="006C5C69" w:rsidRPr="00503976">
        <w:rPr>
          <w:rFonts w:ascii="Arial" w:hAnsi="Arial" w:cs="Arial"/>
        </w:rPr>
        <w:t xml:space="preserve"> på </w:t>
      </w:r>
      <w:r w:rsidR="00B64274" w:rsidRPr="00503976">
        <w:rPr>
          <w:rFonts w:ascii="Arial" w:hAnsi="Arial" w:cs="Arial"/>
        </w:rPr>
        <w:t>individnivå for</w:t>
      </w:r>
      <w:r w:rsidR="006C5C69" w:rsidRPr="00503976">
        <w:rPr>
          <w:rFonts w:ascii="Arial" w:hAnsi="Arial" w:cs="Arial"/>
        </w:rPr>
        <w:t xml:space="preserve"> en sakkyndig vurde</w:t>
      </w:r>
      <w:r w:rsidR="00972C1B" w:rsidRPr="00503976">
        <w:rPr>
          <w:rFonts w:ascii="Arial" w:hAnsi="Arial" w:cs="Arial"/>
        </w:rPr>
        <w:t>ring etter Opplæringsloven</w:t>
      </w:r>
      <w:r w:rsidR="005E6FDF">
        <w:rPr>
          <w:rFonts w:ascii="Arial" w:hAnsi="Arial" w:cs="Arial"/>
        </w:rPr>
        <w:t xml:space="preserve">. </w:t>
      </w:r>
    </w:p>
    <w:p w:rsidR="0097666D" w:rsidRPr="00CD148B" w:rsidRDefault="0097666D" w:rsidP="00503976">
      <w:pPr>
        <w:pStyle w:val="Ingenmellomrom"/>
        <w:rPr>
          <w:rFonts w:ascii="Arial" w:hAnsi="Arial" w:cs="Arial"/>
          <w:sz w:val="14"/>
          <w:szCs w:val="8"/>
        </w:rPr>
      </w:pPr>
    </w:p>
    <w:p w:rsidR="0097666D" w:rsidRDefault="004104A2" w:rsidP="00503976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PP-tjenesten</w:t>
      </w:r>
      <w:r w:rsidR="00972C1B" w:rsidRPr="00503976">
        <w:rPr>
          <w:rFonts w:ascii="Arial" w:hAnsi="Arial" w:cs="Arial"/>
        </w:rPr>
        <w:t xml:space="preserve"> utreder</w:t>
      </w:r>
      <w:r w:rsidR="005C48DA" w:rsidRPr="00503976">
        <w:rPr>
          <w:rFonts w:ascii="Arial" w:hAnsi="Arial" w:cs="Arial"/>
        </w:rPr>
        <w:t xml:space="preserve"> og skriver rapporter på lese- </w:t>
      </w:r>
      <w:r w:rsidR="00972C1B" w:rsidRPr="00503976">
        <w:rPr>
          <w:rFonts w:ascii="Arial" w:hAnsi="Arial" w:cs="Arial"/>
        </w:rPr>
        <w:t>og skrivevansker også der hvor det ikke er faglige avvik som tilsier spesialundervisning.</w:t>
      </w:r>
    </w:p>
    <w:p w:rsidR="006C5C69" w:rsidRPr="00CD148B" w:rsidRDefault="007F4CA0" w:rsidP="00503976">
      <w:pPr>
        <w:pStyle w:val="Ingenmellomrom"/>
        <w:rPr>
          <w:rFonts w:ascii="Arial" w:hAnsi="Arial" w:cs="Arial"/>
          <w:sz w:val="14"/>
          <w:szCs w:val="8"/>
        </w:rPr>
      </w:pPr>
      <w:r w:rsidRPr="0097666D">
        <w:rPr>
          <w:rFonts w:ascii="Arial" w:hAnsi="Arial" w:cs="Arial"/>
          <w:sz w:val="8"/>
          <w:szCs w:val="8"/>
        </w:rPr>
        <w:t xml:space="preserve"> </w:t>
      </w:r>
    </w:p>
    <w:p w:rsidR="00972C1B" w:rsidRDefault="00972C1B" w:rsidP="00503976">
      <w:pPr>
        <w:pStyle w:val="Ingenmellomrom"/>
        <w:rPr>
          <w:rFonts w:ascii="Arial" w:hAnsi="Arial" w:cs="Arial"/>
        </w:rPr>
      </w:pPr>
      <w:r w:rsidRPr="00503976">
        <w:rPr>
          <w:rFonts w:ascii="Arial" w:hAnsi="Arial" w:cs="Arial"/>
        </w:rPr>
        <w:t xml:space="preserve">VIVA kan henvise </w:t>
      </w:r>
      <w:r w:rsidR="004104A2">
        <w:rPr>
          <w:rFonts w:ascii="Arial" w:hAnsi="Arial" w:cs="Arial"/>
        </w:rPr>
        <w:t>PP-tjenesten</w:t>
      </w:r>
      <w:r w:rsidRPr="00503976">
        <w:rPr>
          <w:rFonts w:ascii="Arial" w:hAnsi="Arial" w:cs="Arial"/>
        </w:rPr>
        <w:t xml:space="preserve"> i forbindelse med rapport knyttet til tilskudd 1 eller 2. </w:t>
      </w:r>
    </w:p>
    <w:p w:rsidR="00503976" w:rsidRPr="00CD148B" w:rsidRDefault="00503976" w:rsidP="00503976">
      <w:pPr>
        <w:pStyle w:val="Ingenmellomrom"/>
        <w:rPr>
          <w:rFonts w:ascii="Arial" w:hAnsi="Arial" w:cs="Arial"/>
        </w:rPr>
      </w:pPr>
    </w:p>
    <w:p w:rsidR="007F4CA0" w:rsidRPr="00503976" w:rsidRDefault="006C5C69" w:rsidP="00503976">
      <w:pPr>
        <w:pStyle w:val="Ingenmellomrom"/>
        <w:rPr>
          <w:rFonts w:ascii="Arial" w:hAnsi="Arial" w:cs="Arial"/>
          <w:b/>
        </w:rPr>
      </w:pPr>
      <w:r w:rsidRPr="00503976">
        <w:rPr>
          <w:rFonts w:ascii="Arial" w:hAnsi="Arial" w:cs="Arial"/>
          <w:b/>
        </w:rPr>
        <w:t xml:space="preserve">Vanskeområde: </w:t>
      </w:r>
    </w:p>
    <w:p w:rsidR="006C5C69" w:rsidRPr="00503976" w:rsidRDefault="007F4CA0" w:rsidP="00503976">
      <w:pPr>
        <w:pStyle w:val="Ingenmellomrom"/>
        <w:rPr>
          <w:rFonts w:ascii="Arial" w:hAnsi="Arial" w:cs="Arial"/>
        </w:rPr>
      </w:pPr>
      <w:r w:rsidRPr="00503976">
        <w:rPr>
          <w:rFonts w:ascii="Arial" w:hAnsi="Arial" w:cs="Arial"/>
        </w:rPr>
        <w:t>H</w:t>
      </w:r>
      <w:r w:rsidR="006C5C69" w:rsidRPr="00503976">
        <w:rPr>
          <w:rFonts w:ascii="Arial" w:hAnsi="Arial" w:cs="Arial"/>
        </w:rPr>
        <w:t>enviser krysser av for ett eller flere områder de opp</w:t>
      </w:r>
      <w:r w:rsidR="00972C1B" w:rsidRPr="00503976">
        <w:rPr>
          <w:rFonts w:ascii="Arial" w:hAnsi="Arial" w:cs="Arial"/>
        </w:rPr>
        <w:t>lever som utfordrende for eleven</w:t>
      </w:r>
      <w:r w:rsidR="006C5C69" w:rsidRPr="00503976">
        <w:rPr>
          <w:rFonts w:ascii="Arial" w:hAnsi="Arial" w:cs="Arial"/>
        </w:rPr>
        <w:t xml:space="preserve">. Ved utredning i </w:t>
      </w:r>
      <w:r w:rsidR="004104A2">
        <w:rPr>
          <w:rFonts w:ascii="Arial" w:hAnsi="Arial" w:cs="Arial"/>
        </w:rPr>
        <w:t>PP-tjenesten</w:t>
      </w:r>
      <w:r w:rsidR="006C5C69" w:rsidRPr="00503976">
        <w:rPr>
          <w:rFonts w:ascii="Arial" w:hAnsi="Arial" w:cs="Arial"/>
        </w:rPr>
        <w:t xml:space="preserve"> kan det fremkomme andre vanskeområ</w:t>
      </w:r>
      <w:r w:rsidRPr="00503976">
        <w:rPr>
          <w:rFonts w:ascii="Arial" w:hAnsi="Arial" w:cs="Arial"/>
        </w:rPr>
        <w:t>der.</w:t>
      </w:r>
      <w:r w:rsidR="006C5C69" w:rsidRPr="00503976">
        <w:rPr>
          <w:rFonts w:ascii="Arial" w:hAnsi="Arial" w:cs="Arial"/>
        </w:rPr>
        <w:t xml:space="preserve"> </w:t>
      </w:r>
    </w:p>
    <w:p w:rsidR="00503976" w:rsidRPr="00CD148B" w:rsidRDefault="00503976" w:rsidP="00503976">
      <w:pPr>
        <w:pStyle w:val="Ingenmellomrom"/>
        <w:rPr>
          <w:rFonts w:ascii="Arial" w:hAnsi="Arial" w:cs="Arial"/>
          <w:b/>
        </w:rPr>
      </w:pPr>
    </w:p>
    <w:p w:rsidR="00C960DB" w:rsidRPr="00503976" w:rsidRDefault="00C960DB" w:rsidP="00503976">
      <w:pPr>
        <w:pStyle w:val="Ingenmellomrom"/>
        <w:rPr>
          <w:rFonts w:ascii="Arial" w:hAnsi="Arial" w:cs="Arial"/>
          <w:b/>
        </w:rPr>
      </w:pPr>
      <w:r w:rsidRPr="00503976">
        <w:rPr>
          <w:rFonts w:ascii="Arial" w:hAnsi="Arial" w:cs="Arial"/>
          <w:b/>
        </w:rPr>
        <w:t>Samtykkeskjema:</w:t>
      </w:r>
    </w:p>
    <w:p w:rsidR="00C960DB" w:rsidRDefault="00C960DB" w:rsidP="00503976">
      <w:pPr>
        <w:pStyle w:val="Ingenmellomrom"/>
        <w:rPr>
          <w:rFonts w:ascii="Arial" w:hAnsi="Arial" w:cs="Arial"/>
        </w:rPr>
      </w:pPr>
      <w:r w:rsidRPr="00503976">
        <w:rPr>
          <w:rFonts w:ascii="Arial" w:hAnsi="Arial" w:cs="Arial"/>
        </w:rPr>
        <w:t xml:space="preserve">Alt individrettet arbeid i </w:t>
      </w:r>
      <w:r w:rsidR="004104A2">
        <w:rPr>
          <w:rFonts w:ascii="Arial" w:hAnsi="Arial" w:cs="Arial"/>
        </w:rPr>
        <w:t>PP-tjenesten</w:t>
      </w:r>
      <w:r w:rsidRPr="00503976">
        <w:rPr>
          <w:rFonts w:ascii="Arial" w:hAnsi="Arial" w:cs="Arial"/>
        </w:rPr>
        <w:t xml:space="preserve"> er samtykkebasert. Det innebærer at det må foreligge samtykke før </w:t>
      </w:r>
      <w:r w:rsidR="004104A2">
        <w:rPr>
          <w:rFonts w:ascii="Arial" w:hAnsi="Arial" w:cs="Arial"/>
        </w:rPr>
        <w:t>PP-tjenesten</w:t>
      </w:r>
      <w:r w:rsidRPr="00503976">
        <w:rPr>
          <w:rFonts w:ascii="Arial" w:hAnsi="Arial" w:cs="Arial"/>
        </w:rPr>
        <w:t xml:space="preserve"> kan opprette en sak. Der det ikke foreligger gyldig samtykke vil </w:t>
      </w:r>
      <w:r w:rsidR="004104A2">
        <w:rPr>
          <w:rFonts w:ascii="Arial" w:hAnsi="Arial" w:cs="Arial"/>
        </w:rPr>
        <w:t>PP-tjenesten</w:t>
      </w:r>
      <w:r w:rsidRPr="00503976">
        <w:rPr>
          <w:rFonts w:ascii="Arial" w:hAnsi="Arial" w:cs="Arial"/>
        </w:rPr>
        <w:t xml:space="preserve"> avvise henvisningen. </w:t>
      </w:r>
    </w:p>
    <w:p w:rsidR="00D57E1A" w:rsidRPr="00CD148B" w:rsidRDefault="00D57E1A" w:rsidP="00503976">
      <w:pPr>
        <w:pStyle w:val="Ingenmellomrom"/>
        <w:rPr>
          <w:rFonts w:ascii="Arial" w:hAnsi="Arial" w:cs="Arial"/>
          <w:sz w:val="14"/>
        </w:rPr>
      </w:pPr>
    </w:p>
    <w:p w:rsidR="00C960DB" w:rsidRPr="00503976" w:rsidRDefault="00C960DB" w:rsidP="00503976">
      <w:pPr>
        <w:pStyle w:val="Ingenmellomrom"/>
        <w:rPr>
          <w:rFonts w:ascii="Arial" w:hAnsi="Arial" w:cs="Arial"/>
        </w:rPr>
      </w:pPr>
      <w:r w:rsidRPr="00503976">
        <w:rPr>
          <w:rFonts w:ascii="Arial" w:hAnsi="Arial" w:cs="Arial"/>
        </w:rPr>
        <w:t xml:space="preserve">Hver gang </w:t>
      </w:r>
      <w:r w:rsidR="004104A2">
        <w:rPr>
          <w:rFonts w:ascii="Arial" w:hAnsi="Arial" w:cs="Arial"/>
        </w:rPr>
        <w:t>PP-tjenesten</w:t>
      </w:r>
      <w:r w:rsidRPr="00503976">
        <w:rPr>
          <w:rFonts w:ascii="Arial" w:hAnsi="Arial" w:cs="Arial"/>
        </w:rPr>
        <w:t xml:space="preserve"> skal gjøre et nytt oppdrag f.eks. i for</w:t>
      </w:r>
      <w:r w:rsidR="004104A2">
        <w:rPr>
          <w:rFonts w:ascii="Arial" w:hAnsi="Arial" w:cs="Arial"/>
        </w:rPr>
        <w:t xml:space="preserve">m av en ny sakkyndig vurdering, </w:t>
      </w:r>
      <w:r w:rsidRPr="00503976">
        <w:rPr>
          <w:rFonts w:ascii="Arial" w:hAnsi="Arial" w:cs="Arial"/>
        </w:rPr>
        <w:t xml:space="preserve">må det foreligge nytt samtykke. Foreldrene skal få ta et aktivt valg hver gang </w:t>
      </w:r>
      <w:r w:rsidR="004104A2">
        <w:rPr>
          <w:rFonts w:ascii="Arial" w:hAnsi="Arial" w:cs="Arial"/>
        </w:rPr>
        <w:t>PP-tjenesten</w:t>
      </w:r>
      <w:r w:rsidRPr="00503976">
        <w:rPr>
          <w:rFonts w:ascii="Arial" w:hAnsi="Arial" w:cs="Arial"/>
        </w:rPr>
        <w:t xml:space="preserve"> gjør nye oppdrag.  </w:t>
      </w:r>
    </w:p>
    <w:p w:rsidR="00D57E1A" w:rsidRPr="00503976" w:rsidRDefault="00D57E1A" w:rsidP="00503976">
      <w:pPr>
        <w:pStyle w:val="Ingenmellomrom"/>
        <w:rPr>
          <w:rFonts w:ascii="Arial" w:hAnsi="Arial" w:cs="Arial"/>
        </w:rPr>
      </w:pPr>
    </w:p>
    <w:p w:rsidR="006C5C69" w:rsidRPr="00D57E1A" w:rsidRDefault="007F4CA0" w:rsidP="00503976">
      <w:pPr>
        <w:pStyle w:val="Ingenmellomrom"/>
        <w:rPr>
          <w:rFonts w:ascii="Arial" w:hAnsi="Arial" w:cs="Arial"/>
          <w:b/>
        </w:rPr>
      </w:pPr>
      <w:r w:rsidRPr="00D57E1A">
        <w:rPr>
          <w:rFonts w:ascii="Arial" w:hAnsi="Arial" w:cs="Arial"/>
          <w:b/>
        </w:rPr>
        <w:t>Vedlegg</w:t>
      </w:r>
    </w:p>
    <w:p w:rsidR="00503976" w:rsidRDefault="00503976" w:rsidP="00503976">
      <w:pPr>
        <w:pStyle w:val="Ingenmellomrom"/>
        <w:rPr>
          <w:rFonts w:ascii="Arial" w:hAnsi="Arial" w:cs="Arial"/>
          <w:b/>
        </w:rPr>
      </w:pPr>
    </w:p>
    <w:p w:rsidR="007F4CA0" w:rsidRPr="00503976" w:rsidRDefault="007F4CA0" w:rsidP="00503976">
      <w:pPr>
        <w:pStyle w:val="Ingenmellomrom"/>
        <w:rPr>
          <w:rFonts w:ascii="Arial" w:hAnsi="Arial" w:cs="Arial"/>
          <w:b/>
        </w:rPr>
      </w:pPr>
      <w:r w:rsidRPr="00503976">
        <w:rPr>
          <w:rFonts w:ascii="Arial" w:hAnsi="Arial" w:cs="Arial"/>
          <w:b/>
        </w:rPr>
        <w:t xml:space="preserve">Pedagogisk rapport: </w:t>
      </w:r>
    </w:p>
    <w:p w:rsidR="00B64274" w:rsidRPr="00503976" w:rsidRDefault="007F78E8" w:rsidP="00503976">
      <w:pPr>
        <w:pStyle w:val="Ingenmellomrom"/>
        <w:rPr>
          <w:rFonts w:ascii="Arial" w:hAnsi="Arial" w:cs="Arial"/>
        </w:rPr>
      </w:pPr>
      <w:r w:rsidRPr="00503976">
        <w:rPr>
          <w:rFonts w:ascii="Arial" w:hAnsi="Arial" w:cs="Arial"/>
        </w:rPr>
        <w:t>Første gang en elev</w:t>
      </w:r>
      <w:r w:rsidR="00C960DB" w:rsidRPr="00503976">
        <w:rPr>
          <w:rFonts w:ascii="Arial" w:hAnsi="Arial" w:cs="Arial"/>
        </w:rPr>
        <w:t xml:space="preserve"> henvises </w:t>
      </w:r>
      <w:r w:rsidR="004104A2">
        <w:rPr>
          <w:rFonts w:ascii="Arial" w:hAnsi="Arial" w:cs="Arial"/>
        </w:rPr>
        <w:t>PP-tjenesten</w:t>
      </w:r>
      <w:r w:rsidR="00C960DB" w:rsidRPr="00503976">
        <w:rPr>
          <w:rFonts w:ascii="Arial" w:hAnsi="Arial" w:cs="Arial"/>
        </w:rPr>
        <w:t xml:space="preserve"> </w:t>
      </w:r>
      <w:r w:rsidRPr="00503976">
        <w:rPr>
          <w:rFonts w:ascii="Arial" w:hAnsi="Arial" w:cs="Arial"/>
        </w:rPr>
        <w:t>fra skolen,</w:t>
      </w:r>
      <w:r w:rsidR="00C960DB" w:rsidRPr="00503976">
        <w:rPr>
          <w:rFonts w:ascii="Arial" w:hAnsi="Arial" w:cs="Arial"/>
        </w:rPr>
        <w:t xml:space="preserve"> skal det alltid foreligge en pedagogisk rapport. </w:t>
      </w:r>
      <w:r w:rsidR="00972C1B" w:rsidRPr="00503976">
        <w:rPr>
          <w:rFonts w:ascii="Arial" w:hAnsi="Arial" w:cs="Arial"/>
        </w:rPr>
        <w:t xml:space="preserve">Det er skolens plikt å arbeide systematisk og profesjonelt med læringsmiljøet og enkeltelever. </w:t>
      </w:r>
      <w:r w:rsidR="007F4CA0" w:rsidRPr="00503976">
        <w:rPr>
          <w:rFonts w:ascii="Arial" w:hAnsi="Arial" w:cs="Arial"/>
        </w:rPr>
        <w:t xml:space="preserve">Dette arbeidet skal arbeides med i </w:t>
      </w:r>
      <w:r w:rsidR="00972C1B" w:rsidRPr="00503976">
        <w:rPr>
          <w:rFonts w:ascii="Arial" w:hAnsi="Arial" w:cs="Arial"/>
        </w:rPr>
        <w:t xml:space="preserve">skolens </w:t>
      </w:r>
      <w:r w:rsidR="007F4CA0" w:rsidRPr="00503976">
        <w:rPr>
          <w:rFonts w:ascii="Arial" w:hAnsi="Arial" w:cs="Arial"/>
        </w:rPr>
        <w:t>profesjonsfellesskap og utgjør grunnlaget for bekymring som k</w:t>
      </w:r>
      <w:r w:rsidR="00972C1B" w:rsidRPr="00503976">
        <w:rPr>
          <w:rFonts w:ascii="Arial" w:hAnsi="Arial" w:cs="Arial"/>
        </w:rPr>
        <w:t>an oppstå knyttet til enkeltelever</w:t>
      </w:r>
      <w:r w:rsidR="007F4CA0" w:rsidRPr="00503976">
        <w:rPr>
          <w:rFonts w:ascii="Arial" w:hAnsi="Arial" w:cs="Arial"/>
        </w:rPr>
        <w:t xml:space="preserve">. Dette arbeidet skal synliggjøres i den pedagogiske rapporten i tråd med de plikter loven gir til </w:t>
      </w:r>
      <w:r w:rsidR="00972C1B" w:rsidRPr="00503976">
        <w:rPr>
          <w:rFonts w:ascii="Arial" w:hAnsi="Arial" w:cs="Arial"/>
        </w:rPr>
        <w:t>elever i norsk skole</w:t>
      </w:r>
      <w:r w:rsidR="007F4CA0" w:rsidRPr="00503976">
        <w:rPr>
          <w:rFonts w:ascii="Arial" w:hAnsi="Arial" w:cs="Arial"/>
        </w:rPr>
        <w:t xml:space="preserve">. Mangel av et slikt arbeid i forkant av henvisning til </w:t>
      </w:r>
      <w:r w:rsidR="004104A2">
        <w:rPr>
          <w:rFonts w:ascii="Arial" w:hAnsi="Arial" w:cs="Arial"/>
        </w:rPr>
        <w:t>PP-tjenesten</w:t>
      </w:r>
      <w:r w:rsidR="007F4CA0" w:rsidRPr="00503976">
        <w:rPr>
          <w:rFonts w:ascii="Arial" w:hAnsi="Arial" w:cs="Arial"/>
        </w:rPr>
        <w:t xml:space="preserve"> er et brudd på </w:t>
      </w:r>
      <w:r w:rsidR="00972C1B" w:rsidRPr="00503976">
        <w:rPr>
          <w:rFonts w:ascii="Arial" w:hAnsi="Arial" w:cs="Arial"/>
        </w:rPr>
        <w:t>opplæringsloven</w:t>
      </w:r>
      <w:r w:rsidR="00862708" w:rsidRPr="00503976">
        <w:rPr>
          <w:rFonts w:ascii="Arial" w:hAnsi="Arial" w:cs="Arial"/>
        </w:rPr>
        <w:t>,</w:t>
      </w:r>
      <w:r w:rsidR="007F4CA0" w:rsidRPr="00503976">
        <w:rPr>
          <w:rFonts w:ascii="Arial" w:hAnsi="Arial" w:cs="Arial"/>
        </w:rPr>
        <w:t xml:space="preserve"> og vil da medføre feil i saksbehandlingen. </w:t>
      </w:r>
      <w:r w:rsidR="004104A2">
        <w:rPr>
          <w:rFonts w:ascii="Arial" w:hAnsi="Arial" w:cs="Arial"/>
        </w:rPr>
        <w:t>PP-tjenesten</w:t>
      </w:r>
      <w:r w:rsidR="007F4CA0" w:rsidRPr="00503976">
        <w:rPr>
          <w:rFonts w:ascii="Arial" w:hAnsi="Arial" w:cs="Arial"/>
        </w:rPr>
        <w:t xml:space="preserve"> kan ved slike</w:t>
      </w:r>
      <w:r w:rsidR="00972C1B" w:rsidRPr="00503976">
        <w:rPr>
          <w:rFonts w:ascii="Arial" w:hAnsi="Arial" w:cs="Arial"/>
        </w:rPr>
        <w:t xml:space="preserve"> tilfeller avvise henvisningen.</w:t>
      </w:r>
    </w:p>
    <w:p w:rsidR="00503976" w:rsidRPr="00BB3BFA" w:rsidRDefault="00503976" w:rsidP="00503976">
      <w:pPr>
        <w:pStyle w:val="Ingenmellomrom"/>
        <w:rPr>
          <w:rFonts w:ascii="Arial" w:hAnsi="Arial" w:cs="Arial"/>
          <w:b/>
          <w:sz w:val="16"/>
        </w:rPr>
      </w:pPr>
    </w:p>
    <w:p w:rsidR="00CD148B" w:rsidRDefault="005E6FDF" w:rsidP="00503976">
      <w:pPr>
        <w:pStyle w:val="Ingenmellomrom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Konklusjon på undersøkelsesfasen i skolen etter §5.4.</w:t>
      </w:r>
    </w:p>
    <w:p w:rsidR="005E6FDF" w:rsidRDefault="005E6FDF" w:rsidP="00503976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 xml:space="preserve">Bekymring knyttet til elevers utbytte av opplæringen plikter skolen til å samarbeide tett med foresatte og initiere en undersøkelsesfase av elevens opplæringstilbud og behov. Denne fasen avsluttes med at skolen konkluderer med at eleven har eller ikke har et </w:t>
      </w:r>
    </w:p>
    <w:p w:rsidR="005E6FDF" w:rsidRDefault="005E6FDF" w:rsidP="00503976">
      <w:pPr>
        <w:pStyle w:val="Ingenmellomrom"/>
        <w:rPr>
          <w:rFonts w:ascii="Arial" w:hAnsi="Arial" w:cs="Arial"/>
        </w:rPr>
      </w:pPr>
    </w:p>
    <w:p w:rsidR="005E6FDF" w:rsidRDefault="005E6FDF" w:rsidP="00503976">
      <w:pPr>
        <w:pStyle w:val="Ingenmellomrom"/>
        <w:rPr>
          <w:rFonts w:ascii="Arial" w:hAnsi="Arial" w:cs="Arial"/>
        </w:rPr>
      </w:pPr>
    </w:p>
    <w:p w:rsidR="004104A2" w:rsidRDefault="004104A2" w:rsidP="00503976">
      <w:pPr>
        <w:pStyle w:val="Ingenmellomrom"/>
        <w:rPr>
          <w:rFonts w:ascii="Arial" w:hAnsi="Arial" w:cs="Arial"/>
        </w:rPr>
      </w:pPr>
    </w:p>
    <w:p w:rsidR="004104A2" w:rsidRDefault="004104A2" w:rsidP="00503976">
      <w:pPr>
        <w:pStyle w:val="Ingenmellomrom"/>
        <w:rPr>
          <w:rFonts w:ascii="Arial" w:hAnsi="Arial" w:cs="Arial"/>
        </w:rPr>
      </w:pPr>
    </w:p>
    <w:p w:rsidR="005E6FDF" w:rsidRDefault="005E6FDF" w:rsidP="00503976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 xml:space="preserve">tilfredsstillende utbytte av opplæringen. Skolen må informere foresatte om undersøkelsen og undersøkelsens konklusjon. </w:t>
      </w:r>
    </w:p>
    <w:p w:rsidR="005E6FDF" w:rsidRPr="005E6FDF" w:rsidRDefault="005E6FDF" w:rsidP="00503976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 xml:space="preserve">Foresatte kan kreve at skolen henviser </w:t>
      </w:r>
      <w:r w:rsidR="004104A2">
        <w:rPr>
          <w:rFonts w:ascii="Arial" w:hAnsi="Arial" w:cs="Arial"/>
        </w:rPr>
        <w:t>PP-tjenesten</w:t>
      </w:r>
      <w:r>
        <w:rPr>
          <w:rFonts w:ascii="Arial" w:hAnsi="Arial" w:cs="Arial"/>
        </w:rPr>
        <w:t xml:space="preserve"> uavhengig av konklusjon.</w:t>
      </w:r>
    </w:p>
    <w:p w:rsidR="00CD148B" w:rsidRDefault="00CD148B" w:rsidP="00503976">
      <w:pPr>
        <w:pStyle w:val="Ingenmellomrom"/>
        <w:rPr>
          <w:rFonts w:ascii="Arial" w:hAnsi="Arial" w:cs="Arial"/>
          <w:b/>
        </w:rPr>
      </w:pPr>
    </w:p>
    <w:p w:rsidR="00C960DB" w:rsidRPr="00503976" w:rsidRDefault="00972C1B" w:rsidP="00503976">
      <w:pPr>
        <w:pStyle w:val="Ingenmellomrom"/>
        <w:rPr>
          <w:rFonts w:ascii="Arial" w:hAnsi="Arial" w:cs="Arial"/>
          <w:b/>
        </w:rPr>
      </w:pPr>
      <w:r w:rsidRPr="00503976">
        <w:rPr>
          <w:rFonts w:ascii="Arial" w:hAnsi="Arial" w:cs="Arial"/>
          <w:b/>
        </w:rPr>
        <w:t>År</w:t>
      </w:r>
      <w:r w:rsidR="00C960DB" w:rsidRPr="00503976">
        <w:rPr>
          <w:rFonts w:ascii="Arial" w:hAnsi="Arial" w:cs="Arial"/>
          <w:b/>
        </w:rPr>
        <w:t xml:space="preserve">srapport: </w:t>
      </w:r>
    </w:p>
    <w:p w:rsidR="00C960DB" w:rsidRPr="00503976" w:rsidRDefault="007F78E8" w:rsidP="00503976">
      <w:pPr>
        <w:pStyle w:val="Ingenmellomrom"/>
        <w:rPr>
          <w:rFonts w:ascii="Arial" w:hAnsi="Arial" w:cs="Arial"/>
        </w:rPr>
      </w:pPr>
      <w:r w:rsidRPr="00503976">
        <w:rPr>
          <w:rFonts w:ascii="Arial" w:hAnsi="Arial" w:cs="Arial"/>
        </w:rPr>
        <w:t>Ved en rehenvisning av elever</w:t>
      </w:r>
      <w:r w:rsidR="00C960DB" w:rsidRPr="00503976">
        <w:rPr>
          <w:rFonts w:ascii="Arial" w:hAnsi="Arial" w:cs="Arial"/>
        </w:rPr>
        <w:t xml:space="preserve"> til </w:t>
      </w:r>
      <w:r w:rsidR="004104A2">
        <w:rPr>
          <w:rFonts w:ascii="Arial" w:hAnsi="Arial" w:cs="Arial"/>
        </w:rPr>
        <w:t>PP-tjenesten</w:t>
      </w:r>
      <w:r w:rsidR="00C960DB" w:rsidRPr="00503976">
        <w:rPr>
          <w:rFonts w:ascii="Arial" w:hAnsi="Arial" w:cs="Arial"/>
        </w:rPr>
        <w:t xml:space="preserve"> så er det årsrapporten som </w:t>
      </w:r>
      <w:r w:rsidRPr="00503976">
        <w:rPr>
          <w:rFonts w:ascii="Arial" w:hAnsi="Arial" w:cs="Arial"/>
        </w:rPr>
        <w:t>danner grunnlaget</w:t>
      </w:r>
      <w:r w:rsidR="00C960DB" w:rsidRPr="00503976">
        <w:rPr>
          <w:rFonts w:ascii="Arial" w:hAnsi="Arial" w:cs="Arial"/>
        </w:rPr>
        <w:t xml:space="preserve">. </w:t>
      </w:r>
    </w:p>
    <w:p w:rsidR="00503976" w:rsidRPr="00BB3BFA" w:rsidRDefault="00503976" w:rsidP="00503976">
      <w:pPr>
        <w:pStyle w:val="Ingenmellomrom"/>
        <w:rPr>
          <w:rFonts w:ascii="Arial" w:hAnsi="Arial" w:cs="Arial"/>
          <w:b/>
          <w:sz w:val="16"/>
        </w:rPr>
      </w:pPr>
    </w:p>
    <w:p w:rsidR="007F4CA0" w:rsidRPr="00503976" w:rsidRDefault="007F4CA0" w:rsidP="00503976">
      <w:pPr>
        <w:pStyle w:val="Ingenmellomrom"/>
        <w:rPr>
          <w:rFonts w:ascii="Arial" w:hAnsi="Arial" w:cs="Arial"/>
          <w:b/>
        </w:rPr>
      </w:pPr>
      <w:r w:rsidRPr="00503976">
        <w:rPr>
          <w:rFonts w:ascii="Arial" w:hAnsi="Arial" w:cs="Arial"/>
          <w:b/>
        </w:rPr>
        <w:t>Dokumentasjon på hørselsundersøkelse:</w:t>
      </w:r>
    </w:p>
    <w:p w:rsidR="007F4CA0" w:rsidRDefault="00C960DB" w:rsidP="00503976">
      <w:pPr>
        <w:pStyle w:val="Ingenmellomrom"/>
        <w:rPr>
          <w:rFonts w:ascii="Arial" w:hAnsi="Arial" w:cs="Arial"/>
        </w:rPr>
      </w:pPr>
      <w:r w:rsidRPr="00503976">
        <w:rPr>
          <w:rFonts w:ascii="Arial" w:hAnsi="Arial" w:cs="Arial"/>
        </w:rPr>
        <w:t>Hørselsvansker kan medføre et mangfold av vansker</w:t>
      </w:r>
      <w:r w:rsidR="007F78E8" w:rsidRPr="00503976">
        <w:rPr>
          <w:rFonts w:ascii="Arial" w:hAnsi="Arial" w:cs="Arial"/>
        </w:rPr>
        <w:t>,</w:t>
      </w:r>
      <w:r w:rsidRPr="00503976">
        <w:rPr>
          <w:rFonts w:ascii="Arial" w:hAnsi="Arial" w:cs="Arial"/>
        </w:rPr>
        <w:t xml:space="preserve"> og henvisninger hvor det ikke foreligger hørselsundersøkelse vil </w:t>
      </w:r>
      <w:r w:rsidR="007F78E8" w:rsidRPr="00503976">
        <w:rPr>
          <w:rFonts w:ascii="Arial" w:hAnsi="Arial" w:cs="Arial"/>
        </w:rPr>
        <w:t xml:space="preserve">kunne </w:t>
      </w:r>
      <w:r w:rsidRPr="00503976">
        <w:rPr>
          <w:rFonts w:ascii="Arial" w:hAnsi="Arial" w:cs="Arial"/>
        </w:rPr>
        <w:t xml:space="preserve">bli avvist av </w:t>
      </w:r>
      <w:r w:rsidR="004104A2">
        <w:rPr>
          <w:rFonts w:ascii="Arial" w:hAnsi="Arial" w:cs="Arial"/>
        </w:rPr>
        <w:t>PP-tjenesten</w:t>
      </w:r>
      <w:r w:rsidRPr="00503976">
        <w:rPr>
          <w:rFonts w:ascii="Arial" w:hAnsi="Arial" w:cs="Arial"/>
        </w:rPr>
        <w:t xml:space="preserve">. </w:t>
      </w:r>
    </w:p>
    <w:p w:rsidR="00CD148B" w:rsidRPr="00CD148B" w:rsidRDefault="00CD148B" w:rsidP="00503976">
      <w:pPr>
        <w:pStyle w:val="Ingenmellomrom"/>
        <w:rPr>
          <w:rFonts w:ascii="Arial" w:hAnsi="Arial" w:cs="Arial"/>
          <w:sz w:val="14"/>
        </w:rPr>
      </w:pPr>
    </w:p>
    <w:p w:rsidR="00C960DB" w:rsidRPr="00C12CC9" w:rsidRDefault="00C960DB" w:rsidP="00503976">
      <w:pPr>
        <w:pStyle w:val="Ingenmellomrom"/>
        <w:rPr>
          <w:rFonts w:ascii="Arial" w:hAnsi="Arial" w:cs="Arial"/>
        </w:rPr>
      </w:pPr>
      <w:r w:rsidRPr="00503976">
        <w:rPr>
          <w:rFonts w:ascii="Arial" w:hAnsi="Arial" w:cs="Arial"/>
        </w:rPr>
        <w:t>Henviser må vurdere om det er tilstrekkelig med undersøkelse på helsestasjonen eller om det bør foreli</w:t>
      </w:r>
      <w:r w:rsidRPr="00C12CC9">
        <w:rPr>
          <w:rFonts w:ascii="Arial" w:hAnsi="Arial" w:cs="Arial"/>
        </w:rPr>
        <w:t xml:space="preserve">gge undersøkelse fra øre-nese-hals spesialist. </w:t>
      </w:r>
    </w:p>
    <w:sectPr w:rsidR="00C960DB" w:rsidRPr="00C12CC9" w:rsidSect="00CD148B">
      <w:headerReference w:type="default" r:id="rId7"/>
      <w:footerReference w:type="default" r:id="rId8"/>
      <w:pgSz w:w="11906" w:h="16838"/>
      <w:pgMar w:top="1418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8B" w:rsidRDefault="00CD148B" w:rsidP="00CD148B">
      <w:pPr>
        <w:spacing w:after="0" w:line="240" w:lineRule="auto"/>
      </w:pPr>
      <w:r>
        <w:separator/>
      </w:r>
    </w:p>
  </w:endnote>
  <w:endnote w:type="continuationSeparator" w:id="0">
    <w:p w:rsidR="00CD148B" w:rsidRDefault="00CD148B" w:rsidP="00CD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0B" w:rsidRDefault="00F95E0B">
    <w:pPr>
      <w:pStyle w:val="Bunntekst"/>
    </w:pPr>
    <w:r>
      <w:tab/>
    </w:r>
    <w:r>
      <w:tab/>
    </w:r>
    <w:r w:rsidR="001C748C">
      <w:t>27.05.2021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8B" w:rsidRDefault="00CD148B" w:rsidP="00CD148B">
      <w:pPr>
        <w:spacing w:after="0" w:line="240" w:lineRule="auto"/>
      </w:pPr>
      <w:r>
        <w:separator/>
      </w:r>
    </w:p>
  </w:footnote>
  <w:footnote w:type="continuationSeparator" w:id="0">
    <w:p w:rsidR="00CD148B" w:rsidRDefault="00CD148B" w:rsidP="00CD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8B" w:rsidRDefault="00CD148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70562EB" wp14:editId="54B0B7CC">
          <wp:simplePos x="0" y="0"/>
          <wp:positionH relativeFrom="margin">
            <wp:posOffset>-500743</wp:posOffset>
          </wp:positionH>
          <wp:positionV relativeFrom="margin">
            <wp:posOffset>-705394</wp:posOffset>
          </wp:positionV>
          <wp:extent cx="1962150" cy="724535"/>
          <wp:effectExtent l="0" t="0" r="0" b="0"/>
          <wp:wrapSquare wrapText="bothSides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148B" w:rsidRDefault="00CD148B">
    <w:pPr>
      <w:pStyle w:val="Topptekst"/>
    </w:pPr>
  </w:p>
  <w:p w:rsidR="00CD148B" w:rsidRDefault="00CD148B">
    <w:pPr>
      <w:pStyle w:val="Topptekst"/>
    </w:pPr>
  </w:p>
  <w:p w:rsidR="00CD148B" w:rsidRDefault="00CD148B">
    <w:pPr>
      <w:pStyle w:val="Topptekst"/>
    </w:pPr>
  </w:p>
  <w:p w:rsidR="00CD148B" w:rsidRDefault="00CD14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22BB"/>
    <w:multiLevelType w:val="hybridMultilevel"/>
    <w:tmpl w:val="14D69470"/>
    <w:lvl w:ilvl="0" w:tplc="E2AEE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yvjRx2xNNtDaCo/yoXGybpkbn4Dq1Mkva2BywHym1Eg6kjHqsEaQhdDtVpFZf9NCG/hvGnWl0+svwnxvf8JJwQ==" w:salt="0tz0WjunnplOGPpoCwgF8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9"/>
    <w:rsid w:val="000D5EF6"/>
    <w:rsid w:val="001C748C"/>
    <w:rsid w:val="004104A2"/>
    <w:rsid w:val="004360AA"/>
    <w:rsid w:val="00503976"/>
    <w:rsid w:val="005C48DA"/>
    <w:rsid w:val="005E6FDF"/>
    <w:rsid w:val="006C5C69"/>
    <w:rsid w:val="006D17F3"/>
    <w:rsid w:val="007B60EA"/>
    <w:rsid w:val="007F4CA0"/>
    <w:rsid w:val="007F78E8"/>
    <w:rsid w:val="008230C0"/>
    <w:rsid w:val="00862708"/>
    <w:rsid w:val="00972C1B"/>
    <w:rsid w:val="0097666D"/>
    <w:rsid w:val="00A100BA"/>
    <w:rsid w:val="00B64274"/>
    <w:rsid w:val="00BB3BFA"/>
    <w:rsid w:val="00C12CC9"/>
    <w:rsid w:val="00C832FB"/>
    <w:rsid w:val="00C960DB"/>
    <w:rsid w:val="00CD148B"/>
    <w:rsid w:val="00D57E1A"/>
    <w:rsid w:val="00ED7D6B"/>
    <w:rsid w:val="00F67325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B899E0B-5BAA-4241-AE97-063BA05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5C69"/>
    <w:pPr>
      <w:ind w:left="720"/>
      <w:contextualSpacing/>
    </w:pPr>
  </w:style>
  <w:style w:type="paragraph" w:styleId="Ingenmellomrom">
    <w:name w:val="No Spacing"/>
    <w:uiPriority w:val="1"/>
    <w:qFormat/>
    <w:rsid w:val="0050397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CD1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48B"/>
  </w:style>
  <w:style w:type="paragraph" w:styleId="Bunntekst">
    <w:name w:val="footer"/>
    <w:basedOn w:val="Normal"/>
    <w:link w:val="BunntekstTegn"/>
    <w:uiPriority w:val="99"/>
    <w:unhideWhenUsed/>
    <w:rsid w:val="00CD1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2835</Characters>
  <Application>Microsoft Office Word</Application>
  <DocSecurity>8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4</cp:revision>
  <dcterms:created xsi:type="dcterms:W3CDTF">2021-05-27T12:09:00Z</dcterms:created>
  <dcterms:modified xsi:type="dcterms:W3CDTF">2021-05-27T12:16:00Z</dcterms:modified>
</cp:coreProperties>
</file>