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C6D1F" w14:textId="77777777" w:rsidR="00482F82" w:rsidRPr="00610C08" w:rsidRDefault="005C4111" w:rsidP="00F567C9">
      <w:pPr>
        <w:rPr>
          <w:rFonts w:ascii="Arial" w:hAnsi="Arial" w:cs="Arial"/>
          <w:noProof/>
          <w:sz w:val="22"/>
          <w:szCs w:val="22"/>
          <w:lang w:eastAsia="nb-NO"/>
        </w:rPr>
      </w:pPr>
      <w:r w:rsidRPr="00610C08">
        <w:rPr>
          <w:rFonts w:ascii="Arial" w:hAnsi="Arial" w:cs="Arial"/>
          <w:noProof/>
          <w:sz w:val="22"/>
          <w:szCs w:val="22"/>
          <w:lang w:eastAsia="nb-NO"/>
        </w:rPr>
        <w:drawing>
          <wp:anchor distT="0" distB="0" distL="114300" distR="114300" simplePos="0" relativeHeight="251653120" behindDoc="1" locked="0" layoutInCell="1" allowOverlap="1" wp14:anchorId="277D3EA1" wp14:editId="0AD87C49">
            <wp:simplePos x="0" y="0"/>
            <wp:positionH relativeFrom="column">
              <wp:posOffset>-901700</wp:posOffset>
            </wp:positionH>
            <wp:positionV relativeFrom="paragraph">
              <wp:posOffset>-1772920</wp:posOffset>
            </wp:positionV>
            <wp:extent cx="7568511" cy="1186878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3159" cy="11876074"/>
                    </a:xfrm>
                    <a:prstGeom prst="rect">
                      <a:avLst/>
                    </a:prstGeom>
                  </pic:spPr>
                </pic:pic>
              </a:graphicData>
            </a:graphic>
            <wp14:sizeRelH relativeFrom="page">
              <wp14:pctWidth>0</wp14:pctWidth>
            </wp14:sizeRelH>
            <wp14:sizeRelV relativeFrom="page">
              <wp14:pctHeight>0</wp14:pctHeight>
            </wp14:sizeRelV>
          </wp:anchor>
        </w:drawing>
      </w:r>
      <w:r w:rsidR="00FB1B4D" w:rsidRPr="00610C08">
        <w:rPr>
          <w:rFonts w:ascii="Arial" w:hAnsi="Arial" w:cs="Arial"/>
          <w:noProof/>
          <w:sz w:val="22"/>
          <w:szCs w:val="22"/>
          <w:lang w:eastAsia="nb-NO"/>
        </w:rPr>
        <mc:AlternateContent>
          <mc:Choice Requires="wps">
            <w:drawing>
              <wp:anchor distT="0" distB="0" distL="114300" distR="114300" simplePos="0" relativeHeight="251657216" behindDoc="1" locked="0" layoutInCell="1" allowOverlap="1" wp14:anchorId="2E24AF2C" wp14:editId="5060FCBB">
                <wp:simplePos x="0" y="0"/>
                <wp:positionH relativeFrom="column">
                  <wp:posOffset>-738389</wp:posOffset>
                </wp:positionH>
                <wp:positionV relativeFrom="paragraph">
                  <wp:posOffset>390740</wp:posOffset>
                </wp:positionV>
                <wp:extent cx="7729973" cy="2635876"/>
                <wp:effectExtent l="0" t="0" r="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9973" cy="2635876"/>
                        </a:xfrm>
                        <a:prstGeom prst="rect">
                          <a:avLst/>
                        </a:prstGeom>
                        <a:noFill/>
                        <a:ln w="9525">
                          <a:noFill/>
                          <a:miter lim="800000"/>
                          <a:headEnd/>
                          <a:tailEnd/>
                        </a:ln>
                      </wps:spPr>
                      <wps:txbx>
                        <w:txbxContent>
                          <w:p w14:paraId="02EE409A" w14:textId="7E55D172" w:rsidR="004D1B29"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Rutiner for</w:t>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0930F6CA" w14:textId="77777777" w:rsidR="004D1B29" w:rsidRPr="00FB1B4D" w:rsidRDefault="004D1B29"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3678689F" w14:textId="77777777" w:rsidR="004D1B29" w:rsidRPr="00FB1B4D"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44525FF0" w14:textId="77777777" w:rsidR="004D1B29" w:rsidRDefault="004D1B29"/>
                          <w:p w14:paraId="27374FFB" w14:textId="77777777" w:rsidR="004D1B29"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roofErr w:type="spellStart"/>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proofErr w:type="spellEnd"/>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10042934" w14:textId="77777777" w:rsidR="004D1B29" w:rsidRPr="00FB1B4D" w:rsidRDefault="004D1B29"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0AAD5B47" w14:textId="77777777" w:rsidR="004D1B29" w:rsidRPr="00FB1B4D"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37936CCA" w14:textId="77777777" w:rsidR="004D1B29" w:rsidRDefault="004D1B29"/>
                          <w:p w14:paraId="2DC14B7D" w14:textId="77777777" w:rsidR="004D1B29"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roofErr w:type="spellStart"/>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proofErr w:type="spellEnd"/>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6B79C689" w14:textId="77777777" w:rsidR="004D1B29" w:rsidRPr="00FB1B4D" w:rsidRDefault="004D1B29"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39C26497" w14:textId="77777777" w:rsidR="004D1B29" w:rsidRPr="00FB1B4D"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7199C134" w14:textId="77777777" w:rsidR="004D1B29" w:rsidRDefault="004D1B29"/>
                          <w:p w14:paraId="3295EB9E" w14:textId="77777777" w:rsidR="004D1B29"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roofErr w:type="spellStart"/>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proofErr w:type="spellEnd"/>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3C7CCC76" w14:textId="77777777" w:rsidR="004D1B29" w:rsidRPr="00FB1B4D" w:rsidRDefault="004D1B29"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1ABCB053" w14:textId="77777777" w:rsidR="004D1B29" w:rsidRPr="00FB1B4D"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4AF2C" id="_x0000_t202" coordsize="21600,21600" o:spt="202" path="m,l,21600r21600,l21600,xe">
                <v:stroke joinstyle="miter"/>
                <v:path gradientshapeok="t" o:connecttype="rect"/>
              </v:shapetype>
              <v:shape id="Tekstboks 2" o:spid="_x0000_s1026" type="#_x0000_t202" style="position:absolute;margin-left:-58.15pt;margin-top:30.75pt;width:608.65pt;height:2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" filled="f" stroked="f">
                <v:textbox>
                  <w:txbxContent>
                    <w:p w14:paraId="02EE409A" w14:textId="7E55D172" w:rsidR="004D1B29"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Rutiner for</w:t>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0930F6CA" w14:textId="77777777" w:rsidR="004D1B29" w:rsidRPr="00FB1B4D" w:rsidRDefault="004D1B29"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3678689F" w14:textId="77777777" w:rsidR="004D1B29" w:rsidRPr="00FB1B4D"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44525FF0" w14:textId="77777777" w:rsidR="004D1B29" w:rsidRDefault="004D1B29"/>
                    <w:p w14:paraId="27374FFB" w14:textId="77777777" w:rsidR="004D1B29"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roofErr w:type="spellStart"/>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proofErr w:type="spellEnd"/>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10042934" w14:textId="77777777" w:rsidR="004D1B29" w:rsidRPr="00FB1B4D" w:rsidRDefault="004D1B29"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0AAD5B47" w14:textId="77777777" w:rsidR="004D1B29" w:rsidRPr="00FB1B4D"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37936CCA" w14:textId="77777777" w:rsidR="004D1B29" w:rsidRDefault="004D1B29"/>
                    <w:p w14:paraId="2DC14B7D" w14:textId="77777777" w:rsidR="004D1B29"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roofErr w:type="spellStart"/>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proofErr w:type="spellEnd"/>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6B79C689" w14:textId="77777777" w:rsidR="004D1B29" w:rsidRPr="00FB1B4D" w:rsidRDefault="004D1B29"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39C26497" w14:textId="77777777" w:rsidR="004D1B29" w:rsidRPr="00FB1B4D"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7199C134" w14:textId="77777777" w:rsidR="004D1B29" w:rsidRDefault="004D1B29"/>
                    <w:p w14:paraId="3295EB9E" w14:textId="77777777" w:rsidR="004D1B29"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roofErr w:type="spellStart"/>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proofErr w:type="spellEnd"/>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3C7CCC76" w14:textId="77777777" w:rsidR="004D1B29" w:rsidRPr="00FB1B4D" w:rsidRDefault="004D1B29"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1ABCB053" w14:textId="77777777" w:rsidR="004D1B29" w:rsidRPr="00FB1B4D" w:rsidRDefault="004D1B29"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txbxContent>
                </v:textbox>
              </v:shape>
            </w:pict>
          </mc:Fallback>
        </mc:AlternateContent>
      </w:r>
    </w:p>
    <w:p w14:paraId="32C32FA1" w14:textId="77777777" w:rsidR="00EE4DD1" w:rsidRPr="00610C08" w:rsidRDefault="00715995" w:rsidP="594D166C">
      <w:pPr>
        <w:pStyle w:val="Overskrift3"/>
        <w:ind w:left="708"/>
      </w:pPr>
      <w:bookmarkStart w:id="0" w:name="_Toc14177357"/>
      <w:bookmarkStart w:id="1" w:name="_Toc93468553"/>
      <w:bookmarkStart w:id="2" w:name="_Toc93475190"/>
      <w:bookmarkStart w:id="3" w:name="_Toc99455268"/>
      <w:bookmarkStart w:id="4" w:name="_Toc99458190"/>
      <w:bookmarkStart w:id="5" w:name="_Toc99458328"/>
      <w:bookmarkStart w:id="6" w:name="_Toc129956891"/>
      <w:bookmarkStart w:id="7" w:name="_Toc138422362"/>
      <w:r w:rsidRPr="00610C08">
        <w:rPr>
          <w:rFonts w:ascii="Arial" w:hAnsi="Arial" w:cs="Arial"/>
          <w:noProof/>
          <w:sz w:val="22"/>
          <w:szCs w:val="22"/>
          <w:lang w:eastAsia="nb-NO"/>
        </w:rPr>
        <mc:AlternateContent>
          <mc:Choice Requires="wps">
            <w:drawing>
              <wp:anchor distT="0" distB="0" distL="114300" distR="114300" simplePos="0" relativeHeight="251659264" behindDoc="1" locked="0" layoutInCell="1" allowOverlap="1" wp14:anchorId="33CC724B" wp14:editId="4549715A">
                <wp:simplePos x="0" y="0"/>
                <wp:positionH relativeFrom="column">
                  <wp:posOffset>-1383576</wp:posOffset>
                </wp:positionH>
                <wp:positionV relativeFrom="paragraph">
                  <wp:posOffset>6507539</wp:posOffset>
                </wp:positionV>
                <wp:extent cx="7729973" cy="2179675"/>
                <wp:effectExtent l="0" t="0" r="0" b="0"/>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9973" cy="2179675"/>
                        </a:xfrm>
                        <a:prstGeom prst="rect">
                          <a:avLst/>
                        </a:prstGeom>
                        <a:noFill/>
                        <a:ln w="9525">
                          <a:noFill/>
                          <a:miter lim="800000"/>
                          <a:headEnd/>
                          <a:tailEnd/>
                        </a:ln>
                      </wps:spPr>
                      <wps:txbx>
                        <w:txbxContent>
                          <w:p w14:paraId="4A389D0A" w14:textId="77777777" w:rsidR="004D1B29" w:rsidRDefault="004D1B29" w:rsidP="00715995">
                            <w:pPr>
                              <w:spacing w:line="240" w:lineRule="auto"/>
                              <w:jc w:val="right"/>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pPr>
                            <w:r w:rsidRPr="00715995">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t>Åpner dører mot verden og fremtiden</w:t>
                            </w:r>
                          </w:p>
                          <w:p w14:paraId="78ED6A90" w14:textId="77777777" w:rsidR="004D1B29" w:rsidRDefault="004D1B29" w:rsidP="00715995">
                            <w:pPr>
                              <w:spacing w:line="240" w:lineRule="auto"/>
                              <w:jc w:val="right"/>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pPr>
                          </w:p>
                          <w:p w14:paraId="48065089" w14:textId="3AA28CE0" w:rsidR="005A4C4B" w:rsidRDefault="004D1B29" w:rsidP="00954CB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b/>
                            </w:r>
                          </w:p>
                          <w:p w14:paraId="0BFEE08F" w14:textId="155FEA7A" w:rsidR="005A4C4B" w:rsidRDefault="005A4C4B" w:rsidP="00954CB0">
                            <w:pPr>
                              <w:rPr>
                                <w14:shadow w14:blurRad="50800" w14:dist="38100" w14:dir="2700000" w14:sx="100000" w14:sy="100000" w14:kx="0" w14:ky="0" w14:algn="tl">
                                  <w14:srgbClr w14:val="000000">
                                    <w14:alpha w14:val="60000"/>
                                  </w14:srgbClr>
                                </w14:shadow>
                              </w:rPr>
                            </w:pPr>
                            <w:bookmarkStart w:id="8" w:name="_GoBack"/>
                            <w:bookmarkEnd w:id="8"/>
                          </w:p>
                          <w:p w14:paraId="64E5DF38" w14:textId="6EC1858A" w:rsidR="004D1B29" w:rsidRPr="006C533A" w:rsidRDefault="004D1B29" w:rsidP="00954CB0">
                            <w:pPr>
                              <w:rPr>
                                <w:color w:val="FFFFFF" w:themeColor="background1"/>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b/>
                            </w:r>
                            <w:r w:rsidR="00EF743B">
                              <w:rPr>
                                <w:color w:val="FFFFFF" w:themeColor="background1"/>
                              </w:rPr>
                              <w:t>Revidert 23.06.2023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C724B" id="_x0000_t202" coordsize="21600,21600" o:spt="202" path="m,l,21600r21600,l21600,xe">
                <v:stroke joinstyle="miter"/>
                <v:path gradientshapeok="t" o:connecttype="rect"/>
              </v:shapetype>
              <v:shape id="_x0000_s1027" type="#_x0000_t202" style="position:absolute;left:0;text-align:left;margin-left:-108.95pt;margin-top:512.4pt;width:608.65pt;height:17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" filled="f" stroked="f">
                <v:textbox>
                  <w:txbxContent>
                    <w:p w14:paraId="4A389D0A" w14:textId="77777777" w:rsidR="004D1B29" w:rsidRDefault="004D1B29" w:rsidP="00715995">
                      <w:pPr>
                        <w:spacing w:line="240" w:lineRule="auto"/>
                        <w:jc w:val="right"/>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pPr>
                      <w:r w:rsidRPr="00715995">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t>Åpner dører mot verden og fremtiden</w:t>
                      </w:r>
                    </w:p>
                    <w:p w14:paraId="78ED6A90" w14:textId="77777777" w:rsidR="004D1B29" w:rsidRDefault="004D1B29" w:rsidP="00715995">
                      <w:pPr>
                        <w:spacing w:line="240" w:lineRule="auto"/>
                        <w:jc w:val="right"/>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pPr>
                    </w:p>
                    <w:p w14:paraId="48065089" w14:textId="3AA28CE0" w:rsidR="005A4C4B" w:rsidRDefault="004D1B29" w:rsidP="00954CB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b/>
                      </w:r>
                    </w:p>
                    <w:p w14:paraId="0BFEE08F" w14:textId="155FEA7A" w:rsidR="005A4C4B" w:rsidRDefault="005A4C4B" w:rsidP="00954CB0">
                      <w:pPr>
                        <w:rPr>
                          <w14:shadow w14:blurRad="50800" w14:dist="38100" w14:dir="2700000" w14:sx="100000" w14:sy="100000" w14:kx="0" w14:ky="0" w14:algn="tl">
                            <w14:srgbClr w14:val="000000">
                              <w14:alpha w14:val="60000"/>
                            </w14:srgbClr>
                          </w14:shadow>
                        </w:rPr>
                      </w:pPr>
                      <w:bookmarkStart w:id="9" w:name="_GoBack"/>
                      <w:bookmarkEnd w:id="9"/>
                    </w:p>
                    <w:p w14:paraId="64E5DF38" w14:textId="6EC1858A" w:rsidR="004D1B29" w:rsidRPr="006C533A" w:rsidRDefault="004D1B29" w:rsidP="00954CB0">
                      <w:pPr>
                        <w:rPr>
                          <w:color w:val="FFFFFF" w:themeColor="background1"/>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b/>
                      </w:r>
                      <w:r w:rsidR="00EF743B">
                        <w:rPr>
                          <w:color w:val="FFFFFF" w:themeColor="background1"/>
                        </w:rPr>
                        <w:t>Revidert 23.06.2023</w:t>
                      </w:r>
                    </w:p>
                  </w:txbxContent>
                </v:textbox>
              </v:shape>
            </w:pict>
          </mc:Fallback>
        </mc:AlternateContent>
      </w:r>
      <w:bookmarkEnd w:id="0"/>
      <w:bookmarkEnd w:id="1"/>
      <w:bookmarkEnd w:id="2"/>
      <w:bookmarkEnd w:id="3"/>
      <w:bookmarkEnd w:id="4"/>
      <w:bookmarkEnd w:id="5"/>
      <w:bookmarkEnd w:id="6"/>
      <w:bookmarkEnd w:id="7"/>
      <w:r w:rsidR="00F567C9" w:rsidRPr="2BFF0E93">
        <w:br w:type="page"/>
      </w:r>
      <w:bookmarkStart w:id="10" w:name="_Toc481497339"/>
      <w:bookmarkEnd w:id="10"/>
    </w:p>
    <w:sdt>
      <w:sdtPr>
        <w:rPr>
          <w:caps w:val="0"/>
          <w:color w:val="auto"/>
          <w:spacing w:val="0"/>
          <w:sz w:val="20"/>
          <w:szCs w:val="20"/>
        </w:rPr>
        <w:id w:val="486212796"/>
        <w:docPartObj>
          <w:docPartGallery w:val="Table of Contents"/>
          <w:docPartUnique/>
        </w:docPartObj>
      </w:sdtPr>
      <w:sdtEndPr>
        <w:rPr>
          <w:b/>
          <w:bCs/>
        </w:rPr>
      </w:sdtEndPr>
      <w:sdtContent>
        <w:p w14:paraId="05070696" w14:textId="77777777" w:rsidR="002A7889" w:rsidRDefault="002A7889">
          <w:pPr>
            <w:pStyle w:val="Overskriftforinnholdsfortegnelse"/>
          </w:pPr>
          <w:r>
            <w:t>Innhold</w:t>
          </w:r>
        </w:p>
        <w:p w14:paraId="375B2C34" w14:textId="1BA6F4F1" w:rsidR="007A5D68" w:rsidRDefault="00954CB0">
          <w:pPr>
            <w:pStyle w:val="INNH3"/>
            <w:tabs>
              <w:tab w:val="right" w:leader="dot" w:pos="9016"/>
            </w:tabs>
            <w:rPr>
              <w:noProof/>
              <w:sz w:val="22"/>
              <w:szCs w:val="22"/>
              <w:lang w:eastAsia="nb-NO"/>
            </w:rPr>
          </w:pPr>
          <w:r w:rsidRPr="0023185A">
            <w:rPr>
              <w:rFonts w:ascii="Arial" w:hAnsi="Arial" w:cs="Arial"/>
              <w:sz w:val="22"/>
              <w:szCs w:val="22"/>
            </w:rPr>
            <w:fldChar w:fldCharType="begin"/>
          </w:r>
          <w:r w:rsidRPr="0023185A">
            <w:rPr>
              <w:rFonts w:ascii="Arial" w:hAnsi="Arial" w:cs="Arial"/>
              <w:sz w:val="22"/>
              <w:szCs w:val="22"/>
            </w:rPr>
            <w:instrText xml:space="preserve"> TOC \o "1-6" \h \z \u </w:instrText>
          </w:r>
          <w:r w:rsidRPr="0023185A">
            <w:rPr>
              <w:rFonts w:ascii="Arial" w:hAnsi="Arial" w:cs="Arial"/>
              <w:sz w:val="22"/>
              <w:szCs w:val="22"/>
            </w:rPr>
            <w:fldChar w:fldCharType="separate"/>
          </w:r>
          <w:hyperlink w:anchor="_Toc138422362" w:history="1">
            <w:r w:rsidR="007A5D68">
              <w:rPr>
                <w:noProof/>
                <w:webHidden/>
              </w:rPr>
              <w:tab/>
            </w:r>
            <w:r w:rsidR="007A5D68">
              <w:rPr>
                <w:noProof/>
                <w:webHidden/>
              </w:rPr>
              <w:fldChar w:fldCharType="begin"/>
            </w:r>
            <w:r w:rsidR="007A5D68">
              <w:rPr>
                <w:noProof/>
                <w:webHidden/>
              </w:rPr>
              <w:instrText xml:space="preserve"> PAGEREF _Toc138422362 \h </w:instrText>
            </w:r>
            <w:r w:rsidR="007A5D68">
              <w:rPr>
                <w:noProof/>
                <w:webHidden/>
              </w:rPr>
            </w:r>
            <w:r w:rsidR="007A5D68">
              <w:rPr>
                <w:noProof/>
                <w:webHidden/>
              </w:rPr>
              <w:fldChar w:fldCharType="separate"/>
            </w:r>
            <w:r w:rsidR="007A5D68">
              <w:rPr>
                <w:noProof/>
                <w:webHidden/>
              </w:rPr>
              <w:t>1</w:t>
            </w:r>
            <w:r w:rsidR="007A5D68">
              <w:rPr>
                <w:noProof/>
                <w:webHidden/>
              </w:rPr>
              <w:fldChar w:fldCharType="end"/>
            </w:r>
          </w:hyperlink>
        </w:p>
        <w:p w14:paraId="3FBB8C93" w14:textId="38EFD3BD" w:rsidR="007A5D68" w:rsidRDefault="005A4C4B">
          <w:pPr>
            <w:pStyle w:val="INNH5"/>
            <w:rPr>
              <w:noProof/>
              <w:sz w:val="22"/>
              <w:szCs w:val="22"/>
              <w:lang w:eastAsia="nb-NO"/>
            </w:rPr>
          </w:pPr>
          <w:hyperlink w:anchor="_Toc138422363" w:history="1">
            <w:r w:rsidR="007A5D68" w:rsidRPr="000668DC">
              <w:rPr>
                <w:rStyle w:val="Hyperkobling"/>
                <w:rFonts w:ascii="Arial" w:hAnsi="Arial" w:cs="Arial"/>
                <w:noProof/>
              </w:rPr>
              <w:t>Innledning</w:t>
            </w:r>
            <w:r w:rsidR="007A5D68">
              <w:rPr>
                <w:noProof/>
                <w:webHidden/>
              </w:rPr>
              <w:tab/>
            </w:r>
            <w:r w:rsidR="007A5D68">
              <w:rPr>
                <w:noProof/>
                <w:webHidden/>
              </w:rPr>
              <w:fldChar w:fldCharType="begin"/>
            </w:r>
            <w:r w:rsidR="007A5D68">
              <w:rPr>
                <w:noProof/>
                <w:webHidden/>
              </w:rPr>
              <w:instrText xml:space="preserve"> PAGEREF _Toc138422363 \h </w:instrText>
            </w:r>
            <w:r w:rsidR="007A5D68">
              <w:rPr>
                <w:noProof/>
                <w:webHidden/>
              </w:rPr>
            </w:r>
            <w:r w:rsidR="007A5D68">
              <w:rPr>
                <w:noProof/>
                <w:webHidden/>
              </w:rPr>
              <w:fldChar w:fldCharType="separate"/>
            </w:r>
            <w:r w:rsidR="007A5D68">
              <w:rPr>
                <w:noProof/>
                <w:webHidden/>
              </w:rPr>
              <w:t>3</w:t>
            </w:r>
            <w:r w:rsidR="007A5D68">
              <w:rPr>
                <w:noProof/>
                <w:webHidden/>
              </w:rPr>
              <w:fldChar w:fldCharType="end"/>
            </w:r>
          </w:hyperlink>
        </w:p>
        <w:p w14:paraId="190CBA66" w14:textId="588028B0" w:rsidR="007A5D68" w:rsidRDefault="005A4C4B">
          <w:pPr>
            <w:pStyle w:val="INNH5"/>
            <w:rPr>
              <w:noProof/>
              <w:sz w:val="22"/>
              <w:szCs w:val="22"/>
              <w:lang w:eastAsia="nb-NO"/>
            </w:rPr>
          </w:pPr>
          <w:hyperlink w:anchor="_Toc138422364" w:history="1">
            <w:r w:rsidR="007A5D68" w:rsidRPr="000668DC">
              <w:rPr>
                <w:rStyle w:val="Hyperkobling"/>
                <w:rFonts w:ascii="Arial" w:hAnsi="Arial" w:cs="Arial"/>
                <w:noProof/>
              </w:rPr>
              <w:t>Hva er tilrettelegging</w:t>
            </w:r>
            <w:r w:rsidR="007A5D68">
              <w:rPr>
                <w:noProof/>
                <w:webHidden/>
              </w:rPr>
              <w:tab/>
            </w:r>
            <w:r w:rsidR="007A5D68">
              <w:rPr>
                <w:noProof/>
                <w:webHidden/>
              </w:rPr>
              <w:fldChar w:fldCharType="begin"/>
            </w:r>
            <w:r w:rsidR="007A5D68">
              <w:rPr>
                <w:noProof/>
                <w:webHidden/>
              </w:rPr>
              <w:instrText xml:space="preserve"> PAGEREF _Toc138422364 \h </w:instrText>
            </w:r>
            <w:r w:rsidR="007A5D68">
              <w:rPr>
                <w:noProof/>
                <w:webHidden/>
              </w:rPr>
            </w:r>
            <w:r w:rsidR="007A5D68">
              <w:rPr>
                <w:noProof/>
                <w:webHidden/>
              </w:rPr>
              <w:fldChar w:fldCharType="separate"/>
            </w:r>
            <w:r w:rsidR="007A5D68">
              <w:rPr>
                <w:noProof/>
                <w:webHidden/>
              </w:rPr>
              <w:t>3</w:t>
            </w:r>
            <w:r w:rsidR="007A5D68">
              <w:rPr>
                <w:noProof/>
                <w:webHidden/>
              </w:rPr>
              <w:fldChar w:fldCharType="end"/>
            </w:r>
          </w:hyperlink>
        </w:p>
        <w:p w14:paraId="18578A1D" w14:textId="696BE12C" w:rsidR="007A5D68" w:rsidRDefault="005A4C4B">
          <w:pPr>
            <w:pStyle w:val="INNH5"/>
            <w:rPr>
              <w:noProof/>
              <w:sz w:val="22"/>
              <w:szCs w:val="22"/>
              <w:lang w:eastAsia="nb-NO"/>
            </w:rPr>
          </w:pPr>
          <w:hyperlink w:anchor="_Toc138422365" w:history="1">
            <w:r w:rsidR="007A5D68" w:rsidRPr="000668DC">
              <w:rPr>
                <w:rStyle w:val="Hyperkobling"/>
                <w:rFonts w:ascii="Arial" w:hAnsi="Arial" w:cs="Arial"/>
                <w:noProof/>
              </w:rPr>
              <w:t>Hvem har ansvaret for å tilrettelegge?</w:t>
            </w:r>
            <w:r w:rsidR="007A5D68">
              <w:rPr>
                <w:noProof/>
                <w:webHidden/>
              </w:rPr>
              <w:tab/>
            </w:r>
            <w:r w:rsidR="007A5D68">
              <w:rPr>
                <w:noProof/>
                <w:webHidden/>
              </w:rPr>
              <w:fldChar w:fldCharType="begin"/>
            </w:r>
            <w:r w:rsidR="007A5D68">
              <w:rPr>
                <w:noProof/>
                <w:webHidden/>
              </w:rPr>
              <w:instrText xml:space="preserve"> PAGEREF _Toc138422365 \h </w:instrText>
            </w:r>
            <w:r w:rsidR="007A5D68">
              <w:rPr>
                <w:noProof/>
                <w:webHidden/>
              </w:rPr>
            </w:r>
            <w:r w:rsidR="007A5D68">
              <w:rPr>
                <w:noProof/>
                <w:webHidden/>
              </w:rPr>
              <w:fldChar w:fldCharType="separate"/>
            </w:r>
            <w:r w:rsidR="007A5D68">
              <w:rPr>
                <w:noProof/>
                <w:webHidden/>
              </w:rPr>
              <w:t>4</w:t>
            </w:r>
            <w:r w:rsidR="007A5D68">
              <w:rPr>
                <w:noProof/>
                <w:webHidden/>
              </w:rPr>
              <w:fldChar w:fldCharType="end"/>
            </w:r>
          </w:hyperlink>
        </w:p>
        <w:p w14:paraId="715A30B5" w14:textId="6E687C4B" w:rsidR="007A5D68" w:rsidRDefault="005A4C4B">
          <w:pPr>
            <w:pStyle w:val="INNH5"/>
            <w:rPr>
              <w:noProof/>
              <w:sz w:val="22"/>
              <w:szCs w:val="22"/>
              <w:lang w:eastAsia="nb-NO"/>
            </w:rPr>
          </w:pPr>
          <w:hyperlink w:anchor="_Toc138422366" w:history="1">
            <w:r w:rsidR="007A5D68" w:rsidRPr="000668DC">
              <w:rPr>
                <w:rStyle w:val="Hyperkobling"/>
                <w:rFonts w:ascii="Arial" w:hAnsi="Arial" w:cs="Arial"/>
                <w:noProof/>
              </w:rPr>
              <w:t>Barnehageeiers ansvar</w:t>
            </w:r>
            <w:r w:rsidR="007A5D68">
              <w:rPr>
                <w:noProof/>
                <w:webHidden/>
              </w:rPr>
              <w:tab/>
            </w:r>
            <w:r w:rsidR="007A5D68">
              <w:rPr>
                <w:noProof/>
                <w:webHidden/>
              </w:rPr>
              <w:fldChar w:fldCharType="begin"/>
            </w:r>
            <w:r w:rsidR="007A5D68">
              <w:rPr>
                <w:noProof/>
                <w:webHidden/>
              </w:rPr>
              <w:instrText xml:space="preserve"> PAGEREF _Toc138422366 \h </w:instrText>
            </w:r>
            <w:r w:rsidR="007A5D68">
              <w:rPr>
                <w:noProof/>
                <w:webHidden/>
              </w:rPr>
            </w:r>
            <w:r w:rsidR="007A5D68">
              <w:rPr>
                <w:noProof/>
                <w:webHidden/>
              </w:rPr>
              <w:fldChar w:fldCharType="separate"/>
            </w:r>
            <w:r w:rsidR="007A5D68">
              <w:rPr>
                <w:noProof/>
                <w:webHidden/>
              </w:rPr>
              <w:t>4</w:t>
            </w:r>
            <w:r w:rsidR="007A5D68">
              <w:rPr>
                <w:noProof/>
                <w:webHidden/>
              </w:rPr>
              <w:fldChar w:fldCharType="end"/>
            </w:r>
          </w:hyperlink>
        </w:p>
        <w:p w14:paraId="2C0B761C" w14:textId="75F0818B" w:rsidR="007A5D68" w:rsidRDefault="005A4C4B">
          <w:pPr>
            <w:pStyle w:val="INNH2"/>
            <w:tabs>
              <w:tab w:val="right" w:leader="dot" w:pos="9016"/>
            </w:tabs>
            <w:rPr>
              <w:noProof/>
              <w:sz w:val="22"/>
              <w:szCs w:val="22"/>
              <w:lang w:eastAsia="nb-NO"/>
            </w:rPr>
          </w:pPr>
          <w:hyperlink w:anchor="_Toc138422367" w:history="1">
            <w:r w:rsidR="007A5D68" w:rsidRPr="000668DC">
              <w:rPr>
                <w:rStyle w:val="Hyperkobling"/>
                <w:rFonts w:ascii="Arial" w:hAnsi="Arial" w:cs="Arial"/>
                <w:noProof/>
              </w:rPr>
              <w:t>Prosedyre</w:t>
            </w:r>
            <w:r w:rsidR="007A5D68">
              <w:rPr>
                <w:noProof/>
                <w:webHidden/>
              </w:rPr>
              <w:tab/>
            </w:r>
            <w:r w:rsidR="007A5D68">
              <w:rPr>
                <w:noProof/>
                <w:webHidden/>
              </w:rPr>
              <w:fldChar w:fldCharType="begin"/>
            </w:r>
            <w:r w:rsidR="007A5D68">
              <w:rPr>
                <w:noProof/>
                <w:webHidden/>
              </w:rPr>
              <w:instrText xml:space="preserve"> PAGEREF _Toc138422367 \h </w:instrText>
            </w:r>
            <w:r w:rsidR="007A5D68">
              <w:rPr>
                <w:noProof/>
                <w:webHidden/>
              </w:rPr>
            </w:r>
            <w:r w:rsidR="007A5D68">
              <w:rPr>
                <w:noProof/>
                <w:webHidden/>
              </w:rPr>
              <w:fldChar w:fldCharType="separate"/>
            </w:r>
            <w:r w:rsidR="007A5D68">
              <w:rPr>
                <w:noProof/>
                <w:webHidden/>
              </w:rPr>
              <w:t>5</w:t>
            </w:r>
            <w:r w:rsidR="007A5D68">
              <w:rPr>
                <w:noProof/>
                <w:webHidden/>
              </w:rPr>
              <w:fldChar w:fldCharType="end"/>
            </w:r>
          </w:hyperlink>
        </w:p>
        <w:p w14:paraId="4EBEC871" w14:textId="6F31A2D8" w:rsidR="007A5D68" w:rsidRDefault="005A4C4B">
          <w:pPr>
            <w:pStyle w:val="INNH1"/>
            <w:rPr>
              <w:noProof/>
              <w:sz w:val="22"/>
              <w:szCs w:val="22"/>
              <w:lang w:eastAsia="nb-NO"/>
            </w:rPr>
          </w:pPr>
          <w:hyperlink w:anchor="_Toc138422368" w:history="1">
            <w:r w:rsidR="007A5D68" w:rsidRPr="000668DC">
              <w:rPr>
                <w:rStyle w:val="Hyperkobling"/>
                <w:noProof/>
              </w:rPr>
              <w:t>Vedlegg</w:t>
            </w:r>
            <w:r w:rsidR="007A5D68">
              <w:rPr>
                <w:noProof/>
                <w:webHidden/>
              </w:rPr>
              <w:tab/>
            </w:r>
            <w:r w:rsidR="007A5D68">
              <w:rPr>
                <w:noProof/>
                <w:webHidden/>
              </w:rPr>
              <w:fldChar w:fldCharType="begin"/>
            </w:r>
            <w:r w:rsidR="007A5D68">
              <w:rPr>
                <w:noProof/>
                <w:webHidden/>
              </w:rPr>
              <w:instrText xml:space="preserve"> PAGEREF _Toc138422368 \h </w:instrText>
            </w:r>
            <w:r w:rsidR="007A5D68">
              <w:rPr>
                <w:noProof/>
                <w:webHidden/>
              </w:rPr>
            </w:r>
            <w:r w:rsidR="007A5D68">
              <w:rPr>
                <w:noProof/>
                <w:webHidden/>
              </w:rPr>
              <w:fldChar w:fldCharType="separate"/>
            </w:r>
            <w:r w:rsidR="007A5D68">
              <w:rPr>
                <w:noProof/>
                <w:webHidden/>
              </w:rPr>
              <w:t>7</w:t>
            </w:r>
            <w:r w:rsidR="007A5D68">
              <w:rPr>
                <w:noProof/>
                <w:webHidden/>
              </w:rPr>
              <w:fldChar w:fldCharType="end"/>
            </w:r>
          </w:hyperlink>
        </w:p>
        <w:p w14:paraId="081C80B4" w14:textId="6219264A" w:rsidR="007A5D68" w:rsidRDefault="005A4C4B">
          <w:pPr>
            <w:pStyle w:val="INNH1"/>
            <w:rPr>
              <w:noProof/>
              <w:sz w:val="22"/>
              <w:szCs w:val="22"/>
              <w:lang w:eastAsia="nb-NO"/>
            </w:rPr>
          </w:pPr>
          <w:hyperlink w:anchor="_Toc138422369" w:history="1">
            <w:r w:rsidR="007A5D68" w:rsidRPr="000668DC">
              <w:rPr>
                <w:rStyle w:val="Hyperkobling"/>
                <w:rFonts w:ascii="Arial" w:eastAsia="Times New Roman" w:hAnsi="Arial" w:cs="Arial"/>
                <w:noProof/>
              </w:rPr>
              <w:t>Melding om behov for individuell tilrettelegging i barnehagen,</w:t>
            </w:r>
            <w:r w:rsidR="007A5D68">
              <w:rPr>
                <w:noProof/>
                <w:webHidden/>
              </w:rPr>
              <w:tab/>
            </w:r>
            <w:r w:rsidR="007A5D68">
              <w:rPr>
                <w:noProof/>
                <w:webHidden/>
              </w:rPr>
              <w:fldChar w:fldCharType="begin"/>
            </w:r>
            <w:r w:rsidR="007A5D68">
              <w:rPr>
                <w:noProof/>
                <w:webHidden/>
              </w:rPr>
              <w:instrText xml:space="preserve"> PAGEREF _Toc138422369 \h </w:instrText>
            </w:r>
            <w:r w:rsidR="007A5D68">
              <w:rPr>
                <w:noProof/>
                <w:webHidden/>
              </w:rPr>
            </w:r>
            <w:r w:rsidR="007A5D68">
              <w:rPr>
                <w:noProof/>
                <w:webHidden/>
              </w:rPr>
              <w:fldChar w:fldCharType="separate"/>
            </w:r>
            <w:r w:rsidR="007A5D68">
              <w:rPr>
                <w:noProof/>
                <w:webHidden/>
              </w:rPr>
              <w:t>7</w:t>
            </w:r>
            <w:r w:rsidR="007A5D68">
              <w:rPr>
                <w:noProof/>
                <w:webHidden/>
              </w:rPr>
              <w:fldChar w:fldCharType="end"/>
            </w:r>
          </w:hyperlink>
        </w:p>
        <w:p w14:paraId="48823136" w14:textId="2D4FBE2D" w:rsidR="007A5D68" w:rsidRDefault="005A4C4B">
          <w:pPr>
            <w:pStyle w:val="INNH1"/>
            <w:rPr>
              <w:noProof/>
              <w:sz w:val="22"/>
              <w:szCs w:val="22"/>
              <w:lang w:eastAsia="nb-NO"/>
            </w:rPr>
          </w:pPr>
          <w:hyperlink w:anchor="_Toc138422370" w:history="1">
            <w:r w:rsidR="007A5D68" w:rsidRPr="000668DC">
              <w:rPr>
                <w:rStyle w:val="Hyperkobling"/>
                <w:rFonts w:ascii="Arial" w:eastAsia="Times New Roman" w:hAnsi="Arial" w:cs="Arial"/>
                <w:caps/>
                <w:noProof/>
                <w:spacing w:val="15"/>
              </w:rPr>
              <w:t>jf. barnehageloven § 37</w:t>
            </w:r>
            <w:r w:rsidR="007A5D68">
              <w:rPr>
                <w:noProof/>
                <w:webHidden/>
              </w:rPr>
              <w:tab/>
            </w:r>
            <w:r w:rsidR="007A5D68">
              <w:rPr>
                <w:noProof/>
                <w:webHidden/>
              </w:rPr>
              <w:fldChar w:fldCharType="begin"/>
            </w:r>
            <w:r w:rsidR="007A5D68">
              <w:rPr>
                <w:noProof/>
                <w:webHidden/>
              </w:rPr>
              <w:instrText xml:space="preserve"> PAGEREF _Toc138422370 \h </w:instrText>
            </w:r>
            <w:r w:rsidR="007A5D68">
              <w:rPr>
                <w:noProof/>
                <w:webHidden/>
              </w:rPr>
            </w:r>
            <w:r w:rsidR="007A5D68">
              <w:rPr>
                <w:noProof/>
                <w:webHidden/>
              </w:rPr>
              <w:fldChar w:fldCharType="separate"/>
            </w:r>
            <w:r w:rsidR="007A5D68">
              <w:rPr>
                <w:noProof/>
                <w:webHidden/>
              </w:rPr>
              <w:t>7</w:t>
            </w:r>
            <w:r w:rsidR="007A5D68">
              <w:rPr>
                <w:noProof/>
                <w:webHidden/>
              </w:rPr>
              <w:fldChar w:fldCharType="end"/>
            </w:r>
          </w:hyperlink>
        </w:p>
        <w:p w14:paraId="45A6CAD2" w14:textId="7BFC55F5" w:rsidR="007A5D68" w:rsidRDefault="005A4C4B">
          <w:pPr>
            <w:pStyle w:val="INNH2"/>
            <w:tabs>
              <w:tab w:val="right" w:leader="dot" w:pos="9016"/>
            </w:tabs>
            <w:rPr>
              <w:noProof/>
              <w:sz w:val="22"/>
              <w:szCs w:val="22"/>
              <w:lang w:eastAsia="nb-NO"/>
            </w:rPr>
          </w:pPr>
          <w:hyperlink w:anchor="_Toc138422371" w:history="1">
            <w:r w:rsidR="007A5D68" w:rsidRPr="000668DC">
              <w:rPr>
                <w:rStyle w:val="Hyperkobling"/>
                <w:rFonts w:ascii="Arial" w:hAnsi="Arial" w:cs="Arial"/>
                <w:noProof/>
              </w:rPr>
              <w:t>Plan -tilrettelegging for barn med vedtak etter barnehageloven § 37</w:t>
            </w:r>
            <w:r w:rsidR="007A5D68">
              <w:rPr>
                <w:noProof/>
                <w:webHidden/>
              </w:rPr>
              <w:tab/>
            </w:r>
            <w:r w:rsidR="007A5D68">
              <w:rPr>
                <w:noProof/>
                <w:webHidden/>
              </w:rPr>
              <w:fldChar w:fldCharType="begin"/>
            </w:r>
            <w:r w:rsidR="007A5D68">
              <w:rPr>
                <w:noProof/>
                <w:webHidden/>
              </w:rPr>
              <w:instrText xml:space="preserve"> PAGEREF _Toc138422371 \h </w:instrText>
            </w:r>
            <w:r w:rsidR="007A5D68">
              <w:rPr>
                <w:noProof/>
                <w:webHidden/>
              </w:rPr>
            </w:r>
            <w:r w:rsidR="007A5D68">
              <w:rPr>
                <w:noProof/>
                <w:webHidden/>
              </w:rPr>
              <w:fldChar w:fldCharType="separate"/>
            </w:r>
            <w:r w:rsidR="007A5D68">
              <w:rPr>
                <w:noProof/>
                <w:webHidden/>
              </w:rPr>
              <w:t>12</w:t>
            </w:r>
            <w:r w:rsidR="007A5D68">
              <w:rPr>
                <w:noProof/>
                <w:webHidden/>
              </w:rPr>
              <w:fldChar w:fldCharType="end"/>
            </w:r>
          </w:hyperlink>
        </w:p>
        <w:p w14:paraId="2ABFAAD7" w14:textId="77BB1803" w:rsidR="007A5D68" w:rsidRDefault="005A4C4B">
          <w:pPr>
            <w:pStyle w:val="INNH2"/>
            <w:tabs>
              <w:tab w:val="right" w:leader="dot" w:pos="9016"/>
            </w:tabs>
            <w:rPr>
              <w:noProof/>
              <w:sz w:val="22"/>
              <w:szCs w:val="22"/>
              <w:lang w:eastAsia="nb-NO"/>
            </w:rPr>
          </w:pPr>
          <w:hyperlink w:anchor="_Toc138422372" w:history="1">
            <w:r w:rsidR="007A5D68" w:rsidRPr="000668DC">
              <w:rPr>
                <w:rStyle w:val="Hyperkobling"/>
                <w:rFonts w:ascii="Calibri" w:eastAsia="Times New Roman" w:hAnsi="Calibri" w:cs="Calibri"/>
                <w:b/>
                <w:bCs/>
                <w:caps/>
                <w:noProof/>
                <w:spacing w:val="15"/>
              </w:rPr>
              <w:t>Evaluering av Individuelt tilrettelagt barnehagetilbud etter barnehageloven § 37</w:t>
            </w:r>
            <w:r w:rsidR="007A5D68">
              <w:rPr>
                <w:noProof/>
                <w:webHidden/>
              </w:rPr>
              <w:tab/>
            </w:r>
            <w:r w:rsidR="007A5D68">
              <w:rPr>
                <w:noProof/>
                <w:webHidden/>
              </w:rPr>
              <w:fldChar w:fldCharType="begin"/>
            </w:r>
            <w:r w:rsidR="007A5D68">
              <w:rPr>
                <w:noProof/>
                <w:webHidden/>
              </w:rPr>
              <w:instrText xml:space="preserve"> PAGEREF _Toc138422372 \h </w:instrText>
            </w:r>
            <w:r w:rsidR="007A5D68">
              <w:rPr>
                <w:noProof/>
                <w:webHidden/>
              </w:rPr>
            </w:r>
            <w:r w:rsidR="007A5D68">
              <w:rPr>
                <w:noProof/>
                <w:webHidden/>
              </w:rPr>
              <w:fldChar w:fldCharType="separate"/>
            </w:r>
            <w:r w:rsidR="007A5D68">
              <w:rPr>
                <w:noProof/>
                <w:webHidden/>
              </w:rPr>
              <w:t>13</w:t>
            </w:r>
            <w:r w:rsidR="007A5D68">
              <w:rPr>
                <w:noProof/>
                <w:webHidden/>
              </w:rPr>
              <w:fldChar w:fldCharType="end"/>
            </w:r>
          </w:hyperlink>
        </w:p>
        <w:p w14:paraId="1609B7B3" w14:textId="02C6F609" w:rsidR="007A5D68" w:rsidRDefault="005A4C4B">
          <w:pPr>
            <w:pStyle w:val="INNH2"/>
            <w:tabs>
              <w:tab w:val="right" w:leader="dot" w:pos="9016"/>
            </w:tabs>
            <w:rPr>
              <w:noProof/>
              <w:sz w:val="22"/>
              <w:szCs w:val="22"/>
              <w:lang w:eastAsia="nb-NO"/>
            </w:rPr>
          </w:pPr>
          <w:hyperlink w:anchor="_Toc138422373" w:history="1">
            <w:r w:rsidR="007A5D68" w:rsidRPr="000668DC">
              <w:rPr>
                <w:rStyle w:val="Hyperkobling"/>
                <w:rFonts w:ascii="Arial" w:hAnsi="Arial" w:cs="Arial"/>
                <w:noProof/>
              </w:rPr>
              <w:t>Samarbeidsavtale private barnehager</w:t>
            </w:r>
            <w:r w:rsidR="007A5D68">
              <w:rPr>
                <w:noProof/>
                <w:webHidden/>
              </w:rPr>
              <w:tab/>
            </w:r>
            <w:r w:rsidR="007A5D68">
              <w:rPr>
                <w:noProof/>
                <w:webHidden/>
              </w:rPr>
              <w:fldChar w:fldCharType="begin"/>
            </w:r>
            <w:r w:rsidR="007A5D68">
              <w:rPr>
                <w:noProof/>
                <w:webHidden/>
              </w:rPr>
              <w:instrText xml:space="preserve"> PAGEREF _Toc138422373 \h </w:instrText>
            </w:r>
            <w:r w:rsidR="007A5D68">
              <w:rPr>
                <w:noProof/>
                <w:webHidden/>
              </w:rPr>
            </w:r>
            <w:r w:rsidR="007A5D68">
              <w:rPr>
                <w:noProof/>
                <w:webHidden/>
              </w:rPr>
              <w:fldChar w:fldCharType="separate"/>
            </w:r>
            <w:r w:rsidR="007A5D68">
              <w:rPr>
                <w:noProof/>
                <w:webHidden/>
              </w:rPr>
              <w:t>16</w:t>
            </w:r>
            <w:r w:rsidR="007A5D68">
              <w:rPr>
                <w:noProof/>
                <w:webHidden/>
              </w:rPr>
              <w:fldChar w:fldCharType="end"/>
            </w:r>
          </w:hyperlink>
        </w:p>
        <w:p w14:paraId="716A24EF" w14:textId="51B5C00D" w:rsidR="002A7889" w:rsidRDefault="00954CB0">
          <w:r w:rsidRPr="0023185A">
            <w:rPr>
              <w:rFonts w:ascii="Arial" w:hAnsi="Arial" w:cs="Arial"/>
              <w:sz w:val="22"/>
              <w:szCs w:val="22"/>
            </w:rPr>
            <w:fldChar w:fldCharType="end"/>
          </w:r>
        </w:p>
      </w:sdtContent>
    </w:sdt>
    <w:p w14:paraId="1017E016" w14:textId="77777777" w:rsidR="00EE4DD1" w:rsidRDefault="00EE4DD1" w:rsidP="00EE4DD1">
      <w:pPr>
        <w:rPr>
          <w:rFonts w:ascii="Arial" w:hAnsi="Arial" w:cs="Arial"/>
          <w:sz w:val="22"/>
          <w:szCs w:val="22"/>
        </w:rPr>
      </w:pPr>
    </w:p>
    <w:p w14:paraId="7EFC57D2" w14:textId="77777777" w:rsidR="007E0EF8" w:rsidRDefault="007E0EF8" w:rsidP="00EE4DD1">
      <w:pPr>
        <w:rPr>
          <w:rFonts w:ascii="Arial" w:hAnsi="Arial" w:cs="Arial"/>
          <w:sz w:val="22"/>
          <w:szCs w:val="22"/>
        </w:rPr>
      </w:pPr>
    </w:p>
    <w:p w14:paraId="31C21D75" w14:textId="77777777" w:rsidR="007E0EF8" w:rsidRDefault="007E0EF8" w:rsidP="00EE4DD1">
      <w:pPr>
        <w:rPr>
          <w:rFonts w:ascii="Arial" w:hAnsi="Arial" w:cs="Arial"/>
          <w:sz w:val="22"/>
          <w:szCs w:val="22"/>
        </w:rPr>
      </w:pPr>
    </w:p>
    <w:p w14:paraId="7EF0E93E" w14:textId="77777777" w:rsidR="007E0EF8" w:rsidRDefault="007E0EF8" w:rsidP="00EE4DD1">
      <w:pPr>
        <w:rPr>
          <w:rFonts w:ascii="Arial" w:hAnsi="Arial" w:cs="Arial"/>
          <w:sz w:val="22"/>
          <w:szCs w:val="22"/>
        </w:rPr>
      </w:pPr>
    </w:p>
    <w:p w14:paraId="7B30E442" w14:textId="77777777" w:rsidR="007E0EF8" w:rsidRDefault="007E0EF8" w:rsidP="00EE4DD1">
      <w:pPr>
        <w:rPr>
          <w:rFonts w:ascii="Arial" w:hAnsi="Arial" w:cs="Arial"/>
          <w:sz w:val="22"/>
          <w:szCs w:val="22"/>
        </w:rPr>
      </w:pPr>
    </w:p>
    <w:p w14:paraId="1DB1B82E" w14:textId="77777777" w:rsidR="00CD0474" w:rsidRDefault="00CD0474" w:rsidP="00EE4DD1">
      <w:pPr>
        <w:rPr>
          <w:rFonts w:ascii="Arial" w:hAnsi="Arial" w:cs="Arial"/>
          <w:sz w:val="22"/>
          <w:szCs w:val="22"/>
        </w:rPr>
      </w:pPr>
    </w:p>
    <w:p w14:paraId="45F38E75" w14:textId="77777777" w:rsidR="00CD0474" w:rsidRDefault="00CD0474" w:rsidP="00EE4DD1">
      <w:pPr>
        <w:rPr>
          <w:rFonts w:ascii="Arial" w:hAnsi="Arial" w:cs="Arial"/>
          <w:sz w:val="22"/>
          <w:szCs w:val="22"/>
        </w:rPr>
      </w:pPr>
    </w:p>
    <w:p w14:paraId="2BACFEDD" w14:textId="77777777" w:rsidR="00CD0474" w:rsidRDefault="00CD0474" w:rsidP="00EE4DD1">
      <w:pPr>
        <w:rPr>
          <w:rFonts w:ascii="Arial" w:hAnsi="Arial" w:cs="Arial"/>
          <w:sz w:val="22"/>
          <w:szCs w:val="22"/>
        </w:rPr>
      </w:pPr>
    </w:p>
    <w:p w14:paraId="26BA2E64" w14:textId="77777777" w:rsidR="00CD0474" w:rsidRDefault="00CD0474" w:rsidP="00EE4DD1">
      <w:pPr>
        <w:rPr>
          <w:rFonts w:ascii="Arial" w:hAnsi="Arial" w:cs="Arial"/>
          <w:sz w:val="22"/>
          <w:szCs w:val="22"/>
        </w:rPr>
      </w:pPr>
    </w:p>
    <w:p w14:paraId="4F927E74" w14:textId="77777777" w:rsidR="00CD0474" w:rsidRDefault="00CD0474" w:rsidP="00EE4DD1">
      <w:pPr>
        <w:rPr>
          <w:rFonts w:ascii="Arial" w:hAnsi="Arial" w:cs="Arial"/>
          <w:sz w:val="22"/>
          <w:szCs w:val="22"/>
        </w:rPr>
      </w:pPr>
    </w:p>
    <w:p w14:paraId="420A16F6" w14:textId="77777777" w:rsidR="00CD0474" w:rsidRDefault="00CD0474" w:rsidP="00EE4DD1">
      <w:pPr>
        <w:rPr>
          <w:rFonts w:ascii="Arial" w:hAnsi="Arial" w:cs="Arial"/>
          <w:sz w:val="22"/>
          <w:szCs w:val="22"/>
        </w:rPr>
      </w:pPr>
    </w:p>
    <w:p w14:paraId="181FA7A6" w14:textId="77777777" w:rsidR="00CD0474" w:rsidRDefault="00CD0474" w:rsidP="00EE4DD1">
      <w:pPr>
        <w:rPr>
          <w:rFonts w:ascii="Arial" w:hAnsi="Arial" w:cs="Arial"/>
          <w:sz w:val="22"/>
          <w:szCs w:val="22"/>
        </w:rPr>
      </w:pPr>
    </w:p>
    <w:p w14:paraId="76636C48" w14:textId="33BB691A" w:rsidR="00CE7DBE" w:rsidRDefault="00CE7DBE" w:rsidP="00EE4DD1">
      <w:pPr>
        <w:rPr>
          <w:rFonts w:ascii="Arial" w:hAnsi="Arial" w:cs="Arial"/>
          <w:sz w:val="22"/>
          <w:szCs w:val="22"/>
        </w:rPr>
      </w:pPr>
    </w:p>
    <w:p w14:paraId="37BBE662" w14:textId="77777777" w:rsidR="00124036" w:rsidRDefault="00124036" w:rsidP="00EE4DD1">
      <w:pPr>
        <w:rPr>
          <w:rFonts w:ascii="Arial" w:hAnsi="Arial" w:cs="Arial"/>
          <w:sz w:val="22"/>
          <w:szCs w:val="22"/>
        </w:rPr>
      </w:pPr>
    </w:p>
    <w:p w14:paraId="18E4BE9F" w14:textId="77777777" w:rsidR="00315346" w:rsidRPr="009F36F9" w:rsidRDefault="00315346" w:rsidP="007D5AAA">
      <w:pPr>
        <w:pStyle w:val="Overskrift5"/>
        <w:rPr>
          <w:rFonts w:ascii="Arial" w:hAnsi="Arial" w:cs="Arial"/>
          <w:sz w:val="22"/>
          <w:szCs w:val="22"/>
        </w:rPr>
      </w:pPr>
      <w:bookmarkStart w:id="11" w:name="_Toc481497340"/>
      <w:bookmarkStart w:id="12" w:name="_Toc138422363"/>
      <w:r w:rsidRPr="009F36F9">
        <w:rPr>
          <w:rFonts w:ascii="Arial" w:hAnsi="Arial" w:cs="Arial"/>
          <w:sz w:val="22"/>
          <w:szCs w:val="22"/>
        </w:rPr>
        <w:lastRenderedPageBreak/>
        <w:t>Innledning</w:t>
      </w:r>
      <w:bookmarkEnd w:id="11"/>
      <w:bookmarkEnd w:id="12"/>
    </w:p>
    <w:p w14:paraId="1A719183" w14:textId="77777777" w:rsidR="00E733B1" w:rsidRPr="009F36F9" w:rsidRDefault="00E733B1" w:rsidP="008164D8">
      <w:pPr>
        <w:rPr>
          <w:rFonts w:ascii="Arial" w:hAnsi="Arial" w:cs="Arial"/>
          <w:sz w:val="22"/>
          <w:szCs w:val="22"/>
        </w:rPr>
      </w:pPr>
      <w:r w:rsidRPr="009F36F9">
        <w:rPr>
          <w:rFonts w:ascii="Arial" w:hAnsi="Arial" w:cs="Arial"/>
          <w:sz w:val="22"/>
          <w:szCs w:val="22"/>
        </w:rPr>
        <w:t xml:space="preserve">Kommunen har plikt til å sikre at barn med nedsatt funksjonsevne får et egnet individuelt tilrettelagt barnehagetilbud, jf. lov om barnehager § 37 </w:t>
      </w:r>
      <w:r w:rsidRPr="009F36F9">
        <w:rPr>
          <w:rFonts w:ascii="Arial" w:hAnsi="Arial" w:cs="Arial"/>
          <w:i/>
          <w:sz w:val="22"/>
          <w:szCs w:val="22"/>
        </w:rPr>
        <w:t>Barn med nedsatt funksjonsevne</w:t>
      </w:r>
      <w:r w:rsidRPr="009F36F9">
        <w:rPr>
          <w:rFonts w:ascii="Arial" w:hAnsi="Arial" w:cs="Arial"/>
          <w:sz w:val="22"/>
          <w:szCs w:val="22"/>
        </w:rPr>
        <w:t>.</w:t>
      </w:r>
    </w:p>
    <w:p w14:paraId="11E80777" w14:textId="77777777" w:rsidR="00E733B1" w:rsidRPr="009F36F9" w:rsidRDefault="00E733B1" w:rsidP="008164D8">
      <w:pPr>
        <w:rPr>
          <w:rFonts w:ascii="Arial" w:hAnsi="Arial" w:cs="Arial"/>
          <w:sz w:val="22"/>
          <w:szCs w:val="22"/>
        </w:rPr>
      </w:pPr>
      <w:r w:rsidRPr="009F36F9">
        <w:rPr>
          <w:rFonts w:ascii="Arial" w:hAnsi="Arial" w:cs="Arial"/>
          <w:sz w:val="22"/>
          <w:szCs w:val="22"/>
        </w:rPr>
        <w:t xml:space="preserve">Barnets funksjonsnedsettelse må være av en slik art at det kreves tilrettelegging utover det som er innenfor barnehageeiers plikt, jf. lov om barnehager § </w:t>
      </w:r>
      <w:r w:rsidR="00C85248" w:rsidRPr="009F36F9">
        <w:rPr>
          <w:rFonts w:ascii="Arial" w:hAnsi="Arial" w:cs="Arial"/>
          <w:sz w:val="22"/>
          <w:szCs w:val="22"/>
        </w:rPr>
        <w:t xml:space="preserve">2 </w:t>
      </w:r>
      <w:r w:rsidRPr="009F36F9">
        <w:rPr>
          <w:rFonts w:ascii="Arial" w:hAnsi="Arial" w:cs="Arial"/>
          <w:i/>
          <w:sz w:val="22"/>
          <w:szCs w:val="22"/>
        </w:rPr>
        <w:t>Barnehagens innhold.</w:t>
      </w:r>
    </w:p>
    <w:p w14:paraId="0D730E8A" w14:textId="77777777" w:rsidR="00E733B1" w:rsidRPr="009F36F9" w:rsidRDefault="00E733B1" w:rsidP="008164D8">
      <w:pPr>
        <w:rPr>
          <w:rFonts w:ascii="Arial" w:hAnsi="Arial" w:cs="Arial"/>
          <w:sz w:val="22"/>
          <w:szCs w:val="22"/>
        </w:rPr>
      </w:pPr>
      <w:r w:rsidRPr="009F36F9">
        <w:rPr>
          <w:rFonts w:ascii="Arial" w:hAnsi="Arial" w:cs="Arial"/>
          <w:sz w:val="22"/>
          <w:szCs w:val="22"/>
        </w:rPr>
        <w:t>Nedsatt funksjonsevne</w:t>
      </w:r>
      <w:r w:rsidR="00CD0474" w:rsidRPr="009F36F9">
        <w:rPr>
          <w:rFonts w:ascii="Arial" w:hAnsi="Arial" w:cs="Arial"/>
          <w:sz w:val="22"/>
          <w:szCs w:val="22"/>
        </w:rPr>
        <w:t xml:space="preserve"> </w:t>
      </w:r>
      <w:r w:rsidRPr="009F36F9">
        <w:rPr>
          <w:rFonts w:ascii="Arial" w:hAnsi="Arial" w:cs="Arial"/>
          <w:sz w:val="22"/>
          <w:szCs w:val="22"/>
        </w:rPr>
        <w:t>er definert som tap av, skade på eller avvik i en kroppsdel eller i en av kroppens psykologiske, fysiologiske eller biologiske funksjoner, se NOU 2011:22.</w:t>
      </w:r>
      <w:r w:rsidR="00C85248" w:rsidRPr="009F36F9">
        <w:rPr>
          <w:rFonts w:ascii="Arial" w:hAnsi="Arial" w:cs="Arial"/>
          <w:sz w:val="22"/>
          <w:szCs w:val="22"/>
        </w:rPr>
        <w:t xml:space="preserve"> M</w:t>
      </w:r>
      <w:r w:rsidR="00CD0474" w:rsidRPr="009F36F9">
        <w:rPr>
          <w:rFonts w:ascii="Arial" w:hAnsi="Arial" w:cs="Arial"/>
          <w:sz w:val="22"/>
          <w:szCs w:val="22"/>
        </w:rPr>
        <w:t>ed god tilpasning av omgivelsene, herunder individuell tilrettelegging, vil en kunne redusere graden av funksjonshemming.</w:t>
      </w:r>
    </w:p>
    <w:p w14:paraId="1201815A" w14:textId="77777777" w:rsidR="0094238D" w:rsidRPr="009F36F9" w:rsidRDefault="0094238D" w:rsidP="008164D8">
      <w:pPr>
        <w:rPr>
          <w:rFonts w:ascii="Arial" w:hAnsi="Arial" w:cs="Arial"/>
          <w:sz w:val="22"/>
          <w:szCs w:val="22"/>
        </w:rPr>
      </w:pPr>
      <w:r w:rsidRPr="009F36F9">
        <w:rPr>
          <w:rFonts w:ascii="Arial" w:hAnsi="Arial" w:cs="Arial"/>
          <w:sz w:val="22"/>
          <w:szCs w:val="22"/>
        </w:rPr>
        <w:t>Noen eksempler på hva som vil omfattes av nedsatt funksjonsevne er nedsatt syn eller hørsel, nedsatt bevegelsesfunksjon, hjertesykdommer, lungesykdommer og diagnoser innenfor autismespekteret. Det kan også være nedsatt kognitiv funksjonsevne som redusert evne til mentale prosesser som språk, hukommelse, informasjonsbearbeidelse, problemløsning og ervervelse av kunnskap og erfaringer.</w:t>
      </w:r>
    </w:p>
    <w:p w14:paraId="5ECC1C88" w14:textId="77777777" w:rsidR="0094238D" w:rsidRPr="009F36F9" w:rsidRDefault="0094238D" w:rsidP="008164D8">
      <w:pPr>
        <w:rPr>
          <w:rFonts w:ascii="Arial" w:hAnsi="Arial" w:cs="Arial"/>
          <w:sz w:val="22"/>
          <w:szCs w:val="22"/>
        </w:rPr>
      </w:pPr>
      <w:r w:rsidRPr="009F36F9">
        <w:rPr>
          <w:rFonts w:ascii="Arial" w:hAnsi="Arial" w:cs="Arial"/>
          <w:sz w:val="22"/>
          <w:szCs w:val="22"/>
        </w:rPr>
        <w:t>Det er ikke noe krav til varighet eller alvorlighetsgrad, men det er forutsatt at det gjøres en avgrensning mot forbigående eller bagatellmessige forhold som ikke påvirker funksjonsevnen i særlig grad. Som eksempler kan nevnes benbrudd.</w:t>
      </w:r>
    </w:p>
    <w:p w14:paraId="576F6825" w14:textId="77777777" w:rsidR="008164D8" w:rsidRPr="009F36F9" w:rsidRDefault="008C609A" w:rsidP="008164D8">
      <w:pPr>
        <w:rPr>
          <w:rFonts w:ascii="Arial" w:hAnsi="Arial" w:cs="Arial"/>
          <w:sz w:val="22"/>
          <w:szCs w:val="22"/>
        </w:rPr>
      </w:pPr>
      <w:r w:rsidRPr="009F36F9">
        <w:rPr>
          <w:rFonts w:ascii="Arial" w:hAnsi="Arial" w:cs="Arial"/>
          <w:sz w:val="22"/>
          <w:szCs w:val="22"/>
        </w:rPr>
        <w:t xml:space="preserve">Noen barn vil ha behov for spesialpedagogisk hjelp eller tilrettelegging, eller i noen tilfeller begge deler. Dette må vurderes ut fra hvert enkelt barns behov. Skillet mellom allmennpedagogikk, spesialpedagogisk hjelp og tilrettelegging kan være </w:t>
      </w:r>
      <w:r w:rsidR="002039DE" w:rsidRPr="009F36F9">
        <w:rPr>
          <w:rFonts w:ascii="Arial" w:hAnsi="Arial" w:cs="Arial"/>
          <w:sz w:val="22"/>
          <w:szCs w:val="22"/>
        </w:rPr>
        <w:t xml:space="preserve">uklart og vanskelig å avgjøre. </w:t>
      </w:r>
    </w:p>
    <w:p w14:paraId="67FB2C01" w14:textId="77777777" w:rsidR="0094238D" w:rsidRPr="009F36F9" w:rsidRDefault="0094238D" w:rsidP="008164D8">
      <w:pPr>
        <w:rPr>
          <w:rFonts w:ascii="Arial" w:hAnsi="Arial" w:cs="Arial"/>
          <w:sz w:val="22"/>
          <w:szCs w:val="22"/>
        </w:rPr>
      </w:pPr>
      <w:r w:rsidRPr="009F36F9">
        <w:rPr>
          <w:rFonts w:ascii="Arial" w:hAnsi="Arial" w:cs="Arial"/>
          <w:sz w:val="22"/>
          <w:szCs w:val="22"/>
        </w:rPr>
        <w:t xml:space="preserve">Om barnet har nedsatt funksjonsevne må vurderes konkret i hvert enkelt tilfelle, og barnets funksjonsnivå må ses opp mot den enkelte situasjon barnet befinner seg i. </w:t>
      </w:r>
    </w:p>
    <w:p w14:paraId="29D41707" w14:textId="77777777" w:rsidR="002039DE" w:rsidRPr="009F36F9" w:rsidRDefault="002039DE" w:rsidP="008164D8">
      <w:pPr>
        <w:rPr>
          <w:rFonts w:ascii="Arial" w:hAnsi="Arial" w:cs="Arial"/>
          <w:sz w:val="22"/>
          <w:szCs w:val="22"/>
        </w:rPr>
      </w:pPr>
      <w:r w:rsidRPr="009F36F9">
        <w:rPr>
          <w:rFonts w:ascii="Arial" w:hAnsi="Arial" w:cs="Arial"/>
          <w:sz w:val="22"/>
          <w:szCs w:val="22"/>
        </w:rPr>
        <w:t>I denne rutinen gis en beskrivelse av hvordan Bamble kommune behandler saker om tilrettelegging ved nedsatt funksjonsevne. Rutinen gir føringer for saksgang og hva som skal ligge til grunn i vurderingen av om barnet har rett til et individuelt tilrettelagt barnehagetilbud. Rutinen skal bidra til at barn behandles likt uavhengig av hvilken barnehage barnet går i.</w:t>
      </w:r>
    </w:p>
    <w:p w14:paraId="48843A43" w14:textId="77777777" w:rsidR="007D5AAA" w:rsidRPr="009F36F9" w:rsidRDefault="002039DE" w:rsidP="009A7511">
      <w:pPr>
        <w:rPr>
          <w:rFonts w:ascii="Arial" w:hAnsi="Arial" w:cs="Arial"/>
          <w:sz w:val="22"/>
          <w:szCs w:val="22"/>
        </w:rPr>
      </w:pPr>
      <w:r w:rsidRPr="009F36F9">
        <w:rPr>
          <w:rFonts w:ascii="Arial" w:hAnsi="Arial" w:cs="Arial"/>
          <w:sz w:val="22"/>
          <w:szCs w:val="22"/>
        </w:rPr>
        <w:t>Bamble kommune ønsker at de fleste barna blir ivaretatt gjennom det allmennpedagogiske tilbudet barnehagene gir.</w:t>
      </w:r>
    </w:p>
    <w:p w14:paraId="13BC0A90" w14:textId="77777777" w:rsidR="009A7511" w:rsidRPr="009F36F9" w:rsidRDefault="002039DE" w:rsidP="007D5AAA">
      <w:pPr>
        <w:pStyle w:val="Overskrift5"/>
        <w:rPr>
          <w:rFonts w:ascii="Arial" w:hAnsi="Arial" w:cs="Arial"/>
          <w:sz w:val="22"/>
          <w:szCs w:val="22"/>
        </w:rPr>
      </w:pPr>
      <w:r w:rsidRPr="009F36F9">
        <w:rPr>
          <w:rFonts w:ascii="Arial" w:hAnsi="Arial" w:cs="Arial"/>
          <w:sz w:val="22"/>
          <w:szCs w:val="22"/>
        </w:rPr>
        <w:t xml:space="preserve"> </w:t>
      </w:r>
      <w:bookmarkStart w:id="13" w:name="_Toc138422364"/>
      <w:r w:rsidR="007D5AAA" w:rsidRPr="009F36F9">
        <w:rPr>
          <w:rFonts w:ascii="Arial" w:hAnsi="Arial" w:cs="Arial"/>
          <w:sz w:val="22"/>
          <w:szCs w:val="22"/>
        </w:rPr>
        <w:t>Hva er tilrettelegging</w:t>
      </w:r>
      <w:bookmarkEnd w:id="13"/>
    </w:p>
    <w:p w14:paraId="2FEDF135" w14:textId="77777777" w:rsidR="000B6BC1" w:rsidRPr="009F36F9" w:rsidRDefault="00C01D11" w:rsidP="007D5AAA">
      <w:pPr>
        <w:spacing w:before="0" w:after="160"/>
        <w:rPr>
          <w:rFonts w:ascii="Arial" w:eastAsia="Calibri" w:hAnsi="Arial" w:cs="Arial"/>
          <w:sz w:val="22"/>
          <w:szCs w:val="22"/>
        </w:rPr>
      </w:pPr>
      <w:r w:rsidRPr="009F36F9">
        <w:rPr>
          <w:rFonts w:ascii="Arial" w:eastAsia="Calibri" w:hAnsi="Arial" w:cs="Arial"/>
          <w:sz w:val="22"/>
          <w:szCs w:val="22"/>
        </w:rPr>
        <w:t>Kommunens tilretteleggingsplikt gjelder tiltak som er nødvendige for at barnet skal kunne nyttiggjøre seg av barnehageplassen</w:t>
      </w:r>
      <w:r w:rsidR="007D5AAA" w:rsidRPr="009F36F9">
        <w:rPr>
          <w:rFonts w:ascii="Arial" w:eastAsia="Calibri" w:hAnsi="Arial" w:cs="Arial"/>
          <w:sz w:val="22"/>
          <w:szCs w:val="22"/>
        </w:rPr>
        <w:t>. Tilretteleggingen kan gis i form av ekstra bemanning,</w:t>
      </w:r>
      <w:r w:rsidRPr="009F36F9">
        <w:rPr>
          <w:rFonts w:ascii="Arial" w:eastAsia="Calibri" w:hAnsi="Arial" w:cs="Arial"/>
          <w:sz w:val="22"/>
          <w:szCs w:val="22"/>
        </w:rPr>
        <w:t xml:space="preserve"> nødvendig utstyr, støtte til bygningsmessige endringer</w:t>
      </w:r>
      <w:r w:rsidR="007D5AAA" w:rsidRPr="009F36F9">
        <w:rPr>
          <w:rFonts w:ascii="Arial" w:eastAsia="Calibri" w:hAnsi="Arial" w:cs="Arial"/>
          <w:sz w:val="22"/>
          <w:szCs w:val="22"/>
        </w:rPr>
        <w:t xml:space="preserve"> </w:t>
      </w:r>
      <w:r w:rsidRPr="009F36F9">
        <w:rPr>
          <w:rFonts w:ascii="Arial" w:eastAsia="Calibri" w:hAnsi="Arial" w:cs="Arial"/>
          <w:sz w:val="22"/>
          <w:szCs w:val="22"/>
        </w:rPr>
        <w:t>eller andre</w:t>
      </w:r>
      <w:r w:rsidR="007D5AAA" w:rsidRPr="009F36F9">
        <w:rPr>
          <w:rFonts w:ascii="Arial" w:eastAsia="Calibri" w:hAnsi="Arial" w:cs="Arial"/>
          <w:sz w:val="22"/>
          <w:szCs w:val="22"/>
        </w:rPr>
        <w:t xml:space="preserve"> organisatoriske tiltak.</w:t>
      </w:r>
      <w:r w:rsidRPr="009F36F9">
        <w:rPr>
          <w:rFonts w:ascii="Arial" w:eastAsia="Calibri" w:hAnsi="Arial" w:cs="Arial"/>
          <w:sz w:val="22"/>
          <w:szCs w:val="22"/>
        </w:rPr>
        <w:br/>
        <w:t>Kommunens plikt til tilrettelegging er begrenset til tilrettelegging som ikke innebærer en</w:t>
      </w:r>
      <w:r>
        <w:rPr>
          <w:rFonts w:ascii="Arial" w:eastAsia="Calibri" w:hAnsi="Arial" w:cs="Arial"/>
          <w:sz w:val="22"/>
          <w:szCs w:val="22"/>
        </w:rPr>
        <w:t xml:space="preserve"> </w:t>
      </w:r>
      <w:r w:rsidRPr="009F36F9">
        <w:rPr>
          <w:rFonts w:ascii="Arial" w:eastAsia="Calibri" w:hAnsi="Arial" w:cs="Arial"/>
          <w:sz w:val="22"/>
          <w:szCs w:val="22"/>
        </w:rPr>
        <w:t xml:space="preserve">uforholdsmessig byrde. Her legges det vekt på tilretteleggingens effekt for å nedbygge </w:t>
      </w:r>
      <w:proofErr w:type="spellStart"/>
      <w:r w:rsidRPr="009F36F9">
        <w:rPr>
          <w:rFonts w:ascii="Arial" w:eastAsia="Calibri" w:hAnsi="Arial" w:cs="Arial"/>
          <w:sz w:val="22"/>
          <w:szCs w:val="22"/>
        </w:rPr>
        <w:lastRenderedPageBreak/>
        <w:t>funksjonshemmende</w:t>
      </w:r>
      <w:proofErr w:type="spellEnd"/>
      <w:r w:rsidRPr="009F36F9">
        <w:rPr>
          <w:rFonts w:ascii="Arial" w:eastAsia="Calibri" w:hAnsi="Arial" w:cs="Arial"/>
          <w:sz w:val="22"/>
          <w:szCs w:val="22"/>
        </w:rPr>
        <w:t xml:space="preserve"> barrierer</w:t>
      </w:r>
      <w:r w:rsidR="00B939F4" w:rsidRPr="009F36F9">
        <w:rPr>
          <w:rFonts w:ascii="Arial" w:eastAsia="Calibri" w:hAnsi="Arial" w:cs="Arial"/>
          <w:sz w:val="22"/>
          <w:szCs w:val="22"/>
        </w:rPr>
        <w:t xml:space="preserve">, de nødvendige kostnadene ved tilretteleggingen og virksomhetens ressurser. </w:t>
      </w:r>
    </w:p>
    <w:p w14:paraId="564B4F40" w14:textId="77777777" w:rsidR="000B6BC1" w:rsidRPr="009F36F9" w:rsidRDefault="000B6BC1" w:rsidP="007D5AAA">
      <w:pPr>
        <w:spacing w:before="0" w:after="160"/>
        <w:rPr>
          <w:rFonts w:ascii="Arial" w:eastAsia="Calibri" w:hAnsi="Arial" w:cs="Arial"/>
          <w:sz w:val="22"/>
          <w:szCs w:val="22"/>
        </w:rPr>
      </w:pPr>
      <w:r w:rsidRPr="009F36F9">
        <w:rPr>
          <w:rFonts w:ascii="Arial" w:eastAsia="Calibri" w:hAnsi="Arial" w:cs="Arial"/>
          <w:sz w:val="22"/>
          <w:szCs w:val="22"/>
        </w:rPr>
        <w:t xml:space="preserve">Det er kommunen </w:t>
      </w:r>
      <w:r w:rsidR="00E10DDB" w:rsidRPr="009F36F9">
        <w:rPr>
          <w:rFonts w:ascii="Arial" w:eastAsia="Calibri" w:hAnsi="Arial" w:cs="Arial"/>
          <w:sz w:val="22"/>
          <w:szCs w:val="22"/>
        </w:rPr>
        <w:t xml:space="preserve">ved barnehagemyndigheten </w:t>
      </w:r>
      <w:r w:rsidRPr="009F36F9">
        <w:rPr>
          <w:rFonts w:ascii="Arial" w:eastAsia="Calibri" w:hAnsi="Arial" w:cs="Arial"/>
          <w:sz w:val="22"/>
          <w:szCs w:val="22"/>
        </w:rPr>
        <w:t xml:space="preserve">som har ansvar for å fatte vedtak om tilrettelegging av barnehagetilbudet. Avgjørelsen er et enkeltvedtak etter forvaltningsloven, og foreldre har derfor klagerett på vedtaket. </w:t>
      </w:r>
    </w:p>
    <w:p w14:paraId="222C31A7" w14:textId="77777777" w:rsidR="00C01D11" w:rsidRPr="009F36F9" w:rsidRDefault="000B6BC1" w:rsidP="007D5AAA">
      <w:pPr>
        <w:spacing w:before="0" w:after="160"/>
        <w:rPr>
          <w:rFonts w:ascii="Arial" w:eastAsia="Calibri" w:hAnsi="Arial" w:cs="Arial"/>
          <w:sz w:val="22"/>
          <w:szCs w:val="22"/>
        </w:rPr>
      </w:pPr>
      <w:r w:rsidRPr="009F36F9">
        <w:rPr>
          <w:rFonts w:ascii="Arial" w:eastAsia="Calibri" w:hAnsi="Arial" w:cs="Arial"/>
          <w:sz w:val="22"/>
          <w:szCs w:val="22"/>
        </w:rPr>
        <w:t xml:space="preserve">Foreldrene må involveres før kommunen fatter vedtak. </w:t>
      </w:r>
      <w:r w:rsidR="00A65115" w:rsidRPr="009F36F9">
        <w:rPr>
          <w:rFonts w:ascii="Arial" w:eastAsia="Calibri" w:hAnsi="Arial" w:cs="Arial"/>
          <w:sz w:val="22"/>
          <w:szCs w:val="22"/>
        </w:rPr>
        <w:t>Det må også innhentes samtykke fra foreldrene dersom opplysninger om barnet skal videreformidles til andre instanser enn dem som er nevnt i barnehageloven.</w:t>
      </w:r>
    </w:p>
    <w:p w14:paraId="1913BC25" w14:textId="77777777" w:rsidR="0094238D" w:rsidRPr="009F36F9" w:rsidRDefault="0094238D" w:rsidP="0094238D">
      <w:pPr>
        <w:pStyle w:val="Overskrift5"/>
        <w:rPr>
          <w:rFonts w:ascii="Arial" w:hAnsi="Arial" w:cs="Arial"/>
          <w:sz w:val="22"/>
          <w:szCs w:val="22"/>
        </w:rPr>
      </w:pPr>
      <w:bookmarkStart w:id="14" w:name="_Toc138422365"/>
      <w:r w:rsidRPr="009F36F9">
        <w:rPr>
          <w:rFonts w:ascii="Arial" w:hAnsi="Arial" w:cs="Arial"/>
          <w:sz w:val="22"/>
          <w:szCs w:val="22"/>
        </w:rPr>
        <w:t>Hvem har ansvaret for å tilrettelegge?</w:t>
      </w:r>
      <w:bookmarkEnd w:id="14"/>
    </w:p>
    <w:p w14:paraId="25259CC1" w14:textId="77777777" w:rsidR="00C24962" w:rsidRDefault="0094238D" w:rsidP="009A7511">
      <w:pPr>
        <w:rPr>
          <w:rFonts w:ascii="Arial" w:hAnsi="Arial" w:cs="Arial"/>
          <w:sz w:val="22"/>
          <w:szCs w:val="22"/>
        </w:rPr>
      </w:pPr>
      <w:r>
        <w:rPr>
          <w:rFonts w:ascii="Arial" w:hAnsi="Arial" w:cs="Arial"/>
          <w:sz w:val="22"/>
          <w:szCs w:val="22"/>
        </w:rPr>
        <w:t>Både barnehageeier og kommunen har et ansvar for å tilrettelegge barnehagetilbudet for barn med nedsatt funksjonsevne.</w:t>
      </w:r>
    </w:p>
    <w:p w14:paraId="2EFB4C44" w14:textId="77777777" w:rsidR="0094238D" w:rsidRPr="00C24962" w:rsidRDefault="00C24962" w:rsidP="009A7511">
      <w:pPr>
        <w:rPr>
          <w:rFonts w:ascii="Arial" w:hAnsi="Arial" w:cs="Arial"/>
          <w:sz w:val="22"/>
          <w:szCs w:val="22"/>
        </w:rPr>
      </w:pPr>
      <w:bookmarkStart w:id="15" w:name="_Toc138422366"/>
      <w:r w:rsidRPr="009F36F9">
        <w:rPr>
          <w:rStyle w:val="Overskrift5Tegn"/>
          <w:rFonts w:ascii="Arial" w:hAnsi="Arial" w:cs="Arial"/>
          <w:sz w:val="22"/>
          <w:szCs w:val="22"/>
        </w:rPr>
        <w:t>Barnehageeiers ansvar</w:t>
      </w:r>
      <w:bookmarkEnd w:id="15"/>
      <w:r w:rsidR="003203E5">
        <w:rPr>
          <w:rStyle w:val="Utheving"/>
        </w:rPr>
        <w:br/>
      </w:r>
      <w:r w:rsidR="0094238D">
        <w:rPr>
          <w:rFonts w:ascii="Arial" w:hAnsi="Arial" w:cs="Arial"/>
          <w:sz w:val="22"/>
          <w:szCs w:val="22"/>
        </w:rPr>
        <w:t>Barnehagen skal tilpasse tilbudet ut fra blant annet barnets funksjonsnivå, jf. barnehageloven § 2 tredje ledd.</w:t>
      </w:r>
    </w:p>
    <w:p w14:paraId="79A9905C" w14:textId="77777777" w:rsidR="003203E5" w:rsidRDefault="003203E5" w:rsidP="009A7511">
      <w:pPr>
        <w:rPr>
          <w:rFonts w:ascii="Arial" w:hAnsi="Arial" w:cs="Arial"/>
          <w:sz w:val="22"/>
          <w:szCs w:val="22"/>
        </w:rPr>
      </w:pPr>
      <w:r w:rsidRPr="003203E5">
        <w:rPr>
          <w:rFonts w:ascii="Arial" w:hAnsi="Arial" w:cs="Arial"/>
          <w:sz w:val="22"/>
          <w:szCs w:val="22"/>
        </w:rPr>
        <w:t>Rammeplanen sier at barnehagen skal</w:t>
      </w:r>
      <w:r>
        <w:rPr>
          <w:rFonts w:ascii="Arial" w:hAnsi="Arial" w:cs="Arial"/>
          <w:sz w:val="22"/>
          <w:szCs w:val="22"/>
        </w:rPr>
        <w:t>:</w:t>
      </w:r>
    </w:p>
    <w:p w14:paraId="79141A72" w14:textId="77777777" w:rsidR="0094238D" w:rsidRDefault="003203E5" w:rsidP="003203E5">
      <w:pPr>
        <w:ind w:left="708"/>
        <w:rPr>
          <w:rFonts w:ascii="Arial" w:hAnsi="Arial" w:cs="Arial"/>
          <w:i/>
          <w:sz w:val="22"/>
          <w:szCs w:val="22"/>
        </w:rPr>
      </w:pPr>
      <w:r w:rsidRPr="003203E5">
        <w:rPr>
          <w:rFonts w:ascii="Arial" w:hAnsi="Arial" w:cs="Arial"/>
          <w:i/>
          <w:sz w:val="22"/>
          <w:szCs w:val="22"/>
        </w:rPr>
        <w:t>sørge for at barn som trenger ekstra støtte, tidlig får den sosiale, pedagogiske og/eller fysiske tilretteleggingen som er nødvendig for å gi barnet inkluderende og likeverdige tilbud». Videre sies det at barnehagen «skal tilpasse det allmennpedagogiske tilbudet etter barnas behov og forutsetninger, også når noen barn har behov for ekstra støtte i kortere eller lengre perioder. Barnehagen skal sørge for at barn som trenger ekstra støtte, tidlig får den sosiale, pedagogiske og/eller fysiske tilretteleggingen som er nødvendig for å gi barnet et inkluderende og likeverdig tilbud. Tilretteleggingen skal vurderes underveis og justeres i tråd</w:t>
      </w:r>
      <w:r>
        <w:rPr>
          <w:rFonts w:ascii="Arial" w:hAnsi="Arial" w:cs="Arial"/>
          <w:i/>
          <w:sz w:val="22"/>
          <w:szCs w:val="22"/>
        </w:rPr>
        <w:t xml:space="preserve"> med barnets behov og utvikling</w:t>
      </w:r>
      <w:r w:rsidRPr="003203E5">
        <w:rPr>
          <w:rFonts w:ascii="Arial" w:hAnsi="Arial" w:cs="Arial"/>
          <w:i/>
          <w:sz w:val="22"/>
          <w:szCs w:val="22"/>
        </w:rPr>
        <w:t>.</w:t>
      </w:r>
    </w:p>
    <w:p w14:paraId="13477F87" w14:textId="77777777" w:rsidR="00C24962" w:rsidRDefault="003203E5" w:rsidP="003203E5">
      <w:pPr>
        <w:jc w:val="both"/>
        <w:rPr>
          <w:rFonts w:ascii="Arial" w:hAnsi="Arial" w:cs="Arial"/>
          <w:sz w:val="22"/>
          <w:szCs w:val="22"/>
        </w:rPr>
      </w:pPr>
      <w:r>
        <w:rPr>
          <w:rFonts w:ascii="Arial" w:hAnsi="Arial" w:cs="Arial"/>
          <w:sz w:val="22"/>
          <w:szCs w:val="22"/>
        </w:rPr>
        <w:t>Barnehagen har dermed et selvstendig ansvar for at også barn med nedsatt funksjonsevne får et barnehagetilbud som er i tråd med loven. Men ansvaret til barnehageeier er avgrenset til hva barnehagen kan gjøre innenfor det ordinære barnehagetilbudet.</w:t>
      </w:r>
    </w:p>
    <w:p w14:paraId="38F4181D" w14:textId="77777777" w:rsidR="003203E5" w:rsidRDefault="00C24962" w:rsidP="00C24962">
      <w:pPr>
        <w:rPr>
          <w:rFonts w:ascii="Arial" w:hAnsi="Arial" w:cs="Arial"/>
          <w:sz w:val="22"/>
          <w:szCs w:val="22"/>
        </w:rPr>
      </w:pPr>
      <w:r w:rsidRPr="00124036">
        <w:rPr>
          <w:rStyle w:val="Utheving"/>
          <w:rFonts w:ascii="Arial" w:hAnsi="Arial" w:cs="Arial"/>
          <w:sz w:val="22"/>
          <w:szCs w:val="22"/>
        </w:rPr>
        <w:t>kommunens ansvar</w:t>
      </w:r>
      <w:r>
        <w:br/>
      </w:r>
      <w:r w:rsidR="003203E5" w:rsidRPr="00C24962">
        <w:rPr>
          <w:rFonts w:ascii="Arial" w:hAnsi="Arial" w:cs="Arial"/>
          <w:sz w:val="22"/>
          <w:szCs w:val="22"/>
        </w:rPr>
        <w:t>Kommunens plikt til å tilrettelegge barnehagetilbudet gjelder der hvor tilretteleggingsbehovet er større enn det som barnehageeier kan gjøre innenfor det ordinære barnehagetilbudet.</w:t>
      </w:r>
    </w:p>
    <w:p w14:paraId="51D4E5AD" w14:textId="165E6987" w:rsidR="00C85248" w:rsidRPr="00C85248" w:rsidRDefault="00C24962" w:rsidP="00C24962">
      <w:pPr>
        <w:rPr>
          <w:rFonts w:ascii="Arial" w:hAnsi="Arial" w:cs="Arial"/>
          <w:sz w:val="22"/>
          <w:szCs w:val="22"/>
        </w:rPr>
      </w:pPr>
      <w:r>
        <w:rPr>
          <w:rFonts w:ascii="Arial" w:hAnsi="Arial" w:cs="Arial"/>
          <w:sz w:val="22"/>
          <w:szCs w:val="22"/>
        </w:rPr>
        <w:t xml:space="preserve">Kommunen må vurdere om barnehagens samlede kompetanse, bemanning, fysiske utforming osv. er tilstrekkelig til å gi barnet et egnet individuelt barnehagetilbud som er i samsvar med barnehageloven og rammeplanen. Kommunen må gjøre en konkret og individuell vurdering av barnehagetilbudet, barnets funksjonsevne og tilpasningsbehov, og hvordan barnehagetilbudet kan tilrettelegges for å møte barnets behov. Barnets beste skal være et grunnleggende hensyn i denne vurderingen. </w:t>
      </w:r>
    </w:p>
    <w:p w14:paraId="6F7C0D0A" w14:textId="77777777" w:rsidR="00975FB1" w:rsidRPr="00CE7DBE" w:rsidRDefault="00393DE4" w:rsidP="00FB67B0">
      <w:pPr>
        <w:pStyle w:val="Overskrift2"/>
        <w:rPr>
          <w:rFonts w:ascii="Arial" w:hAnsi="Arial" w:cs="Arial"/>
          <w:sz w:val="22"/>
          <w:szCs w:val="22"/>
        </w:rPr>
      </w:pPr>
      <w:bookmarkStart w:id="16" w:name="_Toc93468555"/>
      <w:bookmarkStart w:id="17" w:name="_Toc138422367"/>
      <w:r w:rsidRPr="00CE7DBE">
        <w:rPr>
          <w:rFonts w:ascii="Arial" w:hAnsi="Arial" w:cs="Arial"/>
          <w:sz w:val="22"/>
          <w:szCs w:val="22"/>
        </w:rPr>
        <w:lastRenderedPageBreak/>
        <w:t>Prosedyre</w:t>
      </w:r>
      <w:bookmarkEnd w:id="16"/>
      <w:bookmarkEnd w:id="17"/>
    </w:p>
    <w:p w14:paraId="050D27C1" w14:textId="77777777" w:rsidR="002F3C4B" w:rsidRDefault="00393DE4" w:rsidP="00975FB1">
      <w:pPr>
        <w:rPr>
          <w:rFonts w:ascii="Arial" w:hAnsi="Arial" w:cs="Arial"/>
          <w:sz w:val="22"/>
          <w:szCs w:val="22"/>
        </w:rPr>
      </w:pPr>
      <w:r>
        <w:rPr>
          <w:rFonts w:ascii="Arial" w:hAnsi="Arial" w:cs="Arial"/>
          <w:sz w:val="22"/>
          <w:szCs w:val="22"/>
        </w:rPr>
        <w:t>Formålet med</w:t>
      </w:r>
      <w:r w:rsidR="00BC1F65">
        <w:rPr>
          <w:rFonts w:ascii="Arial" w:hAnsi="Arial" w:cs="Arial"/>
          <w:sz w:val="22"/>
          <w:szCs w:val="22"/>
        </w:rPr>
        <w:t xml:space="preserve"> denne prosedyren er å sikre at barn med nedsatt funksjonsevne får oppfylt sin individuelle rett til et tilrettelagt barnehagetilbud.</w:t>
      </w:r>
      <w:r w:rsidR="008A5574">
        <w:rPr>
          <w:rFonts w:ascii="Arial" w:hAnsi="Arial" w:cs="Arial"/>
          <w:sz w:val="22"/>
          <w:szCs w:val="22"/>
        </w:rPr>
        <w:t xml:space="preserve"> </w:t>
      </w:r>
    </w:p>
    <w:p w14:paraId="64BAD8F9" w14:textId="77777777" w:rsidR="0053564F" w:rsidRDefault="00BC1F65" w:rsidP="00975FB1">
      <w:pPr>
        <w:rPr>
          <w:rFonts w:ascii="Arial" w:hAnsi="Arial" w:cs="Arial"/>
          <w:sz w:val="22"/>
          <w:szCs w:val="22"/>
        </w:rPr>
      </w:pPr>
      <w:r>
        <w:rPr>
          <w:rFonts w:ascii="Arial" w:hAnsi="Arial" w:cs="Arial"/>
          <w:sz w:val="22"/>
          <w:szCs w:val="22"/>
        </w:rPr>
        <w:t>Denne prosedyren er ment som en veileder for styrer og pedagoger ute i private og kommunale barnehager i forhold til saksgang.</w:t>
      </w:r>
    </w:p>
    <w:tbl>
      <w:tblPr>
        <w:tblStyle w:val="Tabellrutenett"/>
        <w:tblW w:w="0" w:type="auto"/>
        <w:tblLook w:val="04A0" w:firstRow="1" w:lastRow="0" w:firstColumn="1" w:lastColumn="0" w:noHBand="0" w:noVBand="1"/>
      </w:tblPr>
      <w:tblGrid>
        <w:gridCol w:w="846"/>
        <w:gridCol w:w="5164"/>
        <w:gridCol w:w="3006"/>
      </w:tblGrid>
      <w:tr w:rsidR="008A5574" w14:paraId="435ADBB1" w14:textId="77777777" w:rsidTr="008A5574">
        <w:tc>
          <w:tcPr>
            <w:tcW w:w="846" w:type="dxa"/>
            <w:shd w:val="clear" w:color="auto" w:fill="9CC2E5" w:themeFill="accent1" w:themeFillTint="99"/>
          </w:tcPr>
          <w:p w14:paraId="6F22BBB2" w14:textId="77777777" w:rsidR="008A5574" w:rsidRDefault="008A5574" w:rsidP="00975FB1">
            <w:pPr>
              <w:rPr>
                <w:rFonts w:ascii="Arial" w:hAnsi="Arial" w:cs="Arial"/>
                <w:sz w:val="22"/>
                <w:szCs w:val="22"/>
              </w:rPr>
            </w:pPr>
          </w:p>
        </w:tc>
        <w:tc>
          <w:tcPr>
            <w:tcW w:w="5164" w:type="dxa"/>
            <w:shd w:val="clear" w:color="auto" w:fill="9CC2E5" w:themeFill="accent1" w:themeFillTint="99"/>
          </w:tcPr>
          <w:p w14:paraId="22878371" w14:textId="77777777" w:rsidR="008A5574" w:rsidRPr="009F36F9" w:rsidRDefault="008A5574" w:rsidP="00975FB1">
            <w:pPr>
              <w:rPr>
                <w:rFonts w:ascii="Arial" w:hAnsi="Arial" w:cs="Arial"/>
                <w:b/>
                <w:sz w:val="22"/>
                <w:szCs w:val="22"/>
              </w:rPr>
            </w:pPr>
            <w:r w:rsidRPr="009F36F9">
              <w:rPr>
                <w:rFonts w:ascii="Arial" w:hAnsi="Arial" w:cs="Arial"/>
                <w:b/>
                <w:sz w:val="22"/>
                <w:szCs w:val="22"/>
              </w:rPr>
              <w:t>Aktivitet</w:t>
            </w:r>
          </w:p>
        </w:tc>
        <w:tc>
          <w:tcPr>
            <w:tcW w:w="3006" w:type="dxa"/>
            <w:shd w:val="clear" w:color="auto" w:fill="9CC2E5" w:themeFill="accent1" w:themeFillTint="99"/>
          </w:tcPr>
          <w:p w14:paraId="43CA4F8E" w14:textId="77777777" w:rsidR="008A5574" w:rsidRPr="009F36F9" w:rsidRDefault="008A5574" w:rsidP="00975FB1">
            <w:pPr>
              <w:rPr>
                <w:rFonts w:ascii="Arial" w:hAnsi="Arial" w:cs="Arial"/>
                <w:b/>
                <w:sz w:val="22"/>
                <w:szCs w:val="22"/>
              </w:rPr>
            </w:pPr>
            <w:r w:rsidRPr="009F36F9">
              <w:rPr>
                <w:rFonts w:ascii="Arial" w:hAnsi="Arial" w:cs="Arial"/>
                <w:b/>
                <w:sz w:val="22"/>
                <w:szCs w:val="22"/>
              </w:rPr>
              <w:t>Ansvar</w:t>
            </w:r>
          </w:p>
        </w:tc>
      </w:tr>
      <w:tr w:rsidR="008A5574" w14:paraId="357E675E" w14:textId="77777777" w:rsidTr="008A5574">
        <w:tc>
          <w:tcPr>
            <w:tcW w:w="846" w:type="dxa"/>
          </w:tcPr>
          <w:p w14:paraId="0FAAFEBA" w14:textId="77777777" w:rsidR="008A5574" w:rsidRDefault="008A5574" w:rsidP="00975FB1">
            <w:pPr>
              <w:rPr>
                <w:rFonts w:ascii="Arial" w:hAnsi="Arial" w:cs="Arial"/>
                <w:sz w:val="22"/>
                <w:szCs w:val="22"/>
              </w:rPr>
            </w:pPr>
            <w:r>
              <w:rPr>
                <w:rFonts w:ascii="Arial" w:hAnsi="Arial" w:cs="Arial"/>
                <w:sz w:val="22"/>
                <w:szCs w:val="22"/>
              </w:rPr>
              <w:t>1.</w:t>
            </w:r>
          </w:p>
        </w:tc>
        <w:tc>
          <w:tcPr>
            <w:tcW w:w="5164" w:type="dxa"/>
          </w:tcPr>
          <w:p w14:paraId="2DFAEEDA" w14:textId="77777777" w:rsidR="008A5574" w:rsidRDefault="008A5574" w:rsidP="00975FB1">
            <w:pPr>
              <w:rPr>
                <w:rFonts w:ascii="Arial" w:hAnsi="Arial" w:cs="Arial"/>
                <w:sz w:val="22"/>
                <w:szCs w:val="22"/>
              </w:rPr>
            </w:pPr>
            <w:r>
              <w:rPr>
                <w:rFonts w:ascii="Arial" w:hAnsi="Arial" w:cs="Arial"/>
                <w:sz w:val="22"/>
                <w:szCs w:val="22"/>
              </w:rPr>
              <w:t>Når barnehagen</w:t>
            </w:r>
            <w:r w:rsidR="00124B7B">
              <w:rPr>
                <w:rFonts w:ascii="Arial" w:hAnsi="Arial" w:cs="Arial"/>
                <w:sz w:val="22"/>
                <w:szCs w:val="22"/>
              </w:rPr>
              <w:t>/foresatte/andre instanser</w:t>
            </w:r>
            <w:r>
              <w:rPr>
                <w:rFonts w:ascii="Arial" w:hAnsi="Arial" w:cs="Arial"/>
                <w:sz w:val="22"/>
                <w:szCs w:val="22"/>
              </w:rPr>
              <w:t xml:space="preserve"> </w:t>
            </w:r>
            <w:r w:rsidR="00294969">
              <w:rPr>
                <w:rFonts w:ascii="Arial" w:hAnsi="Arial" w:cs="Arial"/>
                <w:sz w:val="22"/>
                <w:szCs w:val="22"/>
              </w:rPr>
              <w:t xml:space="preserve">er usikker på </w:t>
            </w:r>
            <w:r>
              <w:rPr>
                <w:rFonts w:ascii="Arial" w:hAnsi="Arial" w:cs="Arial"/>
                <w:sz w:val="22"/>
                <w:szCs w:val="22"/>
              </w:rPr>
              <w:t xml:space="preserve">et barns utbytte av det ordinære barnehagetilbudet: </w:t>
            </w:r>
          </w:p>
          <w:p w14:paraId="0EA9ED67" w14:textId="73CD1F9F" w:rsidR="00124B7B" w:rsidRPr="00124B7B" w:rsidRDefault="00124B7B" w:rsidP="00124B7B">
            <w:pPr>
              <w:pStyle w:val="Listeavsnitt"/>
              <w:numPr>
                <w:ilvl w:val="0"/>
                <w:numId w:val="9"/>
              </w:numPr>
              <w:rPr>
                <w:rFonts w:ascii="Arial" w:hAnsi="Arial" w:cs="Arial"/>
                <w:sz w:val="22"/>
                <w:szCs w:val="22"/>
              </w:rPr>
            </w:pPr>
            <w:r>
              <w:rPr>
                <w:rFonts w:ascii="Arial" w:hAnsi="Arial" w:cs="Arial"/>
                <w:sz w:val="22"/>
                <w:szCs w:val="22"/>
              </w:rPr>
              <w:t xml:space="preserve">Foresatte/andre instanser tar kontakt med barnehagen for å </w:t>
            </w:r>
            <w:r w:rsidR="004D1B29">
              <w:rPr>
                <w:rFonts w:ascii="Arial" w:hAnsi="Arial" w:cs="Arial"/>
                <w:sz w:val="22"/>
                <w:szCs w:val="22"/>
              </w:rPr>
              <w:t>drøfte hvordan barnehagen best kan legge til rette barnehagetilbudet</w:t>
            </w:r>
          </w:p>
          <w:p w14:paraId="2805317B" w14:textId="32840A8C" w:rsidR="008A5574" w:rsidRDefault="0053564F" w:rsidP="008A5574">
            <w:pPr>
              <w:pStyle w:val="Listeavsnitt"/>
              <w:numPr>
                <w:ilvl w:val="0"/>
                <w:numId w:val="9"/>
              </w:numPr>
              <w:rPr>
                <w:rFonts w:ascii="Arial" w:hAnsi="Arial" w:cs="Arial"/>
                <w:sz w:val="22"/>
                <w:szCs w:val="22"/>
              </w:rPr>
            </w:pPr>
            <w:r>
              <w:rPr>
                <w:rFonts w:ascii="Arial" w:hAnsi="Arial" w:cs="Arial"/>
                <w:sz w:val="22"/>
                <w:szCs w:val="22"/>
              </w:rPr>
              <w:t xml:space="preserve">Barnehagen </w:t>
            </w:r>
            <w:r w:rsidR="00294969">
              <w:rPr>
                <w:rFonts w:ascii="Arial" w:hAnsi="Arial" w:cs="Arial"/>
                <w:sz w:val="22"/>
                <w:szCs w:val="22"/>
              </w:rPr>
              <w:t>drøfter</w:t>
            </w:r>
            <w:r>
              <w:rPr>
                <w:rFonts w:ascii="Arial" w:hAnsi="Arial" w:cs="Arial"/>
                <w:sz w:val="22"/>
                <w:szCs w:val="22"/>
              </w:rPr>
              <w:t xml:space="preserve"> barnet i interne møter, og ulike tilretteleggingstiltak </w:t>
            </w:r>
            <w:r w:rsidR="00294969">
              <w:rPr>
                <w:rFonts w:ascii="Arial" w:hAnsi="Arial" w:cs="Arial"/>
                <w:sz w:val="22"/>
                <w:szCs w:val="22"/>
              </w:rPr>
              <w:t>blir</w:t>
            </w:r>
            <w:r>
              <w:rPr>
                <w:rFonts w:ascii="Arial" w:hAnsi="Arial" w:cs="Arial"/>
                <w:sz w:val="22"/>
                <w:szCs w:val="22"/>
              </w:rPr>
              <w:t xml:space="preserve"> prøvd ut</w:t>
            </w:r>
            <w:r w:rsidR="00EC694B">
              <w:rPr>
                <w:rFonts w:ascii="Arial" w:hAnsi="Arial" w:cs="Arial"/>
                <w:color w:val="FF0000"/>
                <w:sz w:val="22"/>
                <w:szCs w:val="22"/>
              </w:rPr>
              <w:t xml:space="preserve"> </w:t>
            </w:r>
            <w:r w:rsidR="00EC694B" w:rsidRPr="00294969">
              <w:rPr>
                <w:rFonts w:ascii="Arial" w:hAnsi="Arial" w:cs="Arial"/>
                <w:sz w:val="22"/>
                <w:szCs w:val="22"/>
              </w:rPr>
              <w:t>(</w:t>
            </w:r>
            <w:r w:rsidR="00294969">
              <w:rPr>
                <w:rFonts w:ascii="Arial" w:hAnsi="Arial" w:cs="Arial"/>
                <w:sz w:val="22"/>
                <w:szCs w:val="22"/>
              </w:rPr>
              <w:t>barnehagen bør invitere h</w:t>
            </w:r>
            <w:r w:rsidR="00EC694B" w:rsidRPr="00294969">
              <w:rPr>
                <w:rFonts w:ascii="Arial" w:hAnsi="Arial" w:cs="Arial"/>
                <w:sz w:val="22"/>
                <w:szCs w:val="22"/>
              </w:rPr>
              <w:t>elsesykepleier</w:t>
            </w:r>
            <w:r w:rsidR="00294969">
              <w:rPr>
                <w:rFonts w:ascii="Arial" w:hAnsi="Arial" w:cs="Arial"/>
                <w:sz w:val="22"/>
                <w:szCs w:val="22"/>
              </w:rPr>
              <w:t xml:space="preserve">, </w:t>
            </w:r>
            <w:r w:rsidR="002A7889">
              <w:rPr>
                <w:rFonts w:ascii="Arial" w:hAnsi="Arial" w:cs="Arial"/>
                <w:sz w:val="22"/>
                <w:szCs w:val="22"/>
              </w:rPr>
              <w:t xml:space="preserve">avdeling for spesialpedagogiske støttetjenester (heretter forkortet </w:t>
            </w:r>
            <w:r w:rsidR="00294969">
              <w:rPr>
                <w:rFonts w:ascii="Arial" w:hAnsi="Arial" w:cs="Arial"/>
                <w:sz w:val="22"/>
                <w:szCs w:val="22"/>
              </w:rPr>
              <w:t>SPKS</w:t>
            </w:r>
            <w:r w:rsidR="002A7889">
              <w:rPr>
                <w:rFonts w:ascii="Arial" w:hAnsi="Arial" w:cs="Arial"/>
                <w:sz w:val="22"/>
                <w:szCs w:val="22"/>
              </w:rPr>
              <w:t>)</w:t>
            </w:r>
            <w:r w:rsidR="00294969">
              <w:rPr>
                <w:rFonts w:ascii="Arial" w:hAnsi="Arial" w:cs="Arial"/>
                <w:sz w:val="22"/>
                <w:szCs w:val="22"/>
              </w:rPr>
              <w:t>, lege, fysioterapeut eller andre aktuelle fagpersoner for å drøfte</w:t>
            </w:r>
            <w:r w:rsidR="00EC694B" w:rsidRPr="00294969">
              <w:rPr>
                <w:rFonts w:ascii="Arial" w:hAnsi="Arial" w:cs="Arial"/>
                <w:sz w:val="22"/>
                <w:szCs w:val="22"/>
              </w:rPr>
              <w:t xml:space="preserve"> tilrettelegging r</w:t>
            </w:r>
            <w:r w:rsidR="00294969">
              <w:rPr>
                <w:rFonts w:ascii="Arial" w:hAnsi="Arial" w:cs="Arial"/>
                <w:sz w:val="22"/>
                <w:szCs w:val="22"/>
              </w:rPr>
              <w:t>undt barns funksjonsevne</w:t>
            </w:r>
            <w:r w:rsidR="00EC694B" w:rsidRPr="00294969">
              <w:rPr>
                <w:rFonts w:ascii="Arial" w:hAnsi="Arial" w:cs="Arial"/>
                <w:sz w:val="22"/>
                <w:szCs w:val="22"/>
              </w:rPr>
              <w:t>)</w:t>
            </w:r>
            <w:r w:rsidRPr="00294969">
              <w:rPr>
                <w:rFonts w:ascii="Arial" w:hAnsi="Arial" w:cs="Arial"/>
                <w:sz w:val="22"/>
                <w:szCs w:val="22"/>
              </w:rPr>
              <w:t>.</w:t>
            </w:r>
          </w:p>
          <w:p w14:paraId="0E956A30" w14:textId="5FBF8C38" w:rsidR="004D1B29" w:rsidRDefault="004D1B29" w:rsidP="008A5574">
            <w:pPr>
              <w:pStyle w:val="Listeavsnitt"/>
              <w:numPr>
                <w:ilvl w:val="0"/>
                <w:numId w:val="9"/>
              </w:numPr>
              <w:rPr>
                <w:rFonts w:ascii="Arial" w:hAnsi="Arial" w:cs="Arial"/>
                <w:sz w:val="22"/>
                <w:szCs w:val="22"/>
              </w:rPr>
            </w:pPr>
            <w:r>
              <w:rPr>
                <w:rFonts w:ascii="Arial" w:hAnsi="Arial" w:cs="Arial"/>
                <w:sz w:val="22"/>
                <w:szCs w:val="22"/>
              </w:rPr>
              <w:t>Barnehagen benytter verktøyet pedagogisk analyse i utprøving av ulike tiltak</w:t>
            </w:r>
          </w:p>
          <w:p w14:paraId="42F82F01" w14:textId="6A3820A3" w:rsidR="004D1B29" w:rsidRDefault="004D1B29" w:rsidP="008A5574">
            <w:pPr>
              <w:pStyle w:val="Listeavsnitt"/>
              <w:numPr>
                <w:ilvl w:val="0"/>
                <w:numId w:val="9"/>
              </w:numPr>
              <w:rPr>
                <w:rFonts w:ascii="Arial" w:hAnsi="Arial" w:cs="Arial"/>
                <w:sz w:val="22"/>
                <w:szCs w:val="22"/>
              </w:rPr>
            </w:pPr>
            <w:r>
              <w:rPr>
                <w:rFonts w:ascii="Arial" w:hAnsi="Arial" w:cs="Arial"/>
                <w:sz w:val="22"/>
                <w:szCs w:val="22"/>
              </w:rPr>
              <w:t>Benytte «Tett på» som et tiltak</w:t>
            </w:r>
          </w:p>
          <w:p w14:paraId="6A4803D6" w14:textId="77777777" w:rsidR="00294969" w:rsidRDefault="00294969" w:rsidP="00294969">
            <w:pPr>
              <w:pStyle w:val="Listeavsnitt"/>
              <w:rPr>
                <w:rFonts w:ascii="Arial" w:hAnsi="Arial" w:cs="Arial"/>
                <w:sz w:val="22"/>
                <w:szCs w:val="22"/>
              </w:rPr>
            </w:pPr>
          </w:p>
          <w:p w14:paraId="67C825DF" w14:textId="77777777" w:rsidR="00EC694B" w:rsidRPr="00EC694B" w:rsidRDefault="00EC694B" w:rsidP="00EC694B">
            <w:pPr>
              <w:rPr>
                <w:rFonts w:ascii="Arial" w:hAnsi="Arial" w:cs="Arial"/>
                <w:sz w:val="22"/>
                <w:szCs w:val="22"/>
              </w:rPr>
            </w:pPr>
            <w:r w:rsidRPr="00294969">
              <w:rPr>
                <w:rFonts w:ascii="Arial" w:hAnsi="Arial" w:cs="Arial"/>
                <w:sz w:val="22"/>
                <w:szCs w:val="22"/>
              </w:rPr>
              <w:t>NB!! Husk å innhente samtykke når informasjon om barn skal deles med andre instanser.</w:t>
            </w:r>
          </w:p>
        </w:tc>
        <w:tc>
          <w:tcPr>
            <w:tcW w:w="3006" w:type="dxa"/>
          </w:tcPr>
          <w:p w14:paraId="0461C2E4" w14:textId="77777777" w:rsidR="008A5574" w:rsidRDefault="0053564F" w:rsidP="00975FB1">
            <w:pPr>
              <w:rPr>
                <w:rFonts w:ascii="Arial" w:hAnsi="Arial" w:cs="Arial"/>
                <w:sz w:val="22"/>
                <w:szCs w:val="22"/>
              </w:rPr>
            </w:pPr>
            <w:r>
              <w:rPr>
                <w:rFonts w:ascii="Arial" w:hAnsi="Arial" w:cs="Arial"/>
                <w:sz w:val="22"/>
                <w:szCs w:val="22"/>
              </w:rPr>
              <w:t>Styrer</w:t>
            </w:r>
          </w:p>
        </w:tc>
      </w:tr>
      <w:tr w:rsidR="008B344C" w14:paraId="34A88337" w14:textId="77777777" w:rsidTr="008A5574">
        <w:tc>
          <w:tcPr>
            <w:tcW w:w="846" w:type="dxa"/>
          </w:tcPr>
          <w:p w14:paraId="577B8569" w14:textId="7B9B41DA" w:rsidR="008B344C" w:rsidRDefault="004D1B29" w:rsidP="00975FB1">
            <w:pPr>
              <w:rPr>
                <w:rFonts w:ascii="Arial" w:hAnsi="Arial" w:cs="Arial"/>
                <w:sz w:val="22"/>
                <w:szCs w:val="22"/>
              </w:rPr>
            </w:pPr>
            <w:r>
              <w:rPr>
                <w:rFonts w:ascii="Arial" w:hAnsi="Arial" w:cs="Arial"/>
                <w:sz w:val="22"/>
                <w:szCs w:val="22"/>
              </w:rPr>
              <w:t>2</w:t>
            </w:r>
            <w:r w:rsidR="008B344C">
              <w:rPr>
                <w:rFonts w:ascii="Arial" w:hAnsi="Arial" w:cs="Arial"/>
                <w:sz w:val="22"/>
                <w:szCs w:val="22"/>
              </w:rPr>
              <w:t xml:space="preserve">. </w:t>
            </w:r>
          </w:p>
        </w:tc>
        <w:tc>
          <w:tcPr>
            <w:tcW w:w="5164" w:type="dxa"/>
          </w:tcPr>
          <w:p w14:paraId="38B9E6E9" w14:textId="77777777" w:rsidR="008B344C" w:rsidRDefault="008B344C" w:rsidP="00975FB1">
            <w:pPr>
              <w:rPr>
                <w:rFonts w:ascii="Arial" w:hAnsi="Arial" w:cs="Arial"/>
                <w:sz w:val="22"/>
                <w:szCs w:val="22"/>
              </w:rPr>
            </w:pPr>
            <w:r>
              <w:rPr>
                <w:rFonts w:ascii="Arial" w:hAnsi="Arial" w:cs="Arial"/>
                <w:sz w:val="22"/>
                <w:szCs w:val="22"/>
              </w:rPr>
              <w:t>Melding om behov for tilrettelegging:</w:t>
            </w:r>
          </w:p>
          <w:p w14:paraId="4EDC4359" w14:textId="77777777" w:rsidR="008B344C" w:rsidRDefault="008B344C" w:rsidP="008B344C">
            <w:pPr>
              <w:rPr>
                <w:rFonts w:ascii="Arial" w:hAnsi="Arial" w:cs="Arial"/>
                <w:sz w:val="22"/>
                <w:szCs w:val="22"/>
              </w:rPr>
            </w:pPr>
            <w:r>
              <w:rPr>
                <w:rFonts w:ascii="Arial" w:hAnsi="Arial" w:cs="Arial"/>
                <w:sz w:val="22"/>
                <w:szCs w:val="22"/>
              </w:rPr>
              <w:t>Foresatte og barnehagen melder behov om tilrettelegging av barnehagetilbudet sammen. Foresatte og barnehagen kan også melde behov hver for seg.</w:t>
            </w:r>
          </w:p>
          <w:p w14:paraId="73108AD7" w14:textId="77777777" w:rsidR="008B344C" w:rsidRDefault="008B344C" w:rsidP="008B344C">
            <w:pPr>
              <w:pStyle w:val="Listeavsnitt"/>
              <w:numPr>
                <w:ilvl w:val="0"/>
                <w:numId w:val="9"/>
              </w:numPr>
              <w:rPr>
                <w:rFonts w:ascii="Arial" w:hAnsi="Arial" w:cs="Arial"/>
                <w:sz w:val="22"/>
                <w:szCs w:val="22"/>
              </w:rPr>
            </w:pPr>
            <w:r>
              <w:rPr>
                <w:rFonts w:ascii="Arial" w:hAnsi="Arial" w:cs="Arial"/>
                <w:sz w:val="22"/>
                <w:szCs w:val="22"/>
              </w:rPr>
              <w:t>Involvere foreldre og informere om at barnehagemyndigheten vil vurdere om barnet har behov for tilrettelegging, jf. barnehageloven § 37.</w:t>
            </w:r>
          </w:p>
          <w:p w14:paraId="5CAB4E51" w14:textId="2CECC42B" w:rsidR="008B344C" w:rsidRDefault="004D1B29" w:rsidP="008B344C">
            <w:pPr>
              <w:pStyle w:val="Listeavsnitt"/>
              <w:numPr>
                <w:ilvl w:val="0"/>
                <w:numId w:val="9"/>
              </w:numPr>
              <w:rPr>
                <w:rFonts w:ascii="Arial" w:hAnsi="Arial" w:cs="Arial"/>
                <w:sz w:val="22"/>
                <w:szCs w:val="22"/>
              </w:rPr>
            </w:pPr>
            <w:r>
              <w:rPr>
                <w:rFonts w:ascii="Arial" w:hAnsi="Arial" w:cs="Arial"/>
                <w:sz w:val="22"/>
                <w:szCs w:val="22"/>
              </w:rPr>
              <w:t xml:space="preserve">Meldeskjema </w:t>
            </w:r>
            <w:r w:rsidR="008B344C">
              <w:rPr>
                <w:rFonts w:ascii="Arial" w:hAnsi="Arial" w:cs="Arial"/>
                <w:sz w:val="22"/>
                <w:szCs w:val="22"/>
              </w:rPr>
              <w:t>fylles ut og sendes til barnehagemyndigheten</w:t>
            </w:r>
            <w:r w:rsidR="00582A3D">
              <w:rPr>
                <w:rFonts w:ascii="Arial" w:hAnsi="Arial" w:cs="Arial"/>
                <w:sz w:val="22"/>
                <w:szCs w:val="22"/>
              </w:rPr>
              <w:t xml:space="preserve"> sammen med vedlegg som kan dokumentere barnets funksjonsnedsettelse (husk samtykke for å kunne videreformidle sensitive opplysninger)</w:t>
            </w:r>
          </w:p>
          <w:p w14:paraId="32E86F24" w14:textId="77777777" w:rsidR="00851DAE" w:rsidRDefault="00851DAE" w:rsidP="00851DAE">
            <w:pPr>
              <w:pStyle w:val="Listeavsnitt"/>
              <w:rPr>
                <w:rFonts w:ascii="Arial" w:hAnsi="Arial" w:cs="Arial"/>
                <w:sz w:val="22"/>
                <w:szCs w:val="22"/>
              </w:rPr>
            </w:pPr>
            <w:r>
              <w:rPr>
                <w:rFonts w:ascii="Arial" w:hAnsi="Arial" w:cs="Arial"/>
                <w:sz w:val="22"/>
                <w:szCs w:val="22"/>
              </w:rPr>
              <w:t>Dokumentasjon:</w:t>
            </w:r>
          </w:p>
          <w:p w14:paraId="19FC7945" w14:textId="36F8C515" w:rsidR="00582A3D" w:rsidRDefault="00851DAE" w:rsidP="00582A3D">
            <w:pPr>
              <w:pStyle w:val="Listeavsnitt"/>
              <w:rPr>
                <w:rFonts w:ascii="Arial" w:hAnsi="Arial" w:cs="Arial"/>
                <w:sz w:val="22"/>
                <w:szCs w:val="22"/>
              </w:rPr>
            </w:pPr>
            <w:r>
              <w:rPr>
                <w:rFonts w:ascii="Arial" w:hAnsi="Arial" w:cs="Arial"/>
                <w:sz w:val="22"/>
                <w:szCs w:val="22"/>
              </w:rPr>
              <w:t xml:space="preserve">Kommunen må ha tilstrekkelige opplysninger om barnet og barnets behov </w:t>
            </w:r>
            <w:r>
              <w:rPr>
                <w:rFonts w:ascii="Arial" w:hAnsi="Arial" w:cs="Arial"/>
                <w:sz w:val="22"/>
                <w:szCs w:val="22"/>
              </w:rPr>
              <w:lastRenderedPageBreak/>
              <w:t xml:space="preserve">før det </w:t>
            </w:r>
            <w:r w:rsidR="004D1B29">
              <w:rPr>
                <w:rFonts w:ascii="Arial" w:hAnsi="Arial" w:cs="Arial"/>
                <w:sz w:val="22"/>
                <w:szCs w:val="22"/>
              </w:rPr>
              <w:t xml:space="preserve">kan </w:t>
            </w:r>
            <w:r>
              <w:rPr>
                <w:rFonts w:ascii="Arial" w:hAnsi="Arial" w:cs="Arial"/>
                <w:sz w:val="22"/>
                <w:szCs w:val="22"/>
              </w:rPr>
              <w:t>fattes vedtak om tilrettelegging. Dokumentasjon kan være legeerklæring og uttalelser fra kommune-/spesialisthelsetjenesten.</w:t>
            </w:r>
          </w:p>
          <w:p w14:paraId="05C50098" w14:textId="77777777" w:rsidR="008B344C" w:rsidRDefault="008B344C" w:rsidP="008B344C">
            <w:pPr>
              <w:pStyle w:val="Listeavsnitt"/>
              <w:numPr>
                <w:ilvl w:val="0"/>
                <w:numId w:val="9"/>
              </w:numPr>
              <w:rPr>
                <w:rFonts w:ascii="Arial" w:hAnsi="Arial" w:cs="Arial"/>
                <w:sz w:val="22"/>
                <w:szCs w:val="22"/>
              </w:rPr>
            </w:pPr>
            <w:r>
              <w:rPr>
                <w:rFonts w:ascii="Arial" w:hAnsi="Arial" w:cs="Arial"/>
                <w:sz w:val="22"/>
                <w:szCs w:val="22"/>
              </w:rPr>
              <w:t>Barnehagemyndigheten kan kontaktes for veiledning</w:t>
            </w:r>
            <w:r w:rsidR="00D925B4">
              <w:rPr>
                <w:rFonts w:ascii="Arial" w:hAnsi="Arial" w:cs="Arial"/>
                <w:sz w:val="22"/>
                <w:szCs w:val="22"/>
              </w:rPr>
              <w:t xml:space="preserve"> </w:t>
            </w:r>
          </w:p>
          <w:p w14:paraId="71B4875B" w14:textId="77777777" w:rsidR="00582A3D" w:rsidRDefault="00582A3D" w:rsidP="00582A3D">
            <w:pPr>
              <w:rPr>
                <w:rFonts w:ascii="Arial" w:hAnsi="Arial" w:cs="Arial"/>
                <w:sz w:val="22"/>
                <w:szCs w:val="22"/>
              </w:rPr>
            </w:pPr>
          </w:p>
          <w:p w14:paraId="35B99A7B" w14:textId="77777777" w:rsidR="00582A3D" w:rsidRPr="00582A3D" w:rsidRDefault="00582A3D" w:rsidP="00582A3D">
            <w:pPr>
              <w:rPr>
                <w:rFonts w:ascii="Arial" w:hAnsi="Arial" w:cs="Arial"/>
                <w:sz w:val="22"/>
                <w:szCs w:val="22"/>
              </w:rPr>
            </w:pPr>
            <w:r>
              <w:rPr>
                <w:rFonts w:ascii="Arial" w:hAnsi="Arial" w:cs="Arial"/>
                <w:sz w:val="22"/>
                <w:szCs w:val="22"/>
              </w:rPr>
              <w:t>For at det skal fattes vedtak før barnehagestart i august, må meldingen være sendt innen 15. mai.</w:t>
            </w:r>
          </w:p>
        </w:tc>
        <w:tc>
          <w:tcPr>
            <w:tcW w:w="3006" w:type="dxa"/>
          </w:tcPr>
          <w:p w14:paraId="2C68343B" w14:textId="77777777" w:rsidR="008B344C" w:rsidRDefault="008B344C" w:rsidP="00975FB1">
            <w:pPr>
              <w:rPr>
                <w:rFonts w:ascii="Arial" w:hAnsi="Arial" w:cs="Arial"/>
                <w:sz w:val="22"/>
                <w:szCs w:val="22"/>
              </w:rPr>
            </w:pPr>
            <w:r>
              <w:rPr>
                <w:rFonts w:ascii="Arial" w:hAnsi="Arial" w:cs="Arial"/>
                <w:sz w:val="22"/>
                <w:szCs w:val="22"/>
              </w:rPr>
              <w:lastRenderedPageBreak/>
              <w:t>Styrer</w:t>
            </w:r>
          </w:p>
        </w:tc>
      </w:tr>
      <w:tr w:rsidR="00582A3D" w14:paraId="105A96EC" w14:textId="77777777" w:rsidTr="008A5574">
        <w:tc>
          <w:tcPr>
            <w:tcW w:w="846" w:type="dxa"/>
          </w:tcPr>
          <w:p w14:paraId="3FBEAF45" w14:textId="2CCF31A2" w:rsidR="00582A3D" w:rsidRDefault="004D1B29" w:rsidP="00975FB1">
            <w:pPr>
              <w:rPr>
                <w:rFonts w:ascii="Arial" w:hAnsi="Arial" w:cs="Arial"/>
                <w:sz w:val="22"/>
                <w:szCs w:val="22"/>
              </w:rPr>
            </w:pPr>
            <w:r>
              <w:rPr>
                <w:rFonts w:ascii="Arial" w:hAnsi="Arial" w:cs="Arial"/>
                <w:sz w:val="22"/>
                <w:szCs w:val="22"/>
              </w:rPr>
              <w:t>3</w:t>
            </w:r>
            <w:r w:rsidR="00582A3D">
              <w:rPr>
                <w:rFonts w:ascii="Arial" w:hAnsi="Arial" w:cs="Arial"/>
                <w:sz w:val="22"/>
                <w:szCs w:val="22"/>
              </w:rPr>
              <w:t xml:space="preserve">. </w:t>
            </w:r>
          </w:p>
        </w:tc>
        <w:tc>
          <w:tcPr>
            <w:tcW w:w="5164" w:type="dxa"/>
          </w:tcPr>
          <w:p w14:paraId="1156BF30" w14:textId="77777777" w:rsidR="00582A3D" w:rsidRDefault="00582A3D" w:rsidP="00975FB1">
            <w:pPr>
              <w:rPr>
                <w:rFonts w:ascii="Arial" w:hAnsi="Arial" w:cs="Arial"/>
                <w:sz w:val="22"/>
                <w:szCs w:val="22"/>
              </w:rPr>
            </w:pPr>
            <w:r w:rsidRPr="00124B7B">
              <w:rPr>
                <w:rFonts w:ascii="Arial" w:hAnsi="Arial" w:cs="Arial"/>
                <w:sz w:val="22"/>
                <w:szCs w:val="22"/>
              </w:rPr>
              <w:t xml:space="preserve">Barnehagemyndigheten innkaller styrer og </w:t>
            </w:r>
            <w:r w:rsidR="00D2131D" w:rsidRPr="00124B7B">
              <w:rPr>
                <w:rFonts w:ascii="Arial" w:hAnsi="Arial" w:cs="Arial"/>
                <w:sz w:val="22"/>
                <w:szCs w:val="22"/>
              </w:rPr>
              <w:t xml:space="preserve">eventuelt </w:t>
            </w:r>
            <w:r w:rsidRPr="00124B7B">
              <w:rPr>
                <w:rFonts w:ascii="Arial" w:hAnsi="Arial" w:cs="Arial"/>
                <w:sz w:val="22"/>
                <w:szCs w:val="22"/>
              </w:rPr>
              <w:t xml:space="preserve">SPKS </w:t>
            </w:r>
            <w:r w:rsidR="00D2131D" w:rsidRPr="00124B7B">
              <w:rPr>
                <w:rFonts w:ascii="Arial" w:hAnsi="Arial" w:cs="Arial"/>
                <w:sz w:val="22"/>
                <w:szCs w:val="22"/>
              </w:rPr>
              <w:t xml:space="preserve">eller andre fagpersoner </w:t>
            </w:r>
            <w:r w:rsidRPr="00124B7B">
              <w:rPr>
                <w:rFonts w:ascii="Arial" w:hAnsi="Arial" w:cs="Arial"/>
                <w:sz w:val="22"/>
                <w:szCs w:val="22"/>
              </w:rPr>
              <w:t>for gjennomgang av behovsskjemaet</w:t>
            </w:r>
          </w:p>
        </w:tc>
        <w:tc>
          <w:tcPr>
            <w:tcW w:w="3006" w:type="dxa"/>
          </w:tcPr>
          <w:p w14:paraId="47F1551A" w14:textId="77777777" w:rsidR="00582A3D" w:rsidRDefault="00582A3D" w:rsidP="00975FB1">
            <w:pPr>
              <w:rPr>
                <w:rFonts w:ascii="Arial" w:hAnsi="Arial" w:cs="Arial"/>
                <w:sz w:val="22"/>
                <w:szCs w:val="22"/>
              </w:rPr>
            </w:pPr>
            <w:r>
              <w:rPr>
                <w:rFonts w:ascii="Arial" w:hAnsi="Arial" w:cs="Arial"/>
                <w:sz w:val="22"/>
                <w:szCs w:val="22"/>
              </w:rPr>
              <w:t>Barnehagemyndigheten</w:t>
            </w:r>
          </w:p>
        </w:tc>
      </w:tr>
      <w:tr w:rsidR="00582A3D" w14:paraId="39E5602C" w14:textId="77777777" w:rsidTr="008A5574">
        <w:tc>
          <w:tcPr>
            <w:tcW w:w="846" w:type="dxa"/>
          </w:tcPr>
          <w:p w14:paraId="7E5C925B" w14:textId="78E8CFC5" w:rsidR="00582A3D" w:rsidRDefault="004D1B29" w:rsidP="00975FB1">
            <w:pPr>
              <w:rPr>
                <w:rFonts w:ascii="Arial" w:hAnsi="Arial" w:cs="Arial"/>
                <w:sz w:val="22"/>
                <w:szCs w:val="22"/>
              </w:rPr>
            </w:pPr>
            <w:r>
              <w:rPr>
                <w:rFonts w:ascii="Arial" w:hAnsi="Arial" w:cs="Arial"/>
                <w:sz w:val="22"/>
                <w:szCs w:val="22"/>
              </w:rPr>
              <w:t>4</w:t>
            </w:r>
            <w:r w:rsidR="00582A3D">
              <w:rPr>
                <w:rFonts w:ascii="Arial" w:hAnsi="Arial" w:cs="Arial"/>
                <w:sz w:val="22"/>
                <w:szCs w:val="22"/>
              </w:rPr>
              <w:t xml:space="preserve">. </w:t>
            </w:r>
          </w:p>
        </w:tc>
        <w:tc>
          <w:tcPr>
            <w:tcW w:w="5164" w:type="dxa"/>
          </w:tcPr>
          <w:p w14:paraId="406796DC" w14:textId="77777777" w:rsidR="00582A3D" w:rsidRDefault="00582A3D" w:rsidP="00582A3D">
            <w:pPr>
              <w:rPr>
                <w:rFonts w:ascii="Arial" w:hAnsi="Arial" w:cs="Arial"/>
                <w:sz w:val="22"/>
                <w:szCs w:val="22"/>
              </w:rPr>
            </w:pPr>
            <w:r>
              <w:rPr>
                <w:rFonts w:ascii="Arial" w:hAnsi="Arial" w:cs="Arial"/>
                <w:sz w:val="22"/>
                <w:szCs w:val="22"/>
              </w:rPr>
              <w:t>Barnehagen spør foresatte om de ønsker en samtale med barnehagemyndigheten og videreformidler svaret til barnehagemyndigheten</w:t>
            </w:r>
          </w:p>
        </w:tc>
        <w:tc>
          <w:tcPr>
            <w:tcW w:w="3006" w:type="dxa"/>
          </w:tcPr>
          <w:p w14:paraId="61133BAE" w14:textId="77777777" w:rsidR="00582A3D" w:rsidRDefault="00582A3D" w:rsidP="00975FB1">
            <w:pPr>
              <w:rPr>
                <w:rFonts w:ascii="Arial" w:hAnsi="Arial" w:cs="Arial"/>
                <w:sz w:val="22"/>
                <w:szCs w:val="22"/>
              </w:rPr>
            </w:pPr>
            <w:r>
              <w:rPr>
                <w:rFonts w:ascii="Arial" w:hAnsi="Arial" w:cs="Arial"/>
                <w:sz w:val="22"/>
                <w:szCs w:val="22"/>
              </w:rPr>
              <w:t>Styrer</w:t>
            </w:r>
          </w:p>
        </w:tc>
      </w:tr>
      <w:tr w:rsidR="00582A3D" w14:paraId="594BF59B" w14:textId="77777777" w:rsidTr="008A5574">
        <w:tc>
          <w:tcPr>
            <w:tcW w:w="846" w:type="dxa"/>
          </w:tcPr>
          <w:p w14:paraId="2FA74948" w14:textId="7911A5C3" w:rsidR="00582A3D" w:rsidRDefault="004D1B29" w:rsidP="00975FB1">
            <w:pPr>
              <w:rPr>
                <w:rFonts w:ascii="Arial" w:hAnsi="Arial" w:cs="Arial"/>
                <w:sz w:val="22"/>
                <w:szCs w:val="22"/>
              </w:rPr>
            </w:pPr>
            <w:r>
              <w:rPr>
                <w:rFonts w:ascii="Arial" w:hAnsi="Arial" w:cs="Arial"/>
                <w:sz w:val="22"/>
                <w:szCs w:val="22"/>
              </w:rPr>
              <w:t>5</w:t>
            </w:r>
            <w:r w:rsidR="00582A3D">
              <w:rPr>
                <w:rFonts w:ascii="Arial" w:hAnsi="Arial" w:cs="Arial"/>
                <w:sz w:val="22"/>
                <w:szCs w:val="22"/>
              </w:rPr>
              <w:t xml:space="preserve">. </w:t>
            </w:r>
          </w:p>
        </w:tc>
        <w:tc>
          <w:tcPr>
            <w:tcW w:w="5164" w:type="dxa"/>
          </w:tcPr>
          <w:p w14:paraId="3FB32C11" w14:textId="77777777" w:rsidR="00582A3D" w:rsidRDefault="00582A3D" w:rsidP="00D925B4">
            <w:pPr>
              <w:rPr>
                <w:rFonts w:ascii="Arial" w:hAnsi="Arial" w:cs="Arial"/>
                <w:sz w:val="22"/>
                <w:szCs w:val="22"/>
              </w:rPr>
            </w:pPr>
            <w:r>
              <w:rPr>
                <w:rFonts w:ascii="Arial" w:hAnsi="Arial" w:cs="Arial"/>
                <w:sz w:val="22"/>
                <w:szCs w:val="22"/>
              </w:rPr>
              <w:t>Barnehagemyndigheten fatter vedtak om tilrettelagt barnehagetilbud og sender</w:t>
            </w:r>
            <w:r w:rsidR="00D925B4">
              <w:rPr>
                <w:rFonts w:ascii="Arial" w:hAnsi="Arial" w:cs="Arial"/>
                <w:sz w:val="22"/>
                <w:szCs w:val="22"/>
              </w:rPr>
              <w:t xml:space="preserve"> vedtaket til foresatte med kopi til barnehagen. </w:t>
            </w:r>
            <w:r w:rsidR="00D925B4" w:rsidRPr="00124B7B">
              <w:rPr>
                <w:rFonts w:ascii="Arial" w:hAnsi="Arial" w:cs="Arial"/>
                <w:sz w:val="22"/>
                <w:szCs w:val="22"/>
              </w:rPr>
              <w:t>Ved tildeling av personalressurs sendes også kopi til</w:t>
            </w:r>
            <w:r w:rsidRPr="00124B7B">
              <w:rPr>
                <w:rFonts w:ascii="Arial" w:hAnsi="Arial" w:cs="Arial"/>
                <w:sz w:val="22"/>
                <w:szCs w:val="22"/>
              </w:rPr>
              <w:t xml:space="preserve"> SPKS. Vedtak kan være innvilgelse eller avslag</w:t>
            </w:r>
          </w:p>
        </w:tc>
        <w:tc>
          <w:tcPr>
            <w:tcW w:w="3006" w:type="dxa"/>
          </w:tcPr>
          <w:p w14:paraId="57AE6B01" w14:textId="77777777" w:rsidR="00582A3D" w:rsidRDefault="00582A3D" w:rsidP="00975FB1">
            <w:pPr>
              <w:rPr>
                <w:rFonts w:ascii="Arial" w:hAnsi="Arial" w:cs="Arial"/>
                <w:sz w:val="22"/>
                <w:szCs w:val="22"/>
              </w:rPr>
            </w:pPr>
            <w:r>
              <w:rPr>
                <w:rFonts w:ascii="Arial" w:hAnsi="Arial" w:cs="Arial"/>
                <w:sz w:val="22"/>
                <w:szCs w:val="22"/>
              </w:rPr>
              <w:t>Barnehagemyndigheten</w:t>
            </w:r>
          </w:p>
        </w:tc>
      </w:tr>
      <w:tr w:rsidR="00914350" w14:paraId="394BED2C" w14:textId="77777777" w:rsidTr="008A5574">
        <w:tc>
          <w:tcPr>
            <w:tcW w:w="846" w:type="dxa"/>
          </w:tcPr>
          <w:p w14:paraId="521A18E5" w14:textId="6E87DE14" w:rsidR="00914350" w:rsidRDefault="004D1B29" w:rsidP="00975FB1">
            <w:pPr>
              <w:rPr>
                <w:rFonts w:ascii="Arial" w:hAnsi="Arial" w:cs="Arial"/>
                <w:sz w:val="22"/>
                <w:szCs w:val="22"/>
              </w:rPr>
            </w:pPr>
            <w:r>
              <w:rPr>
                <w:rFonts w:ascii="Arial" w:hAnsi="Arial" w:cs="Arial"/>
                <w:sz w:val="22"/>
                <w:szCs w:val="22"/>
              </w:rPr>
              <w:t>6</w:t>
            </w:r>
            <w:r w:rsidR="00914350">
              <w:rPr>
                <w:rFonts w:ascii="Arial" w:hAnsi="Arial" w:cs="Arial"/>
                <w:sz w:val="22"/>
                <w:szCs w:val="22"/>
              </w:rPr>
              <w:t xml:space="preserve">. </w:t>
            </w:r>
          </w:p>
        </w:tc>
        <w:tc>
          <w:tcPr>
            <w:tcW w:w="5164" w:type="dxa"/>
          </w:tcPr>
          <w:p w14:paraId="4E39DE02" w14:textId="77777777" w:rsidR="00914350" w:rsidRDefault="00914350" w:rsidP="00582A3D">
            <w:pPr>
              <w:rPr>
                <w:rFonts w:ascii="Arial" w:hAnsi="Arial" w:cs="Arial"/>
                <w:sz w:val="22"/>
                <w:szCs w:val="22"/>
              </w:rPr>
            </w:pPr>
            <w:r>
              <w:rPr>
                <w:rFonts w:ascii="Arial" w:hAnsi="Arial" w:cs="Arial"/>
                <w:sz w:val="22"/>
                <w:szCs w:val="22"/>
              </w:rPr>
              <w:t xml:space="preserve">Foresatte har tre ukers klagefrist på vedtaket. </w:t>
            </w:r>
          </w:p>
          <w:p w14:paraId="1D06E43F" w14:textId="77777777" w:rsidR="00914350" w:rsidRDefault="00914350" w:rsidP="00582A3D">
            <w:pPr>
              <w:rPr>
                <w:rFonts w:ascii="Arial" w:hAnsi="Arial" w:cs="Arial"/>
                <w:sz w:val="22"/>
                <w:szCs w:val="22"/>
              </w:rPr>
            </w:pPr>
            <w:r>
              <w:rPr>
                <w:rFonts w:ascii="Arial" w:hAnsi="Arial" w:cs="Arial"/>
                <w:sz w:val="22"/>
                <w:szCs w:val="22"/>
              </w:rPr>
              <w:t>Dersom kommunen ikke gjør om vedtaket, videresendes klagen til Statsforvalteren i Vestfold og Telemark</w:t>
            </w:r>
          </w:p>
        </w:tc>
        <w:tc>
          <w:tcPr>
            <w:tcW w:w="3006" w:type="dxa"/>
          </w:tcPr>
          <w:p w14:paraId="2C6EFF7B" w14:textId="77777777" w:rsidR="00914350" w:rsidRDefault="00914350" w:rsidP="00975FB1">
            <w:pPr>
              <w:rPr>
                <w:rFonts w:ascii="Arial" w:hAnsi="Arial" w:cs="Arial"/>
                <w:sz w:val="22"/>
                <w:szCs w:val="22"/>
              </w:rPr>
            </w:pPr>
            <w:r>
              <w:rPr>
                <w:rFonts w:ascii="Arial" w:hAnsi="Arial" w:cs="Arial"/>
                <w:sz w:val="22"/>
                <w:szCs w:val="22"/>
              </w:rPr>
              <w:t>Foresatte</w:t>
            </w:r>
          </w:p>
        </w:tc>
      </w:tr>
      <w:tr w:rsidR="00851DAE" w14:paraId="48A50337" w14:textId="77777777" w:rsidTr="008A5574">
        <w:tc>
          <w:tcPr>
            <w:tcW w:w="846" w:type="dxa"/>
          </w:tcPr>
          <w:p w14:paraId="30D68282" w14:textId="21DCE03C" w:rsidR="00851DAE" w:rsidRDefault="004D1B29" w:rsidP="00975FB1">
            <w:pPr>
              <w:rPr>
                <w:rFonts w:ascii="Arial" w:hAnsi="Arial" w:cs="Arial"/>
                <w:sz w:val="22"/>
                <w:szCs w:val="22"/>
              </w:rPr>
            </w:pPr>
            <w:r>
              <w:rPr>
                <w:rFonts w:ascii="Arial" w:hAnsi="Arial" w:cs="Arial"/>
                <w:sz w:val="22"/>
                <w:szCs w:val="22"/>
              </w:rPr>
              <w:t>7</w:t>
            </w:r>
            <w:r w:rsidR="00914350">
              <w:rPr>
                <w:rFonts w:ascii="Arial" w:hAnsi="Arial" w:cs="Arial"/>
                <w:sz w:val="22"/>
                <w:szCs w:val="22"/>
              </w:rPr>
              <w:t>.</w:t>
            </w:r>
          </w:p>
        </w:tc>
        <w:tc>
          <w:tcPr>
            <w:tcW w:w="5164" w:type="dxa"/>
          </w:tcPr>
          <w:p w14:paraId="305980AE" w14:textId="3EBE4761" w:rsidR="00851DAE" w:rsidRDefault="00851DAE" w:rsidP="00582A3D">
            <w:pPr>
              <w:rPr>
                <w:rFonts w:ascii="Arial" w:hAnsi="Arial" w:cs="Arial"/>
                <w:sz w:val="22"/>
                <w:szCs w:val="22"/>
              </w:rPr>
            </w:pPr>
            <w:r>
              <w:rPr>
                <w:rFonts w:ascii="Arial" w:hAnsi="Arial" w:cs="Arial"/>
                <w:sz w:val="22"/>
                <w:szCs w:val="22"/>
              </w:rPr>
              <w:t>Dersom barnet har plass i en privat barnehage, inngås en skriftlig avtale om gjennomføring av vedtaket mellom barnehagen og barnehagemyndigheten.</w:t>
            </w:r>
            <w:r w:rsidR="00982661">
              <w:rPr>
                <w:rFonts w:ascii="Arial" w:hAnsi="Arial" w:cs="Arial"/>
                <w:sz w:val="22"/>
                <w:szCs w:val="22"/>
              </w:rPr>
              <w:t xml:space="preserve"> Se eget avtaleskjema.</w:t>
            </w:r>
          </w:p>
        </w:tc>
        <w:tc>
          <w:tcPr>
            <w:tcW w:w="3006" w:type="dxa"/>
          </w:tcPr>
          <w:p w14:paraId="74AA69AD" w14:textId="77777777" w:rsidR="00851DAE" w:rsidRDefault="00851DAE" w:rsidP="00975FB1">
            <w:pPr>
              <w:rPr>
                <w:rFonts w:ascii="Arial" w:hAnsi="Arial" w:cs="Arial"/>
                <w:sz w:val="22"/>
                <w:szCs w:val="22"/>
              </w:rPr>
            </w:pPr>
            <w:r>
              <w:rPr>
                <w:rFonts w:ascii="Arial" w:hAnsi="Arial" w:cs="Arial"/>
                <w:sz w:val="22"/>
                <w:szCs w:val="22"/>
              </w:rPr>
              <w:t>Barnehagemyndigheten</w:t>
            </w:r>
          </w:p>
        </w:tc>
      </w:tr>
      <w:tr w:rsidR="00907B95" w14:paraId="3C610374" w14:textId="77777777" w:rsidTr="008A5574">
        <w:tc>
          <w:tcPr>
            <w:tcW w:w="846" w:type="dxa"/>
          </w:tcPr>
          <w:p w14:paraId="7D792813" w14:textId="0A6C4B14" w:rsidR="00907B95" w:rsidRDefault="004D1B29" w:rsidP="00975FB1">
            <w:pPr>
              <w:rPr>
                <w:rFonts w:ascii="Arial" w:hAnsi="Arial" w:cs="Arial"/>
                <w:sz w:val="22"/>
                <w:szCs w:val="22"/>
              </w:rPr>
            </w:pPr>
            <w:r>
              <w:rPr>
                <w:rFonts w:ascii="Arial" w:hAnsi="Arial" w:cs="Arial"/>
                <w:sz w:val="22"/>
                <w:szCs w:val="22"/>
              </w:rPr>
              <w:t>8</w:t>
            </w:r>
            <w:r w:rsidR="00914350">
              <w:rPr>
                <w:rFonts w:ascii="Arial" w:hAnsi="Arial" w:cs="Arial"/>
                <w:sz w:val="22"/>
                <w:szCs w:val="22"/>
              </w:rPr>
              <w:t>.</w:t>
            </w:r>
          </w:p>
        </w:tc>
        <w:tc>
          <w:tcPr>
            <w:tcW w:w="5164" w:type="dxa"/>
          </w:tcPr>
          <w:p w14:paraId="2C034B9A" w14:textId="420A0B94" w:rsidR="00907B95" w:rsidRDefault="008F7C6A" w:rsidP="00982661">
            <w:pPr>
              <w:rPr>
                <w:rFonts w:ascii="Arial" w:hAnsi="Arial" w:cs="Arial"/>
                <w:sz w:val="22"/>
                <w:szCs w:val="22"/>
              </w:rPr>
            </w:pPr>
            <w:r w:rsidRPr="00124B7B">
              <w:rPr>
                <w:rFonts w:ascii="Arial" w:hAnsi="Arial" w:cs="Arial"/>
                <w:sz w:val="22"/>
                <w:szCs w:val="22"/>
              </w:rPr>
              <w:t>Der det er fattet vedtak om personalressurs, samarbeider styrer og SPKS</w:t>
            </w:r>
            <w:r w:rsidR="00907B95" w:rsidRPr="00124B7B">
              <w:rPr>
                <w:rFonts w:ascii="Arial" w:hAnsi="Arial" w:cs="Arial"/>
                <w:sz w:val="22"/>
                <w:szCs w:val="22"/>
              </w:rPr>
              <w:t xml:space="preserve"> </w:t>
            </w:r>
            <w:r w:rsidRPr="00124B7B">
              <w:rPr>
                <w:rFonts w:ascii="Arial" w:hAnsi="Arial" w:cs="Arial"/>
                <w:sz w:val="22"/>
                <w:szCs w:val="22"/>
              </w:rPr>
              <w:t>om oppfølging av ressursen.</w:t>
            </w:r>
            <w:r w:rsidR="00982661">
              <w:rPr>
                <w:rFonts w:ascii="Arial" w:hAnsi="Arial" w:cs="Arial"/>
                <w:sz w:val="22"/>
                <w:szCs w:val="22"/>
              </w:rPr>
              <w:t xml:space="preserve"> </w:t>
            </w:r>
          </w:p>
        </w:tc>
        <w:tc>
          <w:tcPr>
            <w:tcW w:w="3006" w:type="dxa"/>
          </w:tcPr>
          <w:p w14:paraId="15781F9A" w14:textId="77777777" w:rsidR="00907B95" w:rsidRDefault="00914350" w:rsidP="00975FB1">
            <w:pPr>
              <w:rPr>
                <w:rFonts w:ascii="Arial" w:hAnsi="Arial" w:cs="Arial"/>
                <w:sz w:val="22"/>
                <w:szCs w:val="22"/>
              </w:rPr>
            </w:pPr>
            <w:r>
              <w:rPr>
                <w:rFonts w:ascii="Arial" w:hAnsi="Arial" w:cs="Arial"/>
                <w:sz w:val="22"/>
                <w:szCs w:val="22"/>
              </w:rPr>
              <w:t>SPKS/Styrer</w:t>
            </w:r>
          </w:p>
        </w:tc>
      </w:tr>
      <w:tr w:rsidR="00982661" w14:paraId="5B43C61E" w14:textId="77777777" w:rsidTr="008A5574">
        <w:tc>
          <w:tcPr>
            <w:tcW w:w="846" w:type="dxa"/>
          </w:tcPr>
          <w:p w14:paraId="1DECC72F" w14:textId="73F8F3D6" w:rsidR="00982661" w:rsidRDefault="004D1B29" w:rsidP="00975FB1">
            <w:pPr>
              <w:rPr>
                <w:rFonts w:ascii="Arial" w:hAnsi="Arial" w:cs="Arial"/>
                <w:sz w:val="22"/>
                <w:szCs w:val="22"/>
              </w:rPr>
            </w:pPr>
            <w:r>
              <w:rPr>
                <w:rFonts w:ascii="Arial" w:hAnsi="Arial" w:cs="Arial"/>
                <w:sz w:val="22"/>
                <w:szCs w:val="22"/>
              </w:rPr>
              <w:t>9</w:t>
            </w:r>
            <w:r w:rsidR="00982661">
              <w:rPr>
                <w:rFonts w:ascii="Arial" w:hAnsi="Arial" w:cs="Arial"/>
                <w:sz w:val="22"/>
                <w:szCs w:val="22"/>
              </w:rPr>
              <w:t>.</w:t>
            </w:r>
          </w:p>
        </w:tc>
        <w:tc>
          <w:tcPr>
            <w:tcW w:w="5164" w:type="dxa"/>
          </w:tcPr>
          <w:p w14:paraId="1FA216E4" w14:textId="3FCF4878" w:rsidR="00982661" w:rsidRPr="00124B7B" w:rsidRDefault="00982661" w:rsidP="00982661">
            <w:pPr>
              <w:rPr>
                <w:rFonts w:ascii="Arial" w:hAnsi="Arial" w:cs="Arial"/>
                <w:sz w:val="22"/>
                <w:szCs w:val="22"/>
              </w:rPr>
            </w:pPr>
            <w:r>
              <w:rPr>
                <w:rFonts w:ascii="Arial" w:hAnsi="Arial" w:cs="Arial"/>
                <w:sz w:val="22"/>
                <w:szCs w:val="22"/>
              </w:rPr>
              <w:t xml:space="preserve">Barnehagen lager en plan for tilretteleggingen. </w:t>
            </w:r>
            <w:r w:rsidRPr="00982661">
              <w:rPr>
                <w:rFonts w:ascii="Arial" w:hAnsi="Arial" w:cs="Arial"/>
                <w:sz w:val="22"/>
                <w:szCs w:val="22"/>
                <w:highlight w:val="yellow"/>
              </w:rPr>
              <w:t xml:space="preserve">Frist 1,5 </w:t>
            </w:r>
            <w:proofErr w:type="spellStart"/>
            <w:r w:rsidRPr="00982661">
              <w:rPr>
                <w:rFonts w:ascii="Arial" w:hAnsi="Arial" w:cs="Arial"/>
                <w:sz w:val="22"/>
                <w:szCs w:val="22"/>
                <w:highlight w:val="yellow"/>
              </w:rPr>
              <w:t>mnd</w:t>
            </w:r>
            <w:proofErr w:type="spellEnd"/>
            <w:r>
              <w:rPr>
                <w:rFonts w:ascii="Arial" w:hAnsi="Arial" w:cs="Arial"/>
                <w:sz w:val="22"/>
                <w:szCs w:val="22"/>
              </w:rPr>
              <w:t xml:space="preserve"> etter vedtaket er igangsatt.</w:t>
            </w:r>
          </w:p>
        </w:tc>
        <w:tc>
          <w:tcPr>
            <w:tcW w:w="3006" w:type="dxa"/>
          </w:tcPr>
          <w:p w14:paraId="2854E0E0" w14:textId="1950E613" w:rsidR="00982661" w:rsidRDefault="00982661" w:rsidP="00975FB1">
            <w:pPr>
              <w:rPr>
                <w:rFonts w:ascii="Arial" w:hAnsi="Arial" w:cs="Arial"/>
                <w:sz w:val="22"/>
                <w:szCs w:val="22"/>
              </w:rPr>
            </w:pPr>
            <w:r>
              <w:rPr>
                <w:rFonts w:ascii="Arial" w:hAnsi="Arial" w:cs="Arial"/>
                <w:sz w:val="22"/>
                <w:szCs w:val="22"/>
              </w:rPr>
              <w:t>Styrer</w:t>
            </w:r>
          </w:p>
        </w:tc>
      </w:tr>
      <w:tr w:rsidR="00914350" w14:paraId="31D1078E" w14:textId="77777777" w:rsidTr="008A5574">
        <w:tc>
          <w:tcPr>
            <w:tcW w:w="846" w:type="dxa"/>
          </w:tcPr>
          <w:p w14:paraId="70CE4EEE" w14:textId="43A46648" w:rsidR="00914350" w:rsidRDefault="004D1B29" w:rsidP="00975FB1">
            <w:pPr>
              <w:rPr>
                <w:rFonts w:ascii="Arial" w:hAnsi="Arial" w:cs="Arial"/>
                <w:sz w:val="22"/>
                <w:szCs w:val="22"/>
              </w:rPr>
            </w:pPr>
            <w:r>
              <w:rPr>
                <w:rFonts w:ascii="Arial" w:hAnsi="Arial" w:cs="Arial"/>
                <w:sz w:val="22"/>
                <w:szCs w:val="22"/>
              </w:rPr>
              <w:t>10</w:t>
            </w:r>
            <w:r w:rsidR="00914350">
              <w:rPr>
                <w:rFonts w:ascii="Arial" w:hAnsi="Arial" w:cs="Arial"/>
                <w:sz w:val="22"/>
                <w:szCs w:val="22"/>
              </w:rPr>
              <w:t xml:space="preserve">. </w:t>
            </w:r>
          </w:p>
        </w:tc>
        <w:tc>
          <w:tcPr>
            <w:tcW w:w="5164" w:type="dxa"/>
          </w:tcPr>
          <w:p w14:paraId="35B6FFD7" w14:textId="77777777" w:rsidR="00914350" w:rsidRDefault="00914350" w:rsidP="00914350">
            <w:pPr>
              <w:rPr>
                <w:rFonts w:ascii="Arial" w:hAnsi="Arial" w:cs="Arial"/>
                <w:sz w:val="22"/>
                <w:szCs w:val="22"/>
              </w:rPr>
            </w:pPr>
            <w:r>
              <w:rPr>
                <w:rFonts w:ascii="Arial" w:hAnsi="Arial" w:cs="Arial"/>
                <w:sz w:val="22"/>
                <w:szCs w:val="22"/>
              </w:rPr>
              <w:t>Ved større endringer i barnets behov, for eksempel flytting, vedtak om spesialpedagogisk hjelp og lignende, må styrer underrette barnehagemyndigheten.</w:t>
            </w:r>
            <w:r w:rsidR="00C85248">
              <w:rPr>
                <w:rFonts w:ascii="Arial" w:hAnsi="Arial" w:cs="Arial"/>
                <w:sz w:val="22"/>
                <w:szCs w:val="22"/>
              </w:rPr>
              <w:t xml:space="preserve"> </w:t>
            </w:r>
            <w:r>
              <w:rPr>
                <w:rFonts w:ascii="Arial" w:hAnsi="Arial" w:cs="Arial"/>
                <w:sz w:val="22"/>
                <w:szCs w:val="22"/>
              </w:rPr>
              <w:t xml:space="preserve"> Barnehagemyndigheten vurderer eventuelt behov for nytt vedtak</w:t>
            </w:r>
          </w:p>
        </w:tc>
        <w:tc>
          <w:tcPr>
            <w:tcW w:w="3006" w:type="dxa"/>
          </w:tcPr>
          <w:p w14:paraId="4881ACDA" w14:textId="77777777" w:rsidR="00914350" w:rsidRDefault="00914350" w:rsidP="00975FB1">
            <w:pPr>
              <w:rPr>
                <w:rFonts w:ascii="Arial" w:hAnsi="Arial" w:cs="Arial"/>
                <w:sz w:val="22"/>
                <w:szCs w:val="22"/>
              </w:rPr>
            </w:pPr>
            <w:r>
              <w:rPr>
                <w:rFonts w:ascii="Arial" w:hAnsi="Arial" w:cs="Arial"/>
                <w:sz w:val="22"/>
                <w:szCs w:val="22"/>
              </w:rPr>
              <w:t>Styrer</w:t>
            </w:r>
          </w:p>
        </w:tc>
      </w:tr>
      <w:tr w:rsidR="00C85248" w14:paraId="21A9F726" w14:textId="77777777" w:rsidTr="008A5574">
        <w:tc>
          <w:tcPr>
            <w:tcW w:w="846" w:type="dxa"/>
          </w:tcPr>
          <w:p w14:paraId="3B1B9CB1" w14:textId="0A172796" w:rsidR="00C85248" w:rsidRDefault="004D1B29" w:rsidP="00975FB1">
            <w:pPr>
              <w:rPr>
                <w:rFonts w:ascii="Arial" w:hAnsi="Arial" w:cs="Arial"/>
                <w:sz w:val="22"/>
                <w:szCs w:val="22"/>
              </w:rPr>
            </w:pPr>
            <w:r>
              <w:rPr>
                <w:rFonts w:ascii="Arial" w:hAnsi="Arial" w:cs="Arial"/>
                <w:sz w:val="22"/>
                <w:szCs w:val="22"/>
              </w:rPr>
              <w:t>11</w:t>
            </w:r>
            <w:r w:rsidR="00982661">
              <w:rPr>
                <w:rFonts w:ascii="Arial" w:hAnsi="Arial" w:cs="Arial"/>
                <w:sz w:val="22"/>
                <w:szCs w:val="22"/>
              </w:rPr>
              <w:t>.</w:t>
            </w:r>
            <w:r w:rsidR="00C85248">
              <w:rPr>
                <w:rFonts w:ascii="Arial" w:hAnsi="Arial" w:cs="Arial"/>
                <w:sz w:val="22"/>
                <w:szCs w:val="22"/>
              </w:rPr>
              <w:t>.</w:t>
            </w:r>
          </w:p>
        </w:tc>
        <w:tc>
          <w:tcPr>
            <w:tcW w:w="5164" w:type="dxa"/>
          </w:tcPr>
          <w:p w14:paraId="2D56FE6E" w14:textId="6BB05D3F" w:rsidR="00C85248" w:rsidRPr="00807726" w:rsidRDefault="00C85248" w:rsidP="005E391D">
            <w:pPr>
              <w:rPr>
                <w:rFonts w:ascii="Arial" w:hAnsi="Arial" w:cs="Arial"/>
                <w:color w:val="FF0000"/>
                <w:sz w:val="22"/>
                <w:szCs w:val="22"/>
              </w:rPr>
            </w:pPr>
            <w:r>
              <w:rPr>
                <w:rFonts w:ascii="Arial" w:hAnsi="Arial" w:cs="Arial"/>
                <w:sz w:val="22"/>
                <w:szCs w:val="22"/>
              </w:rPr>
              <w:t xml:space="preserve">Tilrettelegging av barnehagetilbudet evalueres </w:t>
            </w:r>
            <w:r w:rsidR="00D70B50">
              <w:rPr>
                <w:rFonts w:ascii="Arial" w:hAnsi="Arial" w:cs="Arial"/>
                <w:sz w:val="22"/>
                <w:szCs w:val="22"/>
              </w:rPr>
              <w:t xml:space="preserve">hver vår. </w:t>
            </w:r>
            <w:r w:rsidR="009A4FE7">
              <w:rPr>
                <w:rFonts w:ascii="Arial" w:hAnsi="Arial" w:cs="Arial"/>
                <w:sz w:val="22"/>
                <w:szCs w:val="22"/>
              </w:rPr>
              <w:t>Se</w:t>
            </w:r>
            <w:r w:rsidR="005E391D">
              <w:rPr>
                <w:rFonts w:ascii="Arial" w:hAnsi="Arial" w:cs="Arial"/>
                <w:sz w:val="22"/>
                <w:szCs w:val="22"/>
              </w:rPr>
              <w:t xml:space="preserve"> vedlegg – evaluering av individuelt tilrettelagt barnehagetilbud. </w:t>
            </w:r>
            <w:r w:rsidR="00D70B50">
              <w:rPr>
                <w:rFonts w:ascii="Arial" w:hAnsi="Arial" w:cs="Arial"/>
                <w:sz w:val="22"/>
                <w:szCs w:val="22"/>
              </w:rPr>
              <w:t>Ved behov for videre tilrettelegging, sendes nytt meldeskjema inn til bar</w:t>
            </w:r>
            <w:r w:rsidR="00807726">
              <w:rPr>
                <w:rFonts w:ascii="Arial" w:hAnsi="Arial" w:cs="Arial"/>
                <w:sz w:val="22"/>
                <w:szCs w:val="22"/>
              </w:rPr>
              <w:t xml:space="preserve">nehagemyndigheten innen </w:t>
            </w:r>
            <w:r w:rsidR="00807726" w:rsidRPr="00C93657">
              <w:rPr>
                <w:rFonts w:ascii="Arial" w:hAnsi="Arial" w:cs="Arial"/>
                <w:b/>
                <w:sz w:val="22"/>
                <w:szCs w:val="22"/>
              </w:rPr>
              <w:t>15. mai,</w:t>
            </w:r>
            <w:r w:rsidR="00807726" w:rsidRPr="00124B7B">
              <w:rPr>
                <w:rFonts w:ascii="Arial" w:hAnsi="Arial" w:cs="Arial"/>
                <w:sz w:val="22"/>
                <w:szCs w:val="22"/>
              </w:rPr>
              <w:t xml:space="preserve"> sammen med evalueringen.</w:t>
            </w:r>
            <w:r w:rsidR="001D66F6">
              <w:rPr>
                <w:rFonts w:ascii="Arial" w:hAnsi="Arial" w:cs="Arial"/>
                <w:sz w:val="22"/>
                <w:szCs w:val="22"/>
              </w:rPr>
              <w:t xml:space="preserve"> Meldinger om behov for tilrettelegging sendes ellers gjennom året.</w:t>
            </w:r>
            <w:r w:rsidR="009A4FE7">
              <w:rPr>
                <w:rFonts w:ascii="Arial" w:hAnsi="Arial" w:cs="Arial"/>
                <w:sz w:val="22"/>
                <w:szCs w:val="22"/>
              </w:rPr>
              <w:t xml:space="preserve"> </w:t>
            </w:r>
          </w:p>
        </w:tc>
        <w:tc>
          <w:tcPr>
            <w:tcW w:w="3006" w:type="dxa"/>
          </w:tcPr>
          <w:p w14:paraId="7D6B8A6A" w14:textId="77777777" w:rsidR="00C85248" w:rsidRDefault="00D70B50" w:rsidP="00975FB1">
            <w:pPr>
              <w:rPr>
                <w:rFonts w:ascii="Arial" w:hAnsi="Arial" w:cs="Arial"/>
                <w:sz w:val="22"/>
                <w:szCs w:val="22"/>
              </w:rPr>
            </w:pPr>
            <w:r>
              <w:rPr>
                <w:rFonts w:ascii="Arial" w:hAnsi="Arial" w:cs="Arial"/>
                <w:sz w:val="22"/>
                <w:szCs w:val="22"/>
              </w:rPr>
              <w:t>Styrer</w:t>
            </w:r>
          </w:p>
        </w:tc>
      </w:tr>
    </w:tbl>
    <w:p w14:paraId="422D72E2" w14:textId="56FC2108" w:rsidR="009A4FE7" w:rsidRDefault="009A4FE7" w:rsidP="006C533A">
      <w:pPr>
        <w:tabs>
          <w:tab w:val="left" w:pos="1850"/>
        </w:tabs>
        <w:rPr>
          <w:rFonts w:ascii="Arial" w:hAnsi="Arial" w:cs="Arial"/>
          <w:sz w:val="22"/>
          <w:szCs w:val="22"/>
        </w:rPr>
      </w:pPr>
    </w:p>
    <w:p w14:paraId="60135902" w14:textId="517CF6E1" w:rsidR="009A4FE7" w:rsidRDefault="009A4FE7" w:rsidP="006C533A">
      <w:pPr>
        <w:tabs>
          <w:tab w:val="left" w:pos="1850"/>
        </w:tabs>
        <w:rPr>
          <w:rFonts w:ascii="Arial" w:hAnsi="Arial" w:cs="Arial"/>
          <w:sz w:val="22"/>
          <w:szCs w:val="22"/>
        </w:rPr>
      </w:pPr>
    </w:p>
    <w:p w14:paraId="14DC52FB" w14:textId="09D0541C" w:rsidR="009A4FE7" w:rsidRDefault="009A4FE7" w:rsidP="009E1D86">
      <w:pPr>
        <w:pStyle w:val="Overskrift1"/>
      </w:pPr>
      <w:bookmarkStart w:id="18" w:name="_Toc138422368"/>
      <w:r>
        <w:lastRenderedPageBreak/>
        <w:t>Vedlegg</w:t>
      </w:r>
      <w:bookmarkEnd w:id="18"/>
      <w:r>
        <w:t xml:space="preserve"> </w:t>
      </w:r>
    </w:p>
    <w:p w14:paraId="218EC307" w14:textId="77777777" w:rsidR="00A86ECA" w:rsidRPr="009E1D86" w:rsidRDefault="00A86ECA" w:rsidP="00A86ECA"/>
    <w:p w14:paraId="7CDC98AA" w14:textId="77777777" w:rsidR="00A86ECA" w:rsidRPr="00DB79FB" w:rsidRDefault="00A86ECA" w:rsidP="00A86ECA">
      <w:pPr>
        <w:pStyle w:val="Overskrift1"/>
        <w:pBdr>
          <w:top w:val="none" w:sz="0" w:space="0" w:color="auto"/>
          <w:left w:val="none" w:sz="0" w:space="0" w:color="auto"/>
          <w:bottom w:val="none" w:sz="0" w:space="0" w:color="auto"/>
          <w:right w:val="none" w:sz="0" w:space="0" w:color="auto"/>
        </w:pBdr>
        <w:rPr>
          <w:rFonts w:ascii="Arial" w:eastAsia="Times New Roman" w:hAnsi="Arial" w:cs="Arial"/>
          <w:color w:val="FFFFFF"/>
        </w:rPr>
      </w:pPr>
      <w:r>
        <w:rPr>
          <w:rFonts w:ascii="Calibri" w:eastAsia="Calibri" w:hAnsi="Calibri" w:cs="Calibri"/>
          <w:b/>
          <w:sz w:val="18"/>
        </w:rPr>
        <w:t xml:space="preserve"> </w:t>
      </w:r>
      <w:bookmarkStart w:id="19" w:name="_Toc129956898"/>
      <w:bookmarkStart w:id="20" w:name="_Toc138422369"/>
      <w:r w:rsidRPr="00DB79FB">
        <w:rPr>
          <w:rFonts w:ascii="Arial" w:eastAsia="Times New Roman" w:hAnsi="Arial" w:cs="Arial"/>
          <w:color w:val="FFFFFF"/>
        </w:rPr>
        <w:t>Melding om behov for individuell tilrettelegging i barnehagen,</w:t>
      </w:r>
      <w:bookmarkEnd w:id="19"/>
      <w:bookmarkEnd w:id="20"/>
      <w:r w:rsidRPr="00DB79FB">
        <w:rPr>
          <w:rFonts w:ascii="Arial" w:eastAsia="Times New Roman" w:hAnsi="Arial" w:cs="Arial"/>
          <w:color w:val="FFFFFF"/>
        </w:rPr>
        <w:t xml:space="preserve"> </w:t>
      </w:r>
    </w:p>
    <w:p w14:paraId="35D9A9A5" w14:textId="77777777" w:rsidR="00A86ECA" w:rsidRPr="00DB79FB" w:rsidRDefault="00A86ECA" w:rsidP="00A86ECA">
      <w:pPr>
        <w:shd w:val="clear" w:color="auto" w:fill="5B9BD5"/>
        <w:spacing w:after="0"/>
        <w:outlineLvl w:val="0"/>
        <w:rPr>
          <w:rFonts w:ascii="Arial" w:eastAsia="Times New Roman" w:hAnsi="Arial" w:cs="Arial"/>
          <w:caps/>
          <w:color w:val="FFFFFF"/>
          <w:spacing w:val="15"/>
          <w:sz w:val="22"/>
          <w:szCs w:val="22"/>
        </w:rPr>
      </w:pPr>
      <w:bookmarkStart w:id="21" w:name="_Toc129956899"/>
      <w:bookmarkStart w:id="22" w:name="_Toc138422370"/>
      <w:r w:rsidRPr="00DB79FB">
        <w:rPr>
          <w:rFonts w:ascii="Arial" w:eastAsia="Times New Roman" w:hAnsi="Arial" w:cs="Arial"/>
          <w:caps/>
          <w:color w:val="FFFFFF"/>
          <w:spacing w:val="15"/>
          <w:sz w:val="22"/>
          <w:szCs w:val="22"/>
        </w:rPr>
        <w:t>jf. barnehageloven § 37</w:t>
      </w:r>
      <w:bookmarkEnd w:id="21"/>
      <w:bookmarkEnd w:id="22"/>
    </w:p>
    <w:p w14:paraId="7A4DEA64" w14:textId="77777777" w:rsidR="00A86ECA" w:rsidRPr="00DB79FB" w:rsidRDefault="00A86ECA" w:rsidP="00A86ECA">
      <w:pPr>
        <w:rPr>
          <w:rFonts w:ascii="Arial" w:eastAsia="Times New Roman" w:hAnsi="Arial" w:cs="Arial"/>
          <w:sz w:val="22"/>
          <w:szCs w:val="22"/>
        </w:rPr>
      </w:pPr>
      <w:r w:rsidRPr="00DB79FB">
        <w:rPr>
          <w:rFonts w:ascii="Arial" w:eastAsia="Times New Roman" w:hAnsi="Arial" w:cs="Arial"/>
          <w:b/>
          <w:sz w:val="22"/>
          <w:szCs w:val="22"/>
        </w:rPr>
        <w:t>Lovgrunnlag</w:t>
      </w:r>
      <w:r w:rsidRPr="00DB79FB">
        <w:rPr>
          <w:rFonts w:ascii="Arial" w:eastAsia="Times New Roman" w:hAnsi="Arial" w:cs="Arial"/>
          <w:sz w:val="22"/>
          <w:szCs w:val="22"/>
        </w:rPr>
        <w:br/>
        <w:t xml:space="preserve">Kommunen skal sikre at barn med nedsatt funksjonsevne får et individuelt tilrettelagt barnehagetilbud. Kommunen må gjøre en konkret og individuell vurdering av barnehagetilbudet, barnets funksjon og tilpasningsbehov, og hvordan barnehagetilbudet kan tilrettelegges for å avhjelpe barnets behov. I vurderingen skal barnets beste være et grunnleggende hensyn. </w:t>
      </w:r>
    </w:p>
    <w:p w14:paraId="1A25FB29" w14:textId="77777777" w:rsidR="00A86ECA" w:rsidRPr="00DB79FB" w:rsidRDefault="00A86ECA" w:rsidP="00A86ECA">
      <w:pPr>
        <w:rPr>
          <w:rFonts w:ascii="Arial" w:eastAsia="Times New Roman" w:hAnsi="Arial" w:cs="Arial"/>
          <w:sz w:val="22"/>
          <w:szCs w:val="22"/>
        </w:rPr>
      </w:pPr>
      <w:r w:rsidRPr="00DB79FB">
        <w:rPr>
          <w:rFonts w:ascii="Arial" w:eastAsia="Times New Roman" w:hAnsi="Arial" w:cs="Arial"/>
          <w:sz w:val="22"/>
          <w:szCs w:val="22"/>
        </w:rPr>
        <w:t>I den forbindelse bes det om opplysninger som kan belyse behov for individuell tilrettelegging.</w:t>
      </w:r>
    </w:p>
    <w:p w14:paraId="3E211F0C" w14:textId="77777777" w:rsidR="00A86ECA" w:rsidRDefault="00A86ECA" w:rsidP="00A86ECA">
      <w:pPr>
        <w:rPr>
          <w:rFonts w:ascii="Arial" w:eastAsia="Times New Roman" w:hAnsi="Arial" w:cs="Arial"/>
          <w:sz w:val="22"/>
          <w:szCs w:val="22"/>
        </w:rPr>
      </w:pPr>
      <w:r w:rsidRPr="00DB79FB">
        <w:rPr>
          <w:rFonts w:ascii="Arial" w:eastAsia="Times New Roman" w:hAnsi="Arial" w:cs="Arial"/>
          <w:sz w:val="22"/>
          <w:szCs w:val="22"/>
        </w:rPr>
        <w:t xml:space="preserve">Nedsatt funksjonsevne er definert som </w:t>
      </w:r>
      <w:r w:rsidRPr="00DB79FB">
        <w:rPr>
          <w:rFonts w:ascii="Arial" w:eastAsia="Times New Roman" w:hAnsi="Arial" w:cs="Arial"/>
          <w:i/>
          <w:sz w:val="22"/>
          <w:szCs w:val="22"/>
        </w:rPr>
        <w:t>tap av, skade på eller avvik i en av kroppens psykologiske, fysiologiske eller biologiske funksjoner, jf</w:t>
      </w:r>
      <w:r w:rsidRPr="00DB79FB">
        <w:rPr>
          <w:rFonts w:ascii="Arial" w:eastAsia="Times New Roman" w:hAnsi="Arial" w:cs="Arial"/>
          <w:sz w:val="22"/>
          <w:szCs w:val="22"/>
        </w:rPr>
        <w:t>. NOU 2011:22</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990"/>
        <w:gridCol w:w="2233"/>
        <w:gridCol w:w="1004"/>
        <w:gridCol w:w="2248"/>
      </w:tblGrid>
      <w:tr w:rsidR="00A86ECA" w:rsidRPr="00A73B02" w14:paraId="7A002EE9" w14:textId="77777777" w:rsidTr="004D1B29">
        <w:trPr>
          <w:trHeight w:val="300"/>
        </w:trPr>
        <w:tc>
          <w:tcPr>
            <w:tcW w:w="9015" w:type="dxa"/>
            <w:gridSpan w:val="5"/>
            <w:tcBorders>
              <w:top w:val="single" w:sz="6" w:space="0" w:color="auto"/>
              <w:left w:val="single" w:sz="6" w:space="0" w:color="auto"/>
              <w:bottom w:val="single" w:sz="6" w:space="0" w:color="auto"/>
              <w:right w:val="single" w:sz="6" w:space="0" w:color="auto"/>
            </w:tcBorders>
            <w:shd w:val="clear" w:color="auto" w:fill="BDD6EE"/>
            <w:hideMark/>
          </w:tcPr>
          <w:p w14:paraId="17B0F052"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b/>
                <w:bCs/>
                <w:sz w:val="24"/>
                <w:szCs w:val="24"/>
                <w:lang w:eastAsia="nb-NO"/>
              </w:rPr>
              <w:t>Opplysninger om barnet</w:t>
            </w:r>
            <w:r w:rsidRPr="00A73B02">
              <w:rPr>
                <w:rFonts w:ascii="Arial" w:eastAsia="Times New Roman" w:hAnsi="Arial" w:cs="Arial"/>
                <w:sz w:val="24"/>
                <w:szCs w:val="24"/>
                <w:lang w:eastAsia="nb-NO"/>
              </w:rPr>
              <w:t> </w:t>
            </w:r>
          </w:p>
        </w:tc>
      </w:tr>
      <w:tr w:rsidR="00A86ECA" w:rsidRPr="00A73B02" w14:paraId="09050135" w14:textId="77777777" w:rsidTr="004D1B2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4149887"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Barnets navn: </w:t>
            </w:r>
          </w:p>
        </w:tc>
        <w:tc>
          <w:tcPr>
            <w:tcW w:w="646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52C64DC"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14:paraId="23262277" w14:textId="77777777" w:rsidR="00A86ECA" w:rsidRPr="00A73B02" w:rsidRDefault="00A86ECA" w:rsidP="004D1B29">
            <w:pPr>
              <w:spacing w:before="0" w:after="0" w:line="240" w:lineRule="auto"/>
              <w:textAlignment w:val="baseline"/>
              <w:rPr>
                <w:rFonts w:ascii="Arial" w:eastAsia="Times New Roman" w:hAnsi="Arial" w:cs="Arial"/>
                <w:sz w:val="22"/>
                <w:szCs w:val="22"/>
                <w:lang w:eastAsia="nb-NO"/>
              </w:rPr>
            </w:pPr>
          </w:p>
        </w:tc>
      </w:tr>
      <w:tr w:rsidR="00A86ECA" w:rsidRPr="00A73B02" w14:paraId="275E9EA7" w14:textId="77777777" w:rsidTr="004D1B2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00BF6CB"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Fødselsnummer: </w:t>
            </w:r>
          </w:p>
        </w:tc>
        <w:tc>
          <w:tcPr>
            <w:tcW w:w="646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607877E"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14:paraId="69E593A9" w14:textId="77777777" w:rsidR="00A86ECA" w:rsidRPr="00A73B02" w:rsidRDefault="00A86ECA" w:rsidP="004D1B29">
            <w:pPr>
              <w:spacing w:before="0" w:after="0" w:line="240" w:lineRule="auto"/>
              <w:textAlignment w:val="baseline"/>
              <w:rPr>
                <w:rFonts w:ascii="Arial" w:eastAsia="Times New Roman" w:hAnsi="Arial" w:cs="Arial"/>
                <w:sz w:val="22"/>
                <w:szCs w:val="22"/>
                <w:lang w:eastAsia="nb-NO"/>
              </w:rPr>
            </w:pPr>
          </w:p>
        </w:tc>
      </w:tr>
      <w:tr w:rsidR="00A86ECA" w:rsidRPr="00A73B02" w14:paraId="310467F9" w14:textId="77777777" w:rsidTr="004D1B2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3F9217D"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Adresse: </w:t>
            </w:r>
          </w:p>
        </w:tc>
        <w:tc>
          <w:tcPr>
            <w:tcW w:w="646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786BAC9"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14:paraId="46B88CF5" w14:textId="77777777" w:rsidR="00A86ECA" w:rsidRPr="00A73B02" w:rsidRDefault="00A86ECA" w:rsidP="004D1B29">
            <w:pPr>
              <w:spacing w:before="0" w:after="0" w:line="240" w:lineRule="auto"/>
              <w:textAlignment w:val="baseline"/>
              <w:rPr>
                <w:rFonts w:ascii="Arial" w:eastAsia="Times New Roman" w:hAnsi="Arial" w:cs="Arial"/>
                <w:sz w:val="22"/>
                <w:szCs w:val="22"/>
                <w:lang w:eastAsia="nb-NO"/>
              </w:rPr>
            </w:pPr>
          </w:p>
        </w:tc>
      </w:tr>
      <w:tr w:rsidR="00A86ECA" w:rsidRPr="00A73B02" w14:paraId="04E56410" w14:textId="77777777" w:rsidTr="004D1B2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115948D"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Barnehage: </w:t>
            </w:r>
          </w:p>
        </w:tc>
        <w:tc>
          <w:tcPr>
            <w:tcW w:w="646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3F09794"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14:paraId="3FF3BEA4" w14:textId="77777777" w:rsidR="00A86ECA" w:rsidRPr="00A73B02" w:rsidRDefault="00A86ECA" w:rsidP="004D1B29">
            <w:pPr>
              <w:spacing w:before="0" w:after="0" w:line="240" w:lineRule="auto"/>
              <w:textAlignment w:val="baseline"/>
              <w:rPr>
                <w:rFonts w:ascii="Arial" w:eastAsia="Times New Roman" w:hAnsi="Arial" w:cs="Arial"/>
                <w:sz w:val="22"/>
                <w:szCs w:val="22"/>
                <w:lang w:eastAsia="nb-NO"/>
              </w:rPr>
            </w:pPr>
          </w:p>
        </w:tc>
      </w:tr>
      <w:tr w:rsidR="00A86ECA" w:rsidRPr="00A73B02" w14:paraId="2D41C7EC" w14:textId="77777777" w:rsidTr="004D1B2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F3C5C0D"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Gjennomsnittlig oppholdstid: </w:t>
            </w:r>
          </w:p>
        </w:tc>
        <w:tc>
          <w:tcPr>
            <w:tcW w:w="990" w:type="dxa"/>
            <w:tcBorders>
              <w:top w:val="single" w:sz="6" w:space="0" w:color="auto"/>
              <w:left w:val="single" w:sz="6" w:space="0" w:color="auto"/>
              <w:bottom w:val="single" w:sz="6" w:space="0" w:color="auto"/>
              <w:right w:val="single" w:sz="6" w:space="0" w:color="auto"/>
            </w:tcBorders>
            <w:shd w:val="clear" w:color="auto" w:fill="BDD6EE"/>
            <w:hideMark/>
          </w:tcPr>
          <w:p w14:paraId="79A45F4C"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Fra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1E8DB20"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p>
        </w:tc>
        <w:tc>
          <w:tcPr>
            <w:tcW w:w="1005" w:type="dxa"/>
            <w:tcBorders>
              <w:top w:val="single" w:sz="6" w:space="0" w:color="auto"/>
              <w:left w:val="single" w:sz="6" w:space="0" w:color="auto"/>
              <w:bottom w:val="single" w:sz="6" w:space="0" w:color="auto"/>
              <w:right w:val="single" w:sz="6" w:space="0" w:color="auto"/>
            </w:tcBorders>
            <w:shd w:val="clear" w:color="auto" w:fill="BDD6EE"/>
            <w:hideMark/>
          </w:tcPr>
          <w:p w14:paraId="4D2B1F7C"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Til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A63AF1E"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 </w:t>
            </w:r>
          </w:p>
        </w:tc>
      </w:tr>
    </w:tbl>
    <w:p w14:paraId="4F9F8126" w14:textId="77777777" w:rsidR="00A86ECA" w:rsidRDefault="00A86ECA" w:rsidP="00A86ECA">
      <w:pPr>
        <w:rPr>
          <w:rFonts w:ascii="Arial" w:eastAsia="Times New Roman"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4"/>
        <w:gridCol w:w="6476"/>
      </w:tblGrid>
      <w:tr w:rsidR="00A86ECA" w:rsidRPr="00A73B02" w14:paraId="38EBBD5F" w14:textId="77777777" w:rsidTr="004D1B29">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352A7588"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b/>
                <w:bCs/>
                <w:sz w:val="24"/>
                <w:szCs w:val="24"/>
                <w:lang w:eastAsia="nb-NO"/>
              </w:rPr>
              <w:t>Opplysninger om foresatte</w:t>
            </w:r>
            <w:r w:rsidRPr="00A73B02">
              <w:rPr>
                <w:rFonts w:ascii="Arial" w:eastAsia="Times New Roman" w:hAnsi="Arial" w:cs="Arial"/>
                <w:sz w:val="24"/>
                <w:szCs w:val="24"/>
                <w:lang w:eastAsia="nb-NO"/>
              </w:rPr>
              <w:t> </w:t>
            </w:r>
          </w:p>
        </w:tc>
      </w:tr>
      <w:tr w:rsidR="00A86ECA" w:rsidRPr="00A73B02" w14:paraId="6452F5AA" w14:textId="77777777" w:rsidTr="004D1B2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6CCAC9E"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Foresatt 1: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50711B3"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14:paraId="6B3ED3DF" w14:textId="77777777" w:rsidR="00A86ECA" w:rsidRPr="00A73B02" w:rsidRDefault="00A86ECA" w:rsidP="004D1B29">
            <w:pPr>
              <w:spacing w:before="0" w:after="0" w:line="240" w:lineRule="auto"/>
              <w:textAlignment w:val="baseline"/>
              <w:rPr>
                <w:rFonts w:ascii="Arial" w:eastAsia="Times New Roman" w:hAnsi="Arial" w:cs="Arial"/>
                <w:sz w:val="22"/>
                <w:szCs w:val="22"/>
                <w:lang w:eastAsia="nb-NO"/>
              </w:rPr>
            </w:pPr>
          </w:p>
        </w:tc>
      </w:tr>
      <w:tr w:rsidR="00A86ECA" w:rsidRPr="00A73B02" w14:paraId="2812677F" w14:textId="77777777" w:rsidTr="004D1B2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DA76B13"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Telefon: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7AC39C74"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14:paraId="3D560534" w14:textId="77777777" w:rsidR="00A86ECA" w:rsidRPr="00A73B02" w:rsidRDefault="00A86ECA" w:rsidP="004D1B29">
            <w:pPr>
              <w:spacing w:before="0" w:after="0" w:line="240" w:lineRule="auto"/>
              <w:textAlignment w:val="baseline"/>
              <w:rPr>
                <w:rFonts w:ascii="Arial" w:eastAsia="Times New Roman" w:hAnsi="Arial" w:cs="Arial"/>
                <w:sz w:val="22"/>
                <w:szCs w:val="22"/>
                <w:lang w:eastAsia="nb-NO"/>
              </w:rPr>
            </w:pPr>
          </w:p>
        </w:tc>
      </w:tr>
      <w:tr w:rsidR="00A86ECA" w:rsidRPr="00A73B02" w14:paraId="7644D141" w14:textId="77777777" w:rsidTr="004D1B2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519312D"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Adresse: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1280747A" w14:textId="77777777" w:rsidR="00A86ECA" w:rsidRDefault="00A86ECA" w:rsidP="004D1B29">
            <w:pPr>
              <w:spacing w:before="0" w:after="0" w:line="240" w:lineRule="auto"/>
              <w:textAlignment w:val="baseline"/>
              <w:rPr>
                <w:rFonts w:ascii="Segoe UI" w:eastAsia="Times New Roman" w:hAnsi="Segoe UI" w:cs="Segoe UI"/>
                <w:sz w:val="18"/>
                <w:szCs w:val="18"/>
                <w:lang w:eastAsia="nb-NO"/>
              </w:rPr>
            </w:pPr>
          </w:p>
          <w:p w14:paraId="650119BA"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p>
        </w:tc>
      </w:tr>
      <w:tr w:rsidR="00A86ECA" w:rsidRPr="00A73B02" w14:paraId="330D0972" w14:textId="77777777" w:rsidTr="004D1B2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91C9EE7"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Foresatt 2: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A08DA28"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14:paraId="70A6335A" w14:textId="77777777" w:rsidR="00A86ECA" w:rsidRPr="00A73B02" w:rsidRDefault="00A86ECA" w:rsidP="004D1B29">
            <w:pPr>
              <w:spacing w:before="0" w:after="0" w:line="240" w:lineRule="auto"/>
              <w:textAlignment w:val="baseline"/>
              <w:rPr>
                <w:rFonts w:ascii="Arial" w:eastAsia="Times New Roman" w:hAnsi="Arial" w:cs="Arial"/>
                <w:sz w:val="22"/>
                <w:szCs w:val="22"/>
                <w:lang w:eastAsia="nb-NO"/>
              </w:rPr>
            </w:pPr>
          </w:p>
        </w:tc>
      </w:tr>
      <w:tr w:rsidR="00A86ECA" w:rsidRPr="00A73B02" w14:paraId="781098FA" w14:textId="77777777" w:rsidTr="004D1B2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63016BC"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Telefon: </w:t>
            </w:r>
          </w:p>
        </w:tc>
        <w:tc>
          <w:tcPr>
            <w:tcW w:w="6465" w:type="dxa"/>
            <w:tcBorders>
              <w:top w:val="single" w:sz="6" w:space="0" w:color="auto"/>
              <w:left w:val="single" w:sz="6" w:space="0" w:color="auto"/>
              <w:bottom w:val="single" w:sz="6" w:space="0" w:color="auto"/>
              <w:right w:val="single" w:sz="6" w:space="0" w:color="auto"/>
            </w:tcBorders>
            <w:shd w:val="clear" w:color="auto" w:fill="FFFFFF"/>
            <w:hideMark/>
          </w:tcPr>
          <w:p w14:paraId="4DE4E63D"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14:paraId="616197FC" w14:textId="77777777" w:rsidR="00A86ECA" w:rsidRPr="00A73B02" w:rsidRDefault="00A86ECA" w:rsidP="004D1B29">
            <w:pPr>
              <w:spacing w:before="0" w:after="0" w:line="240" w:lineRule="auto"/>
              <w:textAlignment w:val="baseline"/>
              <w:rPr>
                <w:rFonts w:ascii="Arial" w:eastAsia="Times New Roman" w:hAnsi="Arial" w:cs="Arial"/>
                <w:sz w:val="22"/>
                <w:szCs w:val="22"/>
                <w:lang w:eastAsia="nb-NO"/>
              </w:rPr>
            </w:pPr>
          </w:p>
        </w:tc>
      </w:tr>
      <w:tr w:rsidR="00A86ECA" w:rsidRPr="00A73B02" w14:paraId="7DAACBEC" w14:textId="77777777" w:rsidTr="004D1B2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FC9A762" w14:textId="77777777" w:rsidR="00A86ECA" w:rsidRPr="00A73B02" w:rsidRDefault="00A86ECA" w:rsidP="004D1B29">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Adresse: </w:t>
            </w:r>
          </w:p>
        </w:tc>
        <w:tc>
          <w:tcPr>
            <w:tcW w:w="6465" w:type="dxa"/>
            <w:tcBorders>
              <w:top w:val="single" w:sz="6" w:space="0" w:color="auto"/>
              <w:left w:val="single" w:sz="6" w:space="0" w:color="auto"/>
              <w:bottom w:val="single" w:sz="6" w:space="0" w:color="auto"/>
              <w:right w:val="single" w:sz="6" w:space="0" w:color="auto"/>
            </w:tcBorders>
            <w:shd w:val="clear" w:color="auto" w:fill="FFFFFF"/>
            <w:hideMark/>
          </w:tcPr>
          <w:p w14:paraId="6627181E"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14:paraId="04D5159D" w14:textId="77777777" w:rsidR="00A86ECA" w:rsidRPr="00A73B02" w:rsidRDefault="00A86ECA" w:rsidP="004D1B29">
            <w:pPr>
              <w:spacing w:before="0" w:after="0" w:line="240" w:lineRule="auto"/>
              <w:textAlignment w:val="baseline"/>
              <w:rPr>
                <w:rFonts w:ascii="Arial" w:eastAsia="Times New Roman" w:hAnsi="Arial" w:cs="Arial"/>
                <w:sz w:val="22"/>
                <w:szCs w:val="22"/>
                <w:lang w:eastAsia="nb-NO"/>
              </w:rPr>
            </w:pPr>
          </w:p>
        </w:tc>
      </w:tr>
    </w:tbl>
    <w:p w14:paraId="28FF72BA" w14:textId="58DAEAB6" w:rsidR="00A86ECA" w:rsidRDefault="00A86ECA" w:rsidP="00A86ECA">
      <w:pPr>
        <w:rPr>
          <w:rFonts w:ascii="Arial" w:eastAsia="Times New Roman" w:hAnsi="Arial" w:cs="Arial"/>
          <w:sz w:val="22"/>
          <w:szCs w:val="22"/>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2251"/>
        <w:gridCol w:w="2254"/>
        <w:gridCol w:w="2261"/>
      </w:tblGrid>
      <w:tr w:rsidR="00A86ECA" w:rsidRPr="00831838" w14:paraId="5749A526" w14:textId="77777777" w:rsidTr="004D1B29">
        <w:trPr>
          <w:trHeight w:val="300"/>
        </w:trPr>
        <w:tc>
          <w:tcPr>
            <w:tcW w:w="9015"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6AE110AD"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4"/>
                <w:szCs w:val="24"/>
                <w:lang w:eastAsia="nb-NO"/>
              </w:rPr>
              <w:t>Informasjon om barnehagen</w:t>
            </w:r>
            <w:r w:rsidRPr="00831838">
              <w:rPr>
                <w:rFonts w:ascii="Arial" w:eastAsia="Times New Roman" w:hAnsi="Arial" w:cs="Arial"/>
                <w:sz w:val="24"/>
                <w:szCs w:val="24"/>
                <w:lang w:eastAsia="nb-NO"/>
              </w:rPr>
              <w:t> </w:t>
            </w:r>
          </w:p>
        </w:tc>
      </w:tr>
      <w:tr w:rsidR="00A86ECA" w:rsidRPr="00831838" w14:paraId="50869D3E" w14:textId="77777777" w:rsidTr="004D1B29">
        <w:trPr>
          <w:trHeight w:val="300"/>
        </w:trPr>
        <w:tc>
          <w:tcPr>
            <w:tcW w:w="45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5176A6"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Barnehage:</w:t>
            </w:r>
            <w:r w:rsidRPr="00831838">
              <w:rPr>
                <w:rFonts w:ascii="Arial" w:eastAsia="Times New Roman" w:hAnsi="Arial" w:cs="Arial"/>
                <w:sz w:val="22"/>
                <w:szCs w:val="22"/>
                <w:lang w:eastAsia="nb-NO"/>
              </w:rPr>
              <w:t> </w:t>
            </w:r>
          </w:p>
          <w:p w14:paraId="3341A1F6"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p w14:paraId="77EF242B"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p>
        </w:tc>
        <w:tc>
          <w:tcPr>
            <w:tcW w:w="4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4B829A"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Styrer:</w:t>
            </w:r>
            <w:r w:rsidRPr="00831838">
              <w:rPr>
                <w:rFonts w:ascii="Arial" w:eastAsia="Times New Roman" w:hAnsi="Arial" w:cs="Arial"/>
                <w:sz w:val="22"/>
                <w:szCs w:val="22"/>
                <w:lang w:eastAsia="nb-NO"/>
              </w:rPr>
              <w:t> </w:t>
            </w:r>
          </w:p>
          <w:p w14:paraId="67DE26E2"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A86ECA" w:rsidRPr="00831838" w14:paraId="5A114348" w14:textId="77777777" w:rsidTr="004D1B2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74B3800"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Adresse:</w:t>
            </w:r>
            <w:r w:rsidRPr="00831838">
              <w:rPr>
                <w:rFonts w:ascii="Arial" w:eastAsia="Times New Roman" w:hAnsi="Arial" w:cs="Arial"/>
                <w:sz w:val="22"/>
                <w:szCs w:val="22"/>
                <w:lang w:eastAsia="nb-NO"/>
              </w:rPr>
              <w:t> </w:t>
            </w:r>
          </w:p>
        </w:tc>
        <w:tc>
          <w:tcPr>
            <w:tcW w:w="67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BB04817"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p w14:paraId="34CA905E"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p>
        </w:tc>
      </w:tr>
      <w:tr w:rsidR="00A86ECA" w:rsidRPr="00831838" w14:paraId="72ED5B7B" w14:textId="77777777" w:rsidTr="004D1B2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34F18E4"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Avdeling/Gruppe: </w:t>
            </w:r>
          </w:p>
        </w:tc>
        <w:tc>
          <w:tcPr>
            <w:tcW w:w="67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C7AC6B5"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p w14:paraId="3D25EC77"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p>
        </w:tc>
      </w:tr>
      <w:tr w:rsidR="00A86ECA" w:rsidRPr="00831838" w14:paraId="298D505A" w14:textId="77777777" w:rsidTr="004D1B29">
        <w:trPr>
          <w:trHeight w:val="300"/>
        </w:trPr>
        <w:tc>
          <w:tcPr>
            <w:tcW w:w="22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6DB7E1D"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Antall barn på avdeling/gruppen: </w:t>
            </w:r>
          </w:p>
        </w:tc>
        <w:tc>
          <w:tcPr>
            <w:tcW w:w="22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D81DEE5"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A50F884"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Antall årsverk i avdeling/gruppen: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F5ACD94"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A86ECA" w:rsidRPr="00831838" w14:paraId="62E788C0" w14:textId="77777777" w:rsidTr="004D1B2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505F45" w14:textId="77777777" w:rsidR="00A86ECA" w:rsidRPr="00831838" w:rsidRDefault="00A86ECA" w:rsidP="004D1B29">
            <w:pPr>
              <w:spacing w:before="0" w:after="0" w:line="240" w:lineRule="auto"/>
              <w:rPr>
                <w:rFonts w:ascii="Segoe UI" w:eastAsia="Times New Roman" w:hAnsi="Segoe UI" w:cs="Segoe UI"/>
                <w:sz w:val="18"/>
                <w:szCs w:val="18"/>
                <w:lang w:eastAsia="nb-NO"/>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6393FC" w14:textId="77777777" w:rsidR="00A86ECA" w:rsidRPr="00831838" w:rsidRDefault="00A86ECA" w:rsidP="004D1B29">
            <w:pPr>
              <w:spacing w:before="0" w:after="0" w:line="240" w:lineRule="auto"/>
              <w:rPr>
                <w:rFonts w:ascii="Segoe UI" w:eastAsia="Times New Roman" w:hAnsi="Segoe UI" w:cs="Segoe UI"/>
                <w:sz w:val="18"/>
                <w:szCs w:val="18"/>
                <w:lang w:eastAsia="nb-NO"/>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31140C"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Antall pedagoger i avdeling/gruppen: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7DAE09C"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A86ECA" w:rsidRPr="00831838" w14:paraId="39D4AA6F" w14:textId="77777777" w:rsidTr="004D1B2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77623E9"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Barnas alder: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4C8CA5"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p w14:paraId="25BC581B"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58CC632"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Antall øvrige ansatte på avdeling/gruppen: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49C4375"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A86ECA" w:rsidRPr="00831838" w14:paraId="65C7431A" w14:textId="77777777" w:rsidTr="004D1B2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E9B3061"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Barnehagens fysiske utforming som kan påvirke barnets tilbud </w:t>
            </w:r>
          </w:p>
        </w:tc>
        <w:tc>
          <w:tcPr>
            <w:tcW w:w="2255" w:type="dxa"/>
            <w:tcBorders>
              <w:top w:val="single" w:sz="6" w:space="0" w:color="auto"/>
              <w:left w:val="single" w:sz="6" w:space="0" w:color="auto"/>
              <w:bottom w:val="single" w:sz="6" w:space="0" w:color="auto"/>
              <w:right w:val="single" w:sz="6" w:space="0" w:color="auto"/>
            </w:tcBorders>
            <w:shd w:val="clear" w:color="auto" w:fill="auto"/>
            <w:hideMark/>
          </w:tcPr>
          <w:p w14:paraId="129BBABB"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2255" w:type="dxa"/>
            <w:tcBorders>
              <w:top w:val="single" w:sz="6" w:space="0" w:color="auto"/>
              <w:left w:val="single" w:sz="6" w:space="0" w:color="auto"/>
              <w:bottom w:val="single" w:sz="6" w:space="0" w:color="auto"/>
              <w:right w:val="single" w:sz="6" w:space="0" w:color="auto"/>
            </w:tcBorders>
            <w:shd w:val="clear" w:color="auto" w:fill="auto"/>
          </w:tcPr>
          <w:p w14:paraId="7B5741F7"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r>
              <w:rPr>
                <w:rFonts w:ascii="Arial" w:eastAsia="Times New Roman" w:hAnsi="Arial" w:cs="Arial"/>
                <w:sz w:val="22"/>
                <w:szCs w:val="22"/>
                <w:lang w:eastAsia="nb-NO"/>
              </w:rPr>
              <w:t>Antall barn per voksen i avdeling/</w:t>
            </w:r>
          </w:p>
          <w:p w14:paraId="5D8A9D1C"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Pr>
                <w:rFonts w:ascii="Arial" w:eastAsia="Times New Roman" w:hAnsi="Arial" w:cs="Arial"/>
                <w:sz w:val="22"/>
                <w:szCs w:val="22"/>
                <w:lang w:eastAsia="nb-NO"/>
              </w:rPr>
              <w:t>gruppen</w:t>
            </w:r>
          </w:p>
        </w:tc>
        <w:tc>
          <w:tcPr>
            <w:tcW w:w="2255" w:type="dxa"/>
            <w:tcBorders>
              <w:top w:val="single" w:sz="6" w:space="0" w:color="auto"/>
              <w:left w:val="single" w:sz="6" w:space="0" w:color="auto"/>
              <w:bottom w:val="single" w:sz="6" w:space="0" w:color="auto"/>
              <w:right w:val="single" w:sz="6" w:space="0" w:color="auto"/>
            </w:tcBorders>
            <w:shd w:val="clear" w:color="auto" w:fill="auto"/>
          </w:tcPr>
          <w:p w14:paraId="29BA2918"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bl>
    <w:p w14:paraId="28661DEE" w14:textId="77777777" w:rsidR="00A86ECA" w:rsidRDefault="00A86ECA" w:rsidP="00A86ECA">
      <w:pPr>
        <w:rPr>
          <w:rFonts w:ascii="Arial" w:eastAsia="Times New Roman"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9"/>
        <w:gridCol w:w="945"/>
        <w:gridCol w:w="5066"/>
      </w:tblGrid>
      <w:tr w:rsidR="00A86ECA" w:rsidRPr="00831838" w14:paraId="69F52209" w14:textId="77777777" w:rsidTr="004D1B29">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7096F2FF"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Informasjon om barnet styrker, interesser og mestringsområder</w:t>
            </w:r>
            <w:r w:rsidRPr="00831838">
              <w:rPr>
                <w:rFonts w:ascii="Arial" w:eastAsia="Times New Roman" w:hAnsi="Arial" w:cs="Arial"/>
                <w:sz w:val="22"/>
                <w:szCs w:val="22"/>
                <w:lang w:eastAsia="nb-NO"/>
              </w:rPr>
              <w:t> </w:t>
            </w:r>
          </w:p>
        </w:tc>
      </w:tr>
      <w:tr w:rsidR="00A86ECA" w:rsidRPr="00831838" w14:paraId="2C0F335F" w14:textId="77777777" w:rsidTr="004D1B29">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C27A7C8"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185C8ECE"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31DF4516"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5D6A2512"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4C1D19B3"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p w14:paraId="3A536324" w14:textId="2C07B68C"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p>
        </w:tc>
      </w:tr>
      <w:tr w:rsidR="00A86ECA" w:rsidRPr="00831838" w14:paraId="19273A4C" w14:textId="77777777" w:rsidTr="004D1B29">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5E328E70"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Beskrivelse av barnets nedsatte funksjonsevne og behov for individuell tilrettelegging</w:t>
            </w:r>
            <w:r w:rsidRPr="00831838">
              <w:rPr>
                <w:rFonts w:ascii="Arial" w:eastAsia="Times New Roman" w:hAnsi="Arial" w:cs="Arial"/>
                <w:sz w:val="22"/>
                <w:szCs w:val="22"/>
                <w:lang w:eastAsia="nb-NO"/>
              </w:rPr>
              <w:t> </w:t>
            </w:r>
          </w:p>
          <w:p w14:paraId="548F511A"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lang w:eastAsia="nb-NO"/>
              </w:rPr>
              <w:t xml:space="preserve">Nedsatt funksjonsevne er defineres som «tap av, skade på eller avvik i en av kroppens psykologiske, fysiologiske funksjoner» (NOU 2001:22). Dette kan f.eks. dreie seg om nedsatt bevegelses-, syns- eller hørselsfunksjon, nedsatt kognitiv, eller ulike funksjonsnedsettelser </w:t>
            </w:r>
            <w:proofErr w:type="spellStart"/>
            <w:r w:rsidRPr="00831838">
              <w:rPr>
                <w:rFonts w:ascii="Arial" w:eastAsia="Times New Roman" w:hAnsi="Arial" w:cs="Arial"/>
                <w:lang w:eastAsia="nb-NO"/>
              </w:rPr>
              <w:t>p.g.a</w:t>
            </w:r>
            <w:proofErr w:type="spellEnd"/>
            <w:r w:rsidRPr="00831838">
              <w:rPr>
                <w:rFonts w:ascii="Arial" w:eastAsia="Times New Roman" w:hAnsi="Arial" w:cs="Arial"/>
                <w:lang w:eastAsia="nb-NO"/>
              </w:rPr>
              <w:t xml:space="preserve"> allergi, hjerte eller lungesykdommer </w:t>
            </w:r>
          </w:p>
        </w:tc>
      </w:tr>
      <w:tr w:rsidR="00A86ECA" w:rsidRPr="00831838" w14:paraId="55481287" w14:textId="77777777" w:rsidTr="004D1B29">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0F44603"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062E90C0"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4373B6F1"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493E274C"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0AB70843" w14:textId="2490D6AE" w:rsidR="00A86ECA" w:rsidRPr="00A86ECA"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2AC4A704"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p>
        </w:tc>
      </w:tr>
      <w:tr w:rsidR="00A86ECA" w:rsidRPr="00831838" w14:paraId="7997C3EC" w14:textId="77777777" w:rsidTr="004D1B29">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48FBA939" w14:textId="77777777" w:rsidR="00A86ECA" w:rsidRPr="00831838" w:rsidRDefault="00A86ECA" w:rsidP="004D1B29">
            <w:pPr>
              <w:spacing w:before="0" w:after="0" w:line="240" w:lineRule="auto"/>
              <w:textAlignment w:val="baseline"/>
              <w:rPr>
                <w:rFonts w:ascii="Arial" w:eastAsia="Times New Roman" w:hAnsi="Arial" w:cs="Arial"/>
                <w:sz w:val="22"/>
                <w:szCs w:val="22"/>
                <w:lang w:eastAsia="nb-NO"/>
              </w:rPr>
            </w:pPr>
            <w:r w:rsidRPr="00E90675">
              <w:rPr>
                <w:rFonts w:ascii="Arial" w:eastAsia="Times New Roman" w:hAnsi="Arial" w:cs="Arial"/>
                <w:b/>
                <w:sz w:val="22"/>
                <w:szCs w:val="22"/>
                <w:lang w:eastAsia="nb-NO"/>
              </w:rPr>
              <w:t>Beskriv hvorfor tilretteleggingsbehovet til barnet er større enn det barnehagen kan legge til rette for innenfor det ordinære barnehagetilbudet</w:t>
            </w:r>
            <w:r w:rsidRPr="00E90675">
              <w:rPr>
                <w:rFonts w:ascii="Arial" w:eastAsia="Times New Roman" w:hAnsi="Arial" w:cs="Arial"/>
                <w:sz w:val="22"/>
                <w:szCs w:val="22"/>
                <w:lang w:eastAsia="nb-NO"/>
              </w:rPr>
              <w:t xml:space="preserve">: </w:t>
            </w:r>
            <w:r w:rsidRPr="00E90675">
              <w:rPr>
                <w:rFonts w:ascii="Arial" w:eastAsia="Times New Roman" w:hAnsi="Arial" w:cs="Arial"/>
                <w:lang w:eastAsia="nb-NO"/>
              </w:rPr>
              <w:t>(Hvorfor er ikke barnehagens samlede kompetanse, bemanning, fysiske utforming o.l. tilstrekkelig til å gi barnet et egnet individuelt barnehagetilbud som er i samsvar med barnehageloven og rammeplanen?)</w:t>
            </w:r>
          </w:p>
        </w:tc>
      </w:tr>
      <w:tr w:rsidR="00A86ECA" w:rsidRPr="00831838" w14:paraId="3D6311D6" w14:textId="77777777" w:rsidTr="004D1B29">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tcPr>
          <w:p w14:paraId="4E443B3B" w14:textId="77777777" w:rsidR="00A86ECA" w:rsidRDefault="00A86ECA" w:rsidP="004D1B29">
            <w:pPr>
              <w:spacing w:before="0" w:after="0" w:line="240" w:lineRule="auto"/>
              <w:textAlignment w:val="baseline"/>
              <w:rPr>
                <w:rFonts w:ascii="Arial" w:eastAsia="Times New Roman" w:hAnsi="Arial" w:cs="Arial"/>
                <w:b/>
                <w:sz w:val="22"/>
                <w:szCs w:val="22"/>
                <w:lang w:eastAsia="nb-NO"/>
              </w:rPr>
            </w:pPr>
          </w:p>
          <w:p w14:paraId="2AA12213" w14:textId="77777777" w:rsidR="00A86ECA" w:rsidRDefault="00A86ECA" w:rsidP="004D1B29">
            <w:pPr>
              <w:spacing w:before="0" w:after="0" w:line="240" w:lineRule="auto"/>
              <w:textAlignment w:val="baseline"/>
              <w:rPr>
                <w:rFonts w:ascii="Arial" w:eastAsia="Times New Roman" w:hAnsi="Arial" w:cs="Arial"/>
                <w:b/>
                <w:sz w:val="22"/>
                <w:szCs w:val="22"/>
                <w:lang w:eastAsia="nb-NO"/>
              </w:rPr>
            </w:pPr>
          </w:p>
          <w:p w14:paraId="02A4EC00" w14:textId="77777777" w:rsidR="00A86ECA" w:rsidRDefault="00A86ECA" w:rsidP="004D1B29">
            <w:pPr>
              <w:spacing w:before="0" w:after="0" w:line="240" w:lineRule="auto"/>
              <w:textAlignment w:val="baseline"/>
              <w:rPr>
                <w:rFonts w:ascii="Arial" w:eastAsia="Times New Roman" w:hAnsi="Arial" w:cs="Arial"/>
                <w:b/>
                <w:sz w:val="22"/>
                <w:szCs w:val="22"/>
                <w:lang w:eastAsia="nb-NO"/>
              </w:rPr>
            </w:pPr>
          </w:p>
          <w:p w14:paraId="0BFE7F37" w14:textId="77777777" w:rsidR="00A86ECA" w:rsidRPr="00E90675" w:rsidRDefault="00A86ECA" w:rsidP="004D1B29">
            <w:pPr>
              <w:spacing w:before="0" w:after="0" w:line="240" w:lineRule="auto"/>
              <w:textAlignment w:val="baseline"/>
              <w:rPr>
                <w:rFonts w:ascii="Arial" w:eastAsia="Times New Roman" w:hAnsi="Arial" w:cs="Arial"/>
                <w:b/>
                <w:sz w:val="22"/>
                <w:szCs w:val="22"/>
                <w:lang w:eastAsia="nb-NO"/>
              </w:rPr>
            </w:pPr>
          </w:p>
        </w:tc>
      </w:tr>
      <w:tr w:rsidR="00A86ECA" w:rsidRPr="00831838" w14:paraId="6F55DFD1" w14:textId="77777777" w:rsidTr="004D1B29">
        <w:trPr>
          <w:trHeight w:val="300"/>
        </w:trPr>
        <w:tc>
          <w:tcPr>
            <w:tcW w:w="3000"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1CB019B3"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lastRenderedPageBreak/>
              <w:t>Dokumentasjon på nedsatt funksjonsevne (må vedlegges. F.eks. fra lege, PPT, BUP, annet) </w:t>
            </w:r>
          </w:p>
        </w:tc>
        <w:tc>
          <w:tcPr>
            <w:tcW w:w="945" w:type="dxa"/>
            <w:tcBorders>
              <w:top w:val="single" w:sz="6" w:space="0" w:color="auto"/>
              <w:left w:val="single" w:sz="6" w:space="0" w:color="auto"/>
              <w:bottom w:val="single" w:sz="6" w:space="0" w:color="auto"/>
              <w:right w:val="single" w:sz="6" w:space="0" w:color="auto"/>
            </w:tcBorders>
            <w:shd w:val="clear" w:color="auto" w:fill="DEEAF6"/>
            <w:hideMark/>
          </w:tcPr>
          <w:p w14:paraId="2AD69FDA"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Fra: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06BF2E0A"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A86ECA" w:rsidRPr="00831838" w14:paraId="0E666496" w14:textId="77777777" w:rsidTr="004D1B2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7838E1" w14:textId="77777777" w:rsidR="00A86ECA" w:rsidRPr="00831838" w:rsidRDefault="00A86ECA" w:rsidP="004D1B29">
            <w:pPr>
              <w:spacing w:before="0" w:after="0" w:line="240" w:lineRule="auto"/>
              <w:rPr>
                <w:rFonts w:ascii="Segoe UI" w:eastAsia="Times New Roman" w:hAnsi="Segoe UI" w:cs="Segoe UI"/>
                <w:sz w:val="18"/>
                <w:szCs w:val="18"/>
                <w:lang w:eastAsia="nb-NO"/>
              </w:rPr>
            </w:pPr>
          </w:p>
        </w:tc>
        <w:tc>
          <w:tcPr>
            <w:tcW w:w="945" w:type="dxa"/>
            <w:tcBorders>
              <w:top w:val="single" w:sz="6" w:space="0" w:color="auto"/>
              <w:left w:val="single" w:sz="6" w:space="0" w:color="auto"/>
              <w:bottom w:val="single" w:sz="6" w:space="0" w:color="auto"/>
              <w:right w:val="single" w:sz="6" w:space="0" w:color="auto"/>
            </w:tcBorders>
            <w:shd w:val="clear" w:color="auto" w:fill="DEEAF6"/>
            <w:hideMark/>
          </w:tcPr>
          <w:p w14:paraId="3B2AF591"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Fra: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A1B8FBE"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A86ECA" w:rsidRPr="00831838" w14:paraId="0AF4809E" w14:textId="77777777" w:rsidTr="004D1B2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2D8C03" w14:textId="77777777" w:rsidR="00A86ECA" w:rsidRPr="00831838" w:rsidRDefault="00A86ECA" w:rsidP="004D1B29">
            <w:pPr>
              <w:spacing w:before="0" w:after="0" w:line="240" w:lineRule="auto"/>
              <w:rPr>
                <w:rFonts w:ascii="Segoe UI" w:eastAsia="Times New Roman" w:hAnsi="Segoe UI" w:cs="Segoe UI"/>
                <w:sz w:val="18"/>
                <w:szCs w:val="18"/>
                <w:lang w:eastAsia="nb-NO"/>
              </w:rPr>
            </w:pPr>
          </w:p>
        </w:tc>
        <w:tc>
          <w:tcPr>
            <w:tcW w:w="945" w:type="dxa"/>
            <w:tcBorders>
              <w:top w:val="single" w:sz="6" w:space="0" w:color="auto"/>
              <w:left w:val="single" w:sz="6" w:space="0" w:color="auto"/>
              <w:bottom w:val="single" w:sz="6" w:space="0" w:color="auto"/>
              <w:right w:val="single" w:sz="6" w:space="0" w:color="auto"/>
            </w:tcBorders>
            <w:shd w:val="clear" w:color="auto" w:fill="DEEAF6"/>
            <w:hideMark/>
          </w:tcPr>
          <w:p w14:paraId="33610770"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Fra: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2C671DF1"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bl>
    <w:p w14:paraId="60F6ED9C" w14:textId="77777777" w:rsidR="00A86ECA" w:rsidRDefault="00A86ECA" w:rsidP="00A86ECA">
      <w:pPr>
        <w:rPr>
          <w:rFonts w:ascii="Arial" w:eastAsia="Times New Roman" w:hAnsi="Arial" w:cs="Arial"/>
          <w:sz w:val="22"/>
          <w:szCs w:val="22"/>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1500"/>
        <w:gridCol w:w="1500"/>
        <w:gridCol w:w="3015"/>
      </w:tblGrid>
      <w:tr w:rsidR="00A86ECA" w:rsidRPr="00831838" w14:paraId="23FBE286" w14:textId="77777777" w:rsidTr="004D1B29">
        <w:trPr>
          <w:trHeight w:val="300"/>
        </w:trPr>
        <w:tc>
          <w:tcPr>
            <w:tcW w:w="9015"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7C066D0F"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b/>
                <w:bCs/>
                <w:sz w:val="22"/>
                <w:szCs w:val="22"/>
                <w:lang w:eastAsia="nb-NO"/>
              </w:rPr>
              <w:t>Informasjon om barnehagens individuelle tilrettelegging innenfor det allmennpedagogiske barnehagetilbudet:</w:t>
            </w:r>
            <w:r w:rsidRPr="00831838">
              <w:rPr>
                <w:rFonts w:ascii="Arial" w:eastAsia="Times New Roman" w:hAnsi="Arial" w:cs="Arial"/>
                <w:sz w:val="22"/>
                <w:szCs w:val="22"/>
                <w:lang w:eastAsia="nb-NO"/>
              </w:rPr>
              <w:t xml:space="preserve"> (innhold og organisering, jf. barnehageloven § 2 tredje ledd og forskrift om rammeplan for barnehager pkt. 7 </w:t>
            </w:r>
            <w:r w:rsidRPr="00831838">
              <w:rPr>
                <w:rFonts w:ascii="Arial" w:eastAsia="Times New Roman" w:hAnsi="Arial" w:cs="Arial"/>
                <w:i/>
                <w:iCs/>
                <w:sz w:val="22"/>
                <w:szCs w:val="22"/>
                <w:lang w:eastAsia="nb-NO"/>
              </w:rPr>
              <w:t>Tilrettelegging av det allmennpedagogiske tilbudet for barn som trenger ekstra støtte</w:t>
            </w:r>
            <w:r w:rsidRPr="00831838">
              <w:rPr>
                <w:rFonts w:ascii="Arial" w:eastAsia="Times New Roman" w:hAnsi="Arial" w:cs="Arial"/>
                <w:sz w:val="22"/>
                <w:szCs w:val="22"/>
                <w:lang w:eastAsia="nb-NO"/>
              </w:rPr>
              <w:t>). </w:t>
            </w:r>
          </w:p>
          <w:p w14:paraId="1D92CE2A"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p>
        </w:tc>
      </w:tr>
      <w:tr w:rsidR="00A86ECA" w:rsidRPr="00831838" w14:paraId="4D94FAFC" w14:textId="77777777" w:rsidTr="004D1B29">
        <w:trPr>
          <w:trHeight w:val="300"/>
        </w:trPr>
        <w:tc>
          <w:tcPr>
            <w:tcW w:w="45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2DEA2D"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Tiltak.</w:t>
            </w:r>
            <w:r w:rsidRPr="00831838">
              <w:rPr>
                <w:rFonts w:ascii="Arial" w:eastAsia="Times New Roman" w:hAnsi="Arial" w:cs="Arial"/>
                <w:sz w:val="22"/>
                <w:szCs w:val="22"/>
                <w:lang w:eastAsia="nb-NO"/>
              </w:rPr>
              <w:t xml:space="preserve"> Hva er prøvd? Hvor lenge? Hvordan var tiltakene organisert? </w:t>
            </w:r>
          </w:p>
          <w:p w14:paraId="297D7C5E"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4E18E895"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2C9F6C14"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p w14:paraId="7B020DD5"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p>
        </w:tc>
        <w:tc>
          <w:tcPr>
            <w:tcW w:w="4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D9AB07"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Effekt</w:t>
            </w:r>
            <w:r w:rsidRPr="00831838">
              <w:rPr>
                <w:rFonts w:ascii="Arial" w:eastAsia="Times New Roman" w:hAnsi="Arial" w:cs="Arial"/>
                <w:sz w:val="22"/>
                <w:szCs w:val="22"/>
                <w:lang w:eastAsia="nb-NO"/>
              </w:rPr>
              <w:t xml:space="preserve"> (evaluering av tiltakene.): </w:t>
            </w:r>
          </w:p>
          <w:p w14:paraId="7182EEC0"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470E3954"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07BA35D8"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0DB04948"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3EF81045" w14:textId="77777777" w:rsidR="00A86ECA" w:rsidRPr="007025F4" w:rsidRDefault="00A86ECA" w:rsidP="004D1B29">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tc>
      </w:tr>
      <w:tr w:rsidR="00A86ECA" w:rsidRPr="00831838" w14:paraId="5D76C01D" w14:textId="77777777" w:rsidTr="004D1B29">
        <w:trPr>
          <w:trHeight w:val="300"/>
        </w:trPr>
        <w:tc>
          <w:tcPr>
            <w:tcW w:w="9015"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676D802B"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b/>
                <w:bCs/>
                <w:sz w:val="22"/>
                <w:szCs w:val="22"/>
                <w:lang w:eastAsia="nb-NO"/>
              </w:rPr>
              <w:t>I hvilke situasjoner er tilretteleggingsbehovet større enn det barnehagen kan legge til rette for innenfor det allmennpedagogiske tilbudet?</w:t>
            </w:r>
            <w:r w:rsidRPr="00831838">
              <w:rPr>
                <w:rFonts w:ascii="Arial" w:eastAsia="Times New Roman" w:hAnsi="Arial" w:cs="Arial"/>
                <w:sz w:val="22"/>
                <w:szCs w:val="22"/>
                <w:lang w:eastAsia="nb-NO"/>
              </w:rPr>
              <w:t> </w:t>
            </w:r>
          </w:p>
          <w:p w14:paraId="6EDADDAA"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p>
        </w:tc>
      </w:tr>
      <w:tr w:rsidR="00A86ECA" w:rsidRPr="00831838" w14:paraId="5C2203AB" w14:textId="77777777" w:rsidTr="004D1B2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FB4EE08" w14:textId="77777777" w:rsidR="00A86ECA" w:rsidRDefault="00A86ECA" w:rsidP="004D1B29">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Situasjoner: </w:t>
            </w:r>
          </w:p>
          <w:p w14:paraId="4B1C660C"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83BC98"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Når/tidspunkt</w:t>
            </w:r>
            <w:r>
              <w:rPr>
                <w:rFonts w:ascii="Arial" w:eastAsia="Times New Roman" w:hAnsi="Arial" w:cs="Arial"/>
                <w:sz w:val="22"/>
                <w:szCs w:val="22"/>
                <w:lang w:eastAsia="nb-NO"/>
              </w:rPr>
              <w:t xml:space="preserve"> (Estimert tid)</w:t>
            </w:r>
            <w:r w:rsidRPr="00831838">
              <w:rPr>
                <w:rFonts w:ascii="Arial" w:eastAsia="Times New Roman" w:hAnsi="Arial" w:cs="Arial"/>
                <w:sz w:val="22"/>
                <w:szCs w:val="22"/>
                <w:lang w:eastAsia="nb-NO"/>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7E6CBB7"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xml:space="preserve">Hvordan </w:t>
            </w:r>
            <w:r>
              <w:rPr>
                <w:rFonts w:ascii="Arial" w:eastAsia="Times New Roman" w:hAnsi="Arial" w:cs="Arial"/>
                <w:sz w:val="22"/>
                <w:szCs w:val="22"/>
                <w:lang w:eastAsia="nb-NO"/>
              </w:rPr>
              <w:t>bør det tilrettelegges for barnet?:</w:t>
            </w:r>
            <w:r w:rsidRPr="00831838">
              <w:rPr>
                <w:rFonts w:ascii="Arial" w:eastAsia="Times New Roman" w:hAnsi="Arial" w:cs="Arial"/>
                <w:sz w:val="22"/>
                <w:szCs w:val="22"/>
                <w:lang w:eastAsia="nb-NO"/>
              </w:rPr>
              <w:t> </w:t>
            </w:r>
          </w:p>
        </w:tc>
      </w:tr>
      <w:tr w:rsidR="00A86ECA" w:rsidRPr="00831838" w14:paraId="40060ED3" w14:textId="77777777" w:rsidTr="004D1B2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FF3AF4F"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992AA9"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90681BE"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79AC2286"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5BB559FA"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5749A9DB"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A86ECA" w:rsidRPr="00831838" w14:paraId="5A35D063" w14:textId="77777777" w:rsidTr="004D1B2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3738D71"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43060B42"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59EAA955"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1A6F113A"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F48E66"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E07BEF7"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A86ECA" w:rsidRPr="00831838" w14:paraId="10CE4701" w14:textId="77777777" w:rsidTr="004D1B2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D884AD1"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50AB207F"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500A898B"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3F4B786E"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57F31F"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216B9F6"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14:paraId="7CE8FA11" w14:textId="77777777" w:rsidR="00A86ECA" w:rsidRPr="00831838" w:rsidRDefault="00A86ECA" w:rsidP="004D1B29">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bl>
    <w:p w14:paraId="06A51508" w14:textId="59DB753A" w:rsidR="00A86ECA" w:rsidRPr="00DB79FB" w:rsidRDefault="00A86ECA" w:rsidP="00A86ECA">
      <w:pPr>
        <w:rPr>
          <w:rFonts w:ascii="Arial" w:eastAsia="Times New Roman" w:hAnsi="Arial" w:cs="Arial"/>
          <w:sz w:val="22"/>
          <w:szCs w:val="22"/>
        </w:rPr>
      </w:pPr>
    </w:p>
    <w:tbl>
      <w:tblPr>
        <w:tblStyle w:val="Tabellrutenett"/>
        <w:tblW w:w="0" w:type="auto"/>
        <w:tblLook w:val="04A0" w:firstRow="1" w:lastRow="0" w:firstColumn="1" w:lastColumn="0" w:noHBand="0" w:noVBand="1"/>
      </w:tblPr>
      <w:tblGrid>
        <w:gridCol w:w="2254"/>
        <w:gridCol w:w="1569"/>
        <w:gridCol w:w="5193"/>
      </w:tblGrid>
      <w:tr w:rsidR="00A86ECA" w:rsidRPr="00DB79FB" w14:paraId="42E346D8" w14:textId="77777777" w:rsidTr="004D1B29">
        <w:trPr>
          <w:trHeight w:val="729"/>
        </w:trPr>
        <w:tc>
          <w:tcPr>
            <w:tcW w:w="9016" w:type="dxa"/>
            <w:gridSpan w:val="3"/>
            <w:shd w:val="clear" w:color="auto" w:fill="BDD6EE"/>
          </w:tcPr>
          <w:p w14:paraId="06248A88" w14:textId="5A552B5E" w:rsidR="00A86ECA" w:rsidRPr="00DB79FB" w:rsidRDefault="00A86ECA" w:rsidP="004D1B29">
            <w:pPr>
              <w:rPr>
                <w:rFonts w:ascii="Arial" w:eastAsia="Times New Roman" w:hAnsi="Arial" w:cs="Arial"/>
                <w:sz w:val="22"/>
                <w:szCs w:val="22"/>
              </w:rPr>
            </w:pPr>
            <w:r w:rsidRPr="00DB79FB">
              <w:rPr>
                <w:rFonts w:ascii="Arial" w:eastAsia="Times New Roman" w:hAnsi="Arial" w:cs="Arial"/>
                <w:b/>
                <w:sz w:val="22"/>
                <w:szCs w:val="22"/>
              </w:rPr>
              <w:t>Barnehagens behov</w:t>
            </w:r>
            <w:r w:rsidRPr="00DB79FB">
              <w:rPr>
                <w:rFonts w:ascii="Arial" w:eastAsia="Times New Roman" w:hAnsi="Arial" w:cs="Arial"/>
                <w:b/>
                <w:sz w:val="24"/>
                <w:szCs w:val="24"/>
              </w:rPr>
              <w:t xml:space="preserve"> for å kunne tilrettelegge for barnet</w:t>
            </w:r>
            <w:r>
              <w:rPr>
                <w:rFonts w:ascii="Arial" w:eastAsia="Times New Roman" w:hAnsi="Arial" w:cs="Arial"/>
                <w:b/>
                <w:sz w:val="24"/>
                <w:szCs w:val="24"/>
              </w:rPr>
              <w:t xml:space="preserve"> </w:t>
            </w:r>
            <w:r w:rsidR="00E0538D">
              <w:rPr>
                <w:rFonts w:ascii="Arial" w:eastAsia="Times New Roman" w:hAnsi="Arial" w:cs="Arial"/>
                <w:b/>
                <w:sz w:val="24"/>
                <w:szCs w:val="24"/>
              </w:rPr>
              <w:t>(ut over det ordinære tilbudet)</w:t>
            </w:r>
            <w:r>
              <w:rPr>
                <w:rFonts w:ascii="Arial" w:eastAsia="Times New Roman" w:hAnsi="Arial" w:cs="Arial"/>
                <w:b/>
                <w:sz w:val="24"/>
                <w:szCs w:val="24"/>
              </w:rPr>
              <w:t>:</w:t>
            </w:r>
          </w:p>
        </w:tc>
      </w:tr>
      <w:tr w:rsidR="00A86ECA" w:rsidRPr="00DB79FB" w14:paraId="3A429934" w14:textId="77777777" w:rsidTr="004D1B29">
        <w:tc>
          <w:tcPr>
            <w:tcW w:w="2254" w:type="dxa"/>
          </w:tcPr>
          <w:p w14:paraId="2421923B"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sz w:val="22"/>
                <w:szCs w:val="22"/>
              </w:rPr>
              <w:t>Ekstra oppfølging av barnet (angi timer pr. uke)</w:t>
            </w:r>
          </w:p>
        </w:tc>
        <w:tc>
          <w:tcPr>
            <w:tcW w:w="6762" w:type="dxa"/>
            <w:gridSpan w:val="2"/>
          </w:tcPr>
          <w:p w14:paraId="36F39908" w14:textId="77777777" w:rsidR="00A86ECA" w:rsidRPr="00DB79FB" w:rsidRDefault="00A86ECA" w:rsidP="004D1B29">
            <w:pPr>
              <w:rPr>
                <w:rFonts w:ascii="Arial" w:eastAsia="Times New Roman" w:hAnsi="Arial" w:cs="Arial"/>
                <w:sz w:val="22"/>
                <w:szCs w:val="22"/>
              </w:rPr>
            </w:pPr>
          </w:p>
        </w:tc>
      </w:tr>
      <w:tr w:rsidR="00A86ECA" w:rsidRPr="00DB79FB" w14:paraId="0B8E4C92" w14:textId="77777777" w:rsidTr="004D1B29">
        <w:tc>
          <w:tcPr>
            <w:tcW w:w="2254" w:type="dxa"/>
            <w:vMerge w:val="restart"/>
          </w:tcPr>
          <w:p w14:paraId="27FC3CCE"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sz w:val="22"/>
                <w:szCs w:val="22"/>
              </w:rPr>
              <w:t>Tilrettelegging av fysisk miljø og/eller utstyr:</w:t>
            </w:r>
          </w:p>
        </w:tc>
        <w:tc>
          <w:tcPr>
            <w:tcW w:w="1569" w:type="dxa"/>
          </w:tcPr>
          <w:p w14:paraId="12B5674E"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sz w:val="22"/>
                <w:szCs w:val="22"/>
              </w:rPr>
              <w:t>Beskrivelse:</w:t>
            </w:r>
          </w:p>
        </w:tc>
        <w:tc>
          <w:tcPr>
            <w:tcW w:w="5193" w:type="dxa"/>
          </w:tcPr>
          <w:p w14:paraId="5448E537" w14:textId="77777777" w:rsidR="00A86ECA" w:rsidRPr="00DB79FB" w:rsidRDefault="00A86ECA" w:rsidP="004D1B29">
            <w:pPr>
              <w:rPr>
                <w:rFonts w:ascii="Arial" w:eastAsia="Times New Roman" w:hAnsi="Arial" w:cs="Arial"/>
                <w:sz w:val="22"/>
                <w:szCs w:val="22"/>
              </w:rPr>
            </w:pPr>
          </w:p>
        </w:tc>
      </w:tr>
      <w:tr w:rsidR="00A86ECA" w:rsidRPr="00DB79FB" w14:paraId="4D77308A" w14:textId="77777777" w:rsidTr="004D1B29">
        <w:tc>
          <w:tcPr>
            <w:tcW w:w="2254" w:type="dxa"/>
            <w:vMerge/>
          </w:tcPr>
          <w:p w14:paraId="6D1C2B7E" w14:textId="77777777" w:rsidR="00A86ECA" w:rsidRPr="00DB79FB" w:rsidRDefault="00A86ECA" w:rsidP="004D1B29">
            <w:pPr>
              <w:rPr>
                <w:rFonts w:ascii="Arial" w:eastAsia="Times New Roman" w:hAnsi="Arial" w:cs="Arial"/>
                <w:sz w:val="22"/>
                <w:szCs w:val="22"/>
              </w:rPr>
            </w:pPr>
          </w:p>
        </w:tc>
        <w:tc>
          <w:tcPr>
            <w:tcW w:w="1569" w:type="dxa"/>
          </w:tcPr>
          <w:p w14:paraId="6CBD724A"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sz w:val="22"/>
                <w:szCs w:val="22"/>
              </w:rPr>
              <w:t>Kostnad:</w:t>
            </w:r>
          </w:p>
        </w:tc>
        <w:tc>
          <w:tcPr>
            <w:tcW w:w="5193" w:type="dxa"/>
          </w:tcPr>
          <w:p w14:paraId="3AD661EA" w14:textId="77777777" w:rsidR="00A86ECA" w:rsidRPr="00DB79FB" w:rsidRDefault="00A86ECA" w:rsidP="004D1B29">
            <w:pPr>
              <w:rPr>
                <w:rFonts w:ascii="Arial" w:eastAsia="Times New Roman" w:hAnsi="Arial" w:cs="Arial"/>
                <w:sz w:val="22"/>
                <w:szCs w:val="22"/>
              </w:rPr>
            </w:pPr>
          </w:p>
        </w:tc>
      </w:tr>
      <w:tr w:rsidR="00A86ECA" w:rsidRPr="00DB79FB" w14:paraId="7311E26E" w14:textId="77777777" w:rsidTr="004D1B29">
        <w:tc>
          <w:tcPr>
            <w:tcW w:w="2254" w:type="dxa"/>
          </w:tcPr>
          <w:p w14:paraId="708DF280" w14:textId="78ABDEC7" w:rsidR="00A20180" w:rsidRPr="00DB79FB" w:rsidRDefault="00A86ECA" w:rsidP="004D1B29">
            <w:pPr>
              <w:rPr>
                <w:rFonts w:ascii="Arial" w:eastAsia="Times New Roman" w:hAnsi="Arial" w:cs="Arial"/>
                <w:sz w:val="22"/>
                <w:szCs w:val="22"/>
              </w:rPr>
            </w:pPr>
            <w:r w:rsidRPr="00DB79FB">
              <w:rPr>
                <w:rFonts w:ascii="Arial" w:eastAsia="Times New Roman" w:hAnsi="Arial" w:cs="Arial"/>
                <w:sz w:val="22"/>
                <w:szCs w:val="22"/>
              </w:rPr>
              <w:t>Annet:</w:t>
            </w:r>
          </w:p>
        </w:tc>
        <w:tc>
          <w:tcPr>
            <w:tcW w:w="6762" w:type="dxa"/>
            <w:gridSpan w:val="2"/>
          </w:tcPr>
          <w:p w14:paraId="109D0693" w14:textId="77777777" w:rsidR="00A86ECA" w:rsidRPr="00DB79FB" w:rsidRDefault="00A86ECA" w:rsidP="004D1B29">
            <w:pPr>
              <w:rPr>
                <w:rFonts w:ascii="Arial" w:eastAsia="Times New Roman" w:hAnsi="Arial" w:cs="Arial"/>
                <w:sz w:val="22"/>
                <w:szCs w:val="22"/>
              </w:rPr>
            </w:pPr>
          </w:p>
        </w:tc>
      </w:tr>
    </w:tbl>
    <w:p w14:paraId="10289C89" w14:textId="77777777" w:rsidR="00A86ECA" w:rsidRPr="00DB79FB" w:rsidRDefault="00A86ECA" w:rsidP="00A86ECA">
      <w:pPr>
        <w:rPr>
          <w:rFonts w:ascii="Arial" w:eastAsia="Times New Roman" w:hAnsi="Arial" w:cs="Arial"/>
          <w:sz w:val="22"/>
          <w:szCs w:val="22"/>
        </w:rPr>
      </w:pPr>
    </w:p>
    <w:tbl>
      <w:tblPr>
        <w:tblStyle w:val="Tabellrutenett"/>
        <w:tblW w:w="0" w:type="auto"/>
        <w:tblLook w:val="04A0" w:firstRow="1" w:lastRow="0" w:firstColumn="1" w:lastColumn="0" w:noHBand="0" w:noVBand="1"/>
      </w:tblPr>
      <w:tblGrid>
        <w:gridCol w:w="2254"/>
        <w:gridCol w:w="2254"/>
        <w:gridCol w:w="2254"/>
        <w:gridCol w:w="2254"/>
      </w:tblGrid>
      <w:tr w:rsidR="00A86ECA" w:rsidRPr="00DB79FB" w14:paraId="75469E8E" w14:textId="77777777" w:rsidTr="004D1B29">
        <w:tc>
          <w:tcPr>
            <w:tcW w:w="9016" w:type="dxa"/>
            <w:gridSpan w:val="4"/>
            <w:shd w:val="clear" w:color="auto" w:fill="BDD6EE"/>
          </w:tcPr>
          <w:p w14:paraId="0109EFF1" w14:textId="77777777" w:rsidR="00A86ECA" w:rsidRPr="00DB79FB" w:rsidRDefault="00A86ECA" w:rsidP="004D1B29">
            <w:pPr>
              <w:rPr>
                <w:rFonts w:ascii="Arial" w:eastAsia="Times New Roman" w:hAnsi="Arial" w:cs="Arial"/>
                <w:b/>
                <w:sz w:val="22"/>
                <w:szCs w:val="22"/>
              </w:rPr>
            </w:pPr>
            <w:r w:rsidRPr="00DB79FB">
              <w:rPr>
                <w:rFonts w:ascii="Arial" w:eastAsia="Times New Roman" w:hAnsi="Arial" w:cs="Arial"/>
                <w:b/>
                <w:sz w:val="22"/>
                <w:szCs w:val="22"/>
              </w:rPr>
              <w:lastRenderedPageBreak/>
              <w:t>Dersom barnet mottar hjelp og støtte i dag, oppgi hvilken</w:t>
            </w:r>
          </w:p>
        </w:tc>
      </w:tr>
      <w:tr w:rsidR="00A86ECA" w:rsidRPr="00DB79FB" w14:paraId="564BFE2A" w14:textId="77777777" w:rsidTr="004D1B29">
        <w:tc>
          <w:tcPr>
            <w:tcW w:w="2254" w:type="dxa"/>
          </w:tcPr>
          <w:p w14:paraId="313D9BA8"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sz w:val="22"/>
                <w:szCs w:val="22"/>
              </w:rPr>
              <w:t xml:space="preserve">Barnet mottar spesialpedagogisk hjelp etter § 31 </w:t>
            </w:r>
          </w:p>
        </w:tc>
        <w:tc>
          <w:tcPr>
            <w:tcW w:w="2254" w:type="dxa"/>
          </w:tcPr>
          <w:p w14:paraId="23895AF8"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61312" behindDoc="0" locked="0" layoutInCell="1" allowOverlap="1" wp14:anchorId="5EB50AD7" wp14:editId="626DB990">
                      <wp:simplePos x="0" y="0"/>
                      <wp:positionH relativeFrom="column">
                        <wp:posOffset>236855</wp:posOffset>
                      </wp:positionH>
                      <wp:positionV relativeFrom="paragraph">
                        <wp:posOffset>23495</wp:posOffset>
                      </wp:positionV>
                      <wp:extent cx="158750" cy="146050"/>
                      <wp:effectExtent l="0" t="0" r="12700" b="25400"/>
                      <wp:wrapNone/>
                      <wp:docPr id="3" name="Rektangel 3"/>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18E70" id="Rektangel 3" o:spid="_x0000_s1026" style="position:absolute;margin-left:18.65pt;margin-top:1.85pt;width:12.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" fillcolor="window" strokecolor="windowText" strokeweight="1pt"/>
                  </w:pict>
                </mc:Fallback>
              </mc:AlternateContent>
            </w:r>
            <w:r w:rsidRPr="00DB79FB">
              <w:rPr>
                <w:rFonts w:ascii="Arial" w:eastAsia="Times New Roman" w:hAnsi="Arial" w:cs="Arial"/>
                <w:noProof/>
                <w:sz w:val="22"/>
                <w:szCs w:val="22"/>
                <w:lang w:eastAsia="nb-NO"/>
              </w:rPr>
              <mc:AlternateContent>
                <mc:Choice Requires="wps">
                  <w:drawing>
                    <wp:anchor distT="0" distB="0" distL="114300" distR="114300" simplePos="0" relativeHeight="251662336" behindDoc="0" locked="0" layoutInCell="1" allowOverlap="1" wp14:anchorId="2674B2E3" wp14:editId="65FF85AE">
                      <wp:simplePos x="0" y="0"/>
                      <wp:positionH relativeFrom="column">
                        <wp:posOffset>918210</wp:posOffset>
                      </wp:positionH>
                      <wp:positionV relativeFrom="paragraph">
                        <wp:posOffset>26035</wp:posOffset>
                      </wp:positionV>
                      <wp:extent cx="158750" cy="146050"/>
                      <wp:effectExtent l="0" t="0" r="12700" b="25400"/>
                      <wp:wrapNone/>
                      <wp:docPr id="5" name="Rektangel 5"/>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023EA" id="Rektangel 5" o:spid="_x0000_s1026" style="position:absolute;margin-left:72.3pt;margin-top:2.05pt;width:12.5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" fillcolor="window" strokecolor="windowText" strokeweight="1pt"/>
                  </w:pict>
                </mc:Fallback>
              </mc:AlternateContent>
            </w:r>
            <w:r w:rsidRPr="00DB79FB">
              <w:rPr>
                <w:rFonts w:ascii="Arial" w:eastAsia="Times New Roman" w:hAnsi="Arial" w:cs="Arial"/>
                <w:sz w:val="22"/>
                <w:szCs w:val="22"/>
              </w:rPr>
              <w:t>Ja          Nei</w:t>
            </w:r>
          </w:p>
          <w:p w14:paraId="677394E3"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sz w:val="22"/>
                <w:szCs w:val="22"/>
              </w:rPr>
              <w:t>Hvis ja, oppgi årstimer:</w:t>
            </w:r>
          </w:p>
        </w:tc>
        <w:tc>
          <w:tcPr>
            <w:tcW w:w="2254" w:type="dxa"/>
          </w:tcPr>
          <w:p w14:paraId="5823BC87"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sz w:val="22"/>
                <w:szCs w:val="22"/>
              </w:rPr>
              <w:t>Logopedi:</w:t>
            </w:r>
          </w:p>
        </w:tc>
        <w:tc>
          <w:tcPr>
            <w:tcW w:w="2254" w:type="dxa"/>
          </w:tcPr>
          <w:p w14:paraId="6E046EBE"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64384" behindDoc="0" locked="0" layoutInCell="1" allowOverlap="1" wp14:anchorId="16B84E89" wp14:editId="37A9ADF2">
                      <wp:simplePos x="0" y="0"/>
                      <wp:positionH relativeFrom="column">
                        <wp:posOffset>855980</wp:posOffset>
                      </wp:positionH>
                      <wp:positionV relativeFrom="paragraph">
                        <wp:posOffset>38735</wp:posOffset>
                      </wp:positionV>
                      <wp:extent cx="158750" cy="146050"/>
                      <wp:effectExtent l="0" t="0" r="12700" b="25400"/>
                      <wp:wrapNone/>
                      <wp:docPr id="8" name="Rektangel 8"/>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BDA9E" id="Rektangel 8" o:spid="_x0000_s1026" style="position:absolute;margin-left:67.4pt;margin-top:3.05pt;width:12.5pt;height: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UmeQIAABQ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" fillcolor="window" strokecolor="windowText" strokeweight="1pt"/>
                  </w:pict>
                </mc:Fallback>
              </mc:AlternateContent>
            </w:r>
            <w:r w:rsidRPr="00DB79FB">
              <w:rPr>
                <w:rFonts w:ascii="Arial" w:eastAsia="Times New Roman" w:hAnsi="Arial" w:cs="Arial"/>
                <w:noProof/>
                <w:sz w:val="22"/>
                <w:szCs w:val="22"/>
                <w:lang w:eastAsia="nb-NO"/>
              </w:rPr>
              <mc:AlternateContent>
                <mc:Choice Requires="wps">
                  <w:drawing>
                    <wp:anchor distT="0" distB="0" distL="114300" distR="114300" simplePos="0" relativeHeight="251663360" behindDoc="0" locked="0" layoutInCell="1" allowOverlap="1" wp14:anchorId="0382DE08" wp14:editId="4E8C8676">
                      <wp:simplePos x="0" y="0"/>
                      <wp:positionH relativeFrom="column">
                        <wp:posOffset>220980</wp:posOffset>
                      </wp:positionH>
                      <wp:positionV relativeFrom="paragraph">
                        <wp:posOffset>45085</wp:posOffset>
                      </wp:positionV>
                      <wp:extent cx="158750" cy="146050"/>
                      <wp:effectExtent l="0" t="0" r="12700" b="25400"/>
                      <wp:wrapNone/>
                      <wp:docPr id="7" name="Rektangel 7"/>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02987" id="Rektangel 7" o:spid="_x0000_s1026" style="position:absolute;margin-left:17.4pt;margin-top:3.55pt;width:12.5pt;height:1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" fillcolor="window" strokecolor="windowText" strokeweight="1pt"/>
                  </w:pict>
                </mc:Fallback>
              </mc:AlternateContent>
            </w:r>
            <w:r w:rsidRPr="00DB79FB">
              <w:rPr>
                <w:rFonts w:ascii="Arial" w:eastAsia="Times New Roman" w:hAnsi="Arial" w:cs="Arial"/>
                <w:sz w:val="22"/>
                <w:szCs w:val="22"/>
              </w:rPr>
              <w:t xml:space="preserve">Ja         Nei </w:t>
            </w:r>
          </w:p>
          <w:p w14:paraId="3B1957D9" w14:textId="77777777" w:rsidR="00A86ECA" w:rsidRPr="00DB79FB" w:rsidRDefault="00A86ECA" w:rsidP="004D1B29">
            <w:pPr>
              <w:rPr>
                <w:rFonts w:ascii="Arial" w:eastAsia="Times New Roman" w:hAnsi="Arial" w:cs="Arial"/>
                <w:sz w:val="22"/>
                <w:szCs w:val="22"/>
              </w:rPr>
            </w:pPr>
          </w:p>
        </w:tc>
      </w:tr>
      <w:tr w:rsidR="00A86ECA" w:rsidRPr="00DB79FB" w14:paraId="7356132D" w14:textId="77777777" w:rsidTr="004D1B29">
        <w:tc>
          <w:tcPr>
            <w:tcW w:w="2254" w:type="dxa"/>
          </w:tcPr>
          <w:p w14:paraId="3C628566"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sz w:val="22"/>
                <w:szCs w:val="22"/>
              </w:rPr>
              <w:t>Fysioterapi:</w:t>
            </w:r>
          </w:p>
        </w:tc>
        <w:tc>
          <w:tcPr>
            <w:tcW w:w="2254" w:type="dxa"/>
          </w:tcPr>
          <w:p w14:paraId="2AA4625D"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66432" behindDoc="0" locked="0" layoutInCell="1" allowOverlap="1" wp14:anchorId="000F477F" wp14:editId="65367274">
                      <wp:simplePos x="0" y="0"/>
                      <wp:positionH relativeFrom="column">
                        <wp:posOffset>899160</wp:posOffset>
                      </wp:positionH>
                      <wp:positionV relativeFrom="paragraph">
                        <wp:posOffset>20955</wp:posOffset>
                      </wp:positionV>
                      <wp:extent cx="158750" cy="146050"/>
                      <wp:effectExtent l="0" t="0" r="12700" b="25400"/>
                      <wp:wrapNone/>
                      <wp:docPr id="10" name="Rektangel 10"/>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578FE" id="Rektangel 10" o:spid="_x0000_s1026" style="position:absolute;margin-left:70.8pt;margin-top:1.65pt;width:12.5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emegIAABY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" fillcolor="window" strokecolor="windowText" strokeweight="1pt"/>
                  </w:pict>
                </mc:Fallback>
              </mc:AlternateContent>
            </w:r>
            <w:r w:rsidRPr="00DB79FB">
              <w:rPr>
                <w:rFonts w:ascii="Arial" w:eastAsia="Times New Roman" w:hAnsi="Arial" w:cs="Arial"/>
                <w:noProof/>
                <w:sz w:val="22"/>
                <w:szCs w:val="22"/>
                <w:lang w:eastAsia="nb-NO"/>
              </w:rPr>
              <mc:AlternateContent>
                <mc:Choice Requires="wps">
                  <w:drawing>
                    <wp:anchor distT="0" distB="0" distL="114300" distR="114300" simplePos="0" relativeHeight="251665408" behindDoc="0" locked="0" layoutInCell="1" allowOverlap="1" wp14:anchorId="74D1C97F" wp14:editId="2F2BF031">
                      <wp:simplePos x="0" y="0"/>
                      <wp:positionH relativeFrom="column">
                        <wp:posOffset>181610</wp:posOffset>
                      </wp:positionH>
                      <wp:positionV relativeFrom="paragraph">
                        <wp:posOffset>20955</wp:posOffset>
                      </wp:positionV>
                      <wp:extent cx="158750" cy="146050"/>
                      <wp:effectExtent l="0" t="0" r="12700" b="25400"/>
                      <wp:wrapNone/>
                      <wp:docPr id="9" name="Rektangel 9"/>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01CDB" id="Rektangel 9" o:spid="_x0000_s1026" style="position:absolute;margin-left:14.3pt;margin-top:1.65pt;width:12.5pt;height: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" fillcolor="window" strokecolor="windowText" strokeweight="1pt"/>
                  </w:pict>
                </mc:Fallback>
              </mc:AlternateContent>
            </w:r>
            <w:r w:rsidRPr="00DB79FB">
              <w:rPr>
                <w:rFonts w:ascii="Arial" w:eastAsia="Times New Roman" w:hAnsi="Arial" w:cs="Arial"/>
                <w:sz w:val="22"/>
                <w:szCs w:val="22"/>
              </w:rPr>
              <w:t>Ja          Nei</w:t>
            </w:r>
          </w:p>
        </w:tc>
        <w:tc>
          <w:tcPr>
            <w:tcW w:w="2254" w:type="dxa"/>
          </w:tcPr>
          <w:p w14:paraId="7F5E481F"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sz w:val="22"/>
                <w:szCs w:val="22"/>
              </w:rPr>
              <w:t>Individuelt tilrettelagt barnehagetilbud etter § 37</w:t>
            </w:r>
          </w:p>
        </w:tc>
        <w:tc>
          <w:tcPr>
            <w:tcW w:w="2254" w:type="dxa"/>
          </w:tcPr>
          <w:p w14:paraId="5F01D242"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68480" behindDoc="0" locked="0" layoutInCell="1" allowOverlap="1" wp14:anchorId="43AA66BC" wp14:editId="7B341974">
                      <wp:simplePos x="0" y="0"/>
                      <wp:positionH relativeFrom="column">
                        <wp:posOffset>843280</wp:posOffset>
                      </wp:positionH>
                      <wp:positionV relativeFrom="paragraph">
                        <wp:posOffset>52705</wp:posOffset>
                      </wp:positionV>
                      <wp:extent cx="158750" cy="146050"/>
                      <wp:effectExtent l="0" t="0" r="12700" b="25400"/>
                      <wp:wrapNone/>
                      <wp:docPr id="12" name="Rektangel 12"/>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C926C" id="Rektangel 12" o:spid="_x0000_s1026" style="position:absolute;margin-left:66.4pt;margin-top:4.15pt;width:12.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SqeQIAABY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" fillcolor="window" strokecolor="windowText" strokeweight="1pt"/>
                  </w:pict>
                </mc:Fallback>
              </mc:AlternateContent>
            </w:r>
            <w:r w:rsidRPr="00DB79FB">
              <w:rPr>
                <w:rFonts w:ascii="Arial" w:eastAsia="Times New Roman" w:hAnsi="Arial" w:cs="Arial"/>
                <w:noProof/>
                <w:sz w:val="22"/>
                <w:szCs w:val="22"/>
                <w:lang w:eastAsia="nb-NO"/>
              </w:rPr>
              <mc:AlternateContent>
                <mc:Choice Requires="wps">
                  <w:drawing>
                    <wp:anchor distT="0" distB="0" distL="114300" distR="114300" simplePos="0" relativeHeight="251667456" behindDoc="0" locked="0" layoutInCell="1" allowOverlap="1" wp14:anchorId="18C16B35" wp14:editId="4F3A91AA">
                      <wp:simplePos x="0" y="0"/>
                      <wp:positionH relativeFrom="column">
                        <wp:posOffset>227330</wp:posOffset>
                      </wp:positionH>
                      <wp:positionV relativeFrom="paragraph">
                        <wp:posOffset>65405</wp:posOffset>
                      </wp:positionV>
                      <wp:extent cx="158750" cy="146050"/>
                      <wp:effectExtent l="0" t="0" r="12700" b="25400"/>
                      <wp:wrapNone/>
                      <wp:docPr id="11" name="Rektangel 11"/>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309D1" id="Rektangel 11" o:spid="_x0000_s1026" style="position:absolute;margin-left:17.9pt;margin-top:5.15pt;width:12.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" fillcolor="window" strokecolor="windowText" strokeweight="1pt"/>
                  </w:pict>
                </mc:Fallback>
              </mc:AlternateContent>
            </w:r>
            <w:r w:rsidRPr="00DB79FB">
              <w:rPr>
                <w:rFonts w:ascii="Arial" w:eastAsia="Times New Roman" w:hAnsi="Arial" w:cs="Arial"/>
                <w:sz w:val="22"/>
                <w:szCs w:val="22"/>
              </w:rPr>
              <w:t>Ja         Nei</w:t>
            </w:r>
          </w:p>
          <w:p w14:paraId="63EC17B3" w14:textId="77777777" w:rsidR="00A86ECA" w:rsidRPr="00DB79FB" w:rsidRDefault="00A86ECA" w:rsidP="004D1B29">
            <w:pPr>
              <w:rPr>
                <w:rFonts w:ascii="Arial" w:eastAsia="Times New Roman" w:hAnsi="Arial" w:cs="Arial"/>
                <w:sz w:val="22"/>
                <w:szCs w:val="22"/>
              </w:rPr>
            </w:pPr>
          </w:p>
        </w:tc>
      </w:tr>
      <w:tr w:rsidR="00A86ECA" w:rsidRPr="00DB79FB" w14:paraId="2301016D" w14:textId="77777777" w:rsidTr="004D1B29">
        <w:tc>
          <w:tcPr>
            <w:tcW w:w="2254" w:type="dxa"/>
          </w:tcPr>
          <w:p w14:paraId="482AADCB" w14:textId="0B86C538" w:rsidR="00A86ECA" w:rsidRPr="00DB79FB" w:rsidRDefault="00A20180" w:rsidP="004D1B29">
            <w:pPr>
              <w:rPr>
                <w:rFonts w:ascii="Arial" w:eastAsia="Times New Roman" w:hAnsi="Arial" w:cs="Arial"/>
                <w:sz w:val="22"/>
                <w:szCs w:val="22"/>
              </w:rPr>
            </w:pPr>
            <w:r>
              <w:rPr>
                <w:rFonts w:ascii="Arial" w:eastAsia="Times New Roman" w:hAnsi="Arial" w:cs="Arial"/>
                <w:sz w:val="22"/>
                <w:szCs w:val="22"/>
              </w:rPr>
              <w:t>Annet</w:t>
            </w:r>
          </w:p>
        </w:tc>
        <w:tc>
          <w:tcPr>
            <w:tcW w:w="6762" w:type="dxa"/>
            <w:gridSpan w:val="3"/>
          </w:tcPr>
          <w:p w14:paraId="285A15BF" w14:textId="77777777" w:rsidR="00A86ECA" w:rsidRPr="00DB79FB" w:rsidRDefault="00A86ECA" w:rsidP="004D1B29">
            <w:pPr>
              <w:rPr>
                <w:rFonts w:ascii="Arial" w:eastAsia="Times New Roman" w:hAnsi="Arial" w:cs="Arial"/>
                <w:sz w:val="22"/>
                <w:szCs w:val="22"/>
              </w:rPr>
            </w:pPr>
          </w:p>
        </w:tc>
      </w:tr>
    </w:tbl>
    <w:p w14:paraId="78A07F8C" w14:textId="77777777" w:rsidR="00A86ECA" w:rsidRDefault="00A86ECA" w:rsidP="00A86ECA">
      <w:pPr>
        <w:rPr>
          <w:rFonts w:ascii="Arial" w:eastAsia="Times New Roman" w:hAnsi="Arial" w:cs="Arial"/>
          <w:sz w:val="22"/>
          <w:szCs w:val="22"/>
        </w:rPr>
      </w:pPr>
    </w:p>
    <w:tbl>
      <w:tblPr>
        <w:tblStyle w:val="Tabellrutenett"/>
        <w:tblW w:w="0" w:type="auto"/>
        <w:tblLook w:val="04A0" w:firstRow="1" w:lastRow="0" w:firstColumn="1" w:lastColumn="0" w:noHBand="0" w:noVBand="1"/>
      </w:tblPr>
      <w:tblGrid>
        <w:gridCol w:w="9016"/>
      </w:tblGrid>
      <w:tr w:rsidR="00A86ECA" w14:paraId="73D25BC4" w14:textId="77777777" w:rsidTr="004D1B29">
        <w:tc>
          <w:tcPr>
            <w:tcW w:w="9062" w:type="dxa"/>
            <w:shd w:val="clear" w:color="auto" w:fill="BDD6EE" w:themeFill="accent1" w:themeFillTint="66"/>
          </w:tcPr>
          <w:p w14:paraId="404A0C9B" w14:textId="77777777" w:rsidR="00A86ECA" w:rsidRPr="00AD3BED" w:rsidRDefault="00A86ECA" w:rsidP="004D1B29">
            <w:pPr>
              <w:rPr>
                <w:rFonts w:ascii="Arial" w:eastAsia="Times New Roman" w:hAnsi="Arial" w:cs="Arial"/>
                <w:b/>
                <w:sz w:val="22"/>
                <w:szCs w:val="22"/>
              </w:rPr>
            </w:pPr>
            <w:r>
              <w:rPr>
                <w:rFonts w:ascii="Arial" w:eastAsia="Times New Roman" w:hAnsi="Arial" w:cs="Arial"/>
                <w:b/>
                <w:sz w:val="22"/>
                <w:szCs w:val="22"/>
              </w:rPr>
              <w:t xml:space="preserve">Barnets beste </w:t>
            </w:r>
            <w:r>
              <w:rPr>
                <w:rFonts w:ascii="Arial" w:eastAsia="Times New Roman" w:hAnsi="Arial" w:cs="Arial"/>
                <w:b/>
                <w:sz w:val="22"/>
                <w:szCs w:val="22"/>
              </w:rPr>
              <w:br/>
            </w:r>
            <w:r w:rsidRPr="00AD3BED">
              <w:rPr>
                <w:rFonts w:ascii="Arial" w:eastAsia="Times New Roman" w:hAnsi="Arial" w:cs="Arial"/>
                <w:sz w:val="22"/>
                <w:szCs w:val="22"/>
              </w:rPr>
              <w:t>Barnets beste skal være et grunnleggende hensyn og alle barn har rett til å uttale seg i saker som berører dem, jf. FNs barnekonvensjon artikkel 3 og 12. Barnet må ikke nødvendigvis ha meninger om hvordan en sak skal løses for å uttale seg. Det er tilstrekkelig at barnet mener noe om enkelte sider av en sak. Barnet har ikke plikt til å uttale seg.</w:t>
            </w:r>
          </w:p>
        </w:tc>
      </w:tr>
      <w:tr w:rsidR="00A86ECA" w14:paraId="3729A4EF" w14:textId="77777777" w:rsidTr="004D1B29">
        <w:tc>
          <w:tcPr>
            <w:tcW w:w="9062" w:type="dxa"/>
          </w:tcPr>
          <w:p w14:paraId="681756A7" w14:textId="3356B096" w:rsidR="00A86ECA" w:rsidRDefault="00A86ECA" w:rsidP="004D1B29">
            <w:pPr>
              <w:rPr>
                <w:rFonts w:ascii="Arial" w:eastAsia="Times New Roman" w:hAnsi="Arial" w:cs="Arial"/>
                <w:sz w:val="22"/>
                <w:szCs w:val="22"/>
              </w:rPr>
            </w:pPr>
            <w:r>
              <w:rPr>
                <w:rFonts w:ascii="Arial" w:eastAsia="Times New Roman" w:hAnsi="Arial" w:cs="Arial"/>
                <w:sz w:val="22"/>
                <w:szCs w:val="22"/>
              </w:rPr>
              <w:t xml:space="preserve">Beskriv hva barnet selv har uttrykt (språklig, mimikk, kroppsspråk, valg, </w:t>
            </w:r>
            <w:proofErr w:type="spellStart"/>
            <w:r>
              <w:rPr>
                <w:rFonts w:ascii="Arial" w:eastAsia="Times New Roman" w:hAnsi="Arial" w:cs="Arial"/>
                <w:sz w:val="22"/>
                <w:szCs w:val="22"/>
              </w:rPr>
              <w:t>m.m</w:t>
            </w:r>
            <w:proofErr w:type="spellEnd"/>
            <w:r>
              <w:rPr>
                <w:rFonts w:ascii="Arial" w:eastAsia="Times New Roman" w:hAnsi="Arial" w:cs="Arial"/>
                <w:sz w:val="22"/>
                <w:szCs w:val="22"/>
              </w:rPr>
              <w:t>)</w:t>
            </w:r>
          </w:p>
          <w:p w14:paraId="1FC12769" w14:textId="5135FA2F" w:rsidR="00E0538D" w:rsidRDefault="00E0538D" w:rsidP="004D1B29">
            <w:pPr>
              <w:rPr>
                <w:rFonts w:ascii="Arial" w:eastAsia="Times New Roman" w:hAnsi="Arial" w:cs="Arial"/>
                <w:sz w:val="22"/>
                <w:szCs w:val="22"/>
              </w:rPr>
            </w:pPr>
          </w:p>
          <w:p w14:paraId="1ECBBC03" w14:textId="77777777" w:rsidR="00E0538D" w:rsidRDefault="00E0538D" w:rsidP="004D1B29">
            <w:pPr>
              <w:rPr>
                <w:rFonts w:ascii="Arial" w:eastAsia="Times New Roman" w:hAnsi="Arial" w:cs="Arial"/>
                <w:sz w:val="22"/>
                <w:szCs w:val="22"/>
              </w:rPr>
            </w:pPr>
          </w:p>
          <w:p w14:paraId="62642699" w14:textId="77777777" w:rsidR="00A86ECA" w:rsidRDefault="00A86ECA" w:rsidP="004D1B29">
            <w:pPr>
              <w:rPr>
                <w:rFonts w:ascii="Arial" w:eastAsia="Times New Roman" w:hAnsi="Arial" w:cs="Arial"/>
                <w:sz w:val="22"/>
                <w:szCs w:val="22"/>
              </w:rPr>
            </w:pPr>
          </w:p>
        </w:tc>
      </w:tr>
    </w:tbl>
    <w:p w14:paraId="53A92723" w14:textId="77777777" w:rsidR="00A86ECA" w:rsidRDefault="00A86ECA" w:rsidP="00A86ECA">
      <w:pPr>
        <w:rPr>
          <w:rFonts w:ascii="Arial" w:eastAsia="Times New Roman"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2"/>
        <w:gridCol w:w="2218"/>
      </w:tblGrid>
      <w:tr w:rsidR="00A86ECA" w:rsidRPr="0087217F" w14:paraId="43F3E540" w14:textId="77777777" w:rsidTr="004D1B29">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1B4F3A0A"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b/>
                <w:bCs/>
                <w:sz w:val="24"/>
                <w:szCs w:val="24"/>
                <w:lang w:eastAsia="nb-NO"/>
              </w:rPr>
              <w:t>Involvering av foresatte</w:t>
            </w:r>
            <w:r w:rsidRPr="0087217F">
              <w:rPr>
                <w:rFonts w:ascii="Arial" w:eastAsia="Times New Roman" w:hAnsi="Arial" w:cs="Arial"/>
                <w:sz w:val="24"/>
                <w:szCs w:val="24"/>
                <w:lang w:eastAsia="nb-NO"/>
              </w:rPr>
              <w:t> </w:t>
            </w:r>
          </w:p>
          <w:p w14:paraId="497260AF"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*fylles ut av foresatte </w:t>
            </w:r>
          </w:p>
        </w:tc>
      </w:tr>
      <w:tr w:rsidR="00A86ECA" w:rsidRPr="0087217F" w14:paraId="69229658" w14:textId="77777777" w:rsidTr="004D1B29">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7EAEB39E"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Vi er informert om at det meldes behov om tilrettelagt barnehagetilbud for vårt barn (ja/nei)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F2DBFC5"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r w:rsidR="00A86ECA" w:rsidRPr="0087217F" w14:paraId="142C107C" w14:textId="77777777" w:rsidTr="004D1B29">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EEEAD7F"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Vi samtykker til at det fattes vedtak om tilrettelagt barnehagetilbud for vårt barn (ja/nei)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582C0D2"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r w:rsidR="00A86ECA" w:rsidRPr="0087217F" w14:paraId="5DD779DB" w14:textId="77777777" w:rsidTr="004D1B29">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79811081"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SPKS er de som er ansvarlig for personalressursen som eventuelt tildeles. Vi samtykker til at det samarbeides med avdeling for SPKS hvis det meldes om behov for personalressurs (ja/nei).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7630C30"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r w:rsidR="00A86ECA" w:rsidRPr="0087217F" w14:paraId="5063A381" w14:textId="77777777" w:rsidTr="004D1B29">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2E6AC065"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b/>
                <w:bCs/>
                <w:sz w:val="22"/>
                <w:szCs w:val="22"/>
                <w:lang w:eastAsia="nb-NO"/>
              </w:rPr>
              <w:t>Utfyllende opplysninger fra foresatte (barnets helse og behov</w:t>
            </w:r>
            <w:r w:rsidRPr="00B345EF">
              <w:rPr>
                <w:rFonts w:ascii="Arial" w:eastAsia="Times New Roman" w:hAnsi="Arial" w:cs="Arial"/>
                <w:b/>
                <w:bCs/>
                <w:sz w:val="22"/>
                <w:szCs w:val="22"/>
                <w:shd w:val="clear" w:color="auto" w:fill="BDD6EE" w:themeFill="accent1" w:themeFillTint="66"/>
                <w:lang w:eastAsia="nb-NO"/>
              </w:rPr>
              <w:t>)</w:t>
            </w:r>
            <w:r w:rsidRPr="00B345EF">
              <w:rPr>
                <w:rFonts w:ascii="Arial" w:eastAsia="Times New Roman" w:hAnsi="Arial" w:cs="Arial"/>
                <w:sz w:val="22"/>
                <w:szCs w:val="22"/>
                <w:shd w:val="clear" w:color="auto" w:fill="BDD6EE" w:themeFill="accent1" w:themeFillTint="66"/>
                <w:lang w:eastAsia="nb-NO"/>
              </w:rPr>
              <w:t> </w:t>
            </w:r>
          </w:p>
        </w:tc>
      </w:tr>
      <w:tr w:rsidR="00A86ECA" w:rsidRPr="0087217F" w14:paraId="3F2A1429" w14:textId="77777777" w:rsidTr="004D1B29">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846A47"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Pr>
                <w:rFonts w:ascii="Arial" w:eastAsia="Times New Roman" w:hAnsi="Arial" w:cs="Arial"/>
                <w:sz w:val="22"/>
                <w:szCs w:val="22"/>
                <w:lang w:eastAsia="nb-NO"/>
              </w:rPr>
              <w:t>Foresattes mening om barnets behov for tilrettelegging – beskrivelse av barnets helse:</w:t>
            </w:r>
            <w:r w:rsidRPr="0087217F">
              <w:rPr>
                <w:rFonts w:ascii="Arial" w:eastAsia="Times New Roman" w:hAnsi="Arial" w:cs="Arial"/>
                <w:sz w:val="22"/>
                <w:szCs w:val="22"/>
                <w:lang w:eastAsia="nb-NO"/>
              </w:rPr>
              <w:t> </w:t>
            </w:r>
          </w:p>
          <w:p w14:paraId="49F18688" w14:textId="68B9691D" w:rsidR="00A86ECA"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p w14:paraId="2C0264F0" w14:textId="3DF15535" w:rsidR="00A20180" w:rsidRDefault="00A20180" w:rsidP="004D1B29">
            <w:pPr>
              <w:spacing w:before="0" w:after="0" w:line="240" w:lineRule="auto"/>
              <w:textAlignment w:val="baseline"/>
              <w:rPr>
                <w:rFonts w:ascii="Segoe UI" w:eastAsia="Times New Roman" w:hAnsi="Segoe UI" w:cs="Segoe UI"/>
                <w:sz w:val="18"/>
                <w:szCs w:val="18"/>
                <w:lang w:eastAsia="nb-NO"/>
              </w:rPr>
            </w:pPr>
          </w:p>
          <w:p w14:paraId="6E5EA845" w14:textId="77777777" w:rsidR="00A20180" w:rsidRPr="00A20180" w:rsidRDefault="00A20180" w:rsidP="004D1B29">
            <w:pPr>
              <w:spacing w:before="0" w:after="0" w:line="240" w:lineRule="auto"/>
              <w:textAlignment w:val="baseline"/>
              <w:rPr>
                <w:rFonts w:ascii="Segoe UI" w:eastAsia="Times New Roman" w:hAnsi="Segoe UI" w:cs="Segoe UI"/>
                <w:sz w:val="18"/>
                <w:szCs w:val="18"/>
                <w:lang w:eastAsia="nb-NO"/>
              </w:rPr>
            </w:pPr>
          </w:p>
          <w:p w14:paraId="51C2F47C"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bl>
    <w:p w14:paraId="4C543DF0" w14:textId="77777777" w:rsidR="00A86ECA" w:rsidRDefault="00A86ECA" w:rsidP="00A86ECA">
      <w:pPr>
        <w:rPr>
          <w:rFonts w:ascii="Arial" w:eastAsia="Times New Roman"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6761"/>
      </w:tblGrid>
      <w:tr w:rsidR="00A86ECA" w:rsidRPr="0087217F" w14:paraId="5DEB457B" w14:textId="77777777" w:rsidTr="004D1B29">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D9003F" w14:textId="77777777" w:rsidR="00A86ECA" w:rsidRPr="0087217F" w:rsidRDefault="00A86ECA" w:rsidP="004D1B29">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b/>
                <w:bCs/>
                <w:sz w:val="22"/>
                <w:szCs w:val="22"/>
                <w:lang w:eastAsia="nb-NO"/>
              </w:rPr>
              <w:t>Foresattes signatur</w:t>
            </w:r>
            <w:r w:rsidRPr="0087217F">
              <w:rPr>
                <w:rFonts w:ascii="Arial" w:eastAsia="Times New Roman" w:hAnsi="Arial" w:cs="Arial"/>
                <w:sz w:val="22"/>
                <w:szCs w:val="22"/>
                <w:lang w:eastAsia="nb-NO"/>
              </w:rPr>
              <w:t> </w:t>
            </w:r>
          </w:p>
        </w:tc>
      </w:tr>
      <w:tr w:rsidR="00A86ECA" w:rsidRPr="0087217F" w14:paraId="6697130A" w14:textId="77777777" w:rsidTr="004D1B2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D55C4C" w14:textId="77777777" w:rsidR="00A86ECA" w:rsidRPr="0087217F" w:rsidRDefault="00A86ECA" w:rsidP="004D1B29">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Sted og dato: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5429692" w14:textId="77777777" w:rsidR="00A86ECA" w:rsidRPr="0087217F" w:rsidRDefault="00A86ECA" w:rsidP="004D1B29">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r>
      <w:tr w:rsidR="00A86ECA" w:rsidRPr="0087217F" w14:paraId="6779E998" w14:textId="77777777" w:rsidTr="004D1B2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CC242B8" w14:textId="77777777" w:rsidR="00A86ECA" w:rsidRPr="0087217F" w:rsidRDefault="00A86ECA" w:rsidP="004D1B29">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Foresatt 1: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53866FC0" w14:textId="77777777" w:rsidR="00A86ECA" w:rsidRPr="0087217F" w:rsidRDefault="00A86ECA" w:rsidP="004D1B29">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r>
      <w:tr w:rsidR="00A86ECA" w:rsidRPr="0087217F" w14:paraId="1BC45838" w14:textId="77777777" w:rsidTr="004D1B2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036C0C" w14:textId="77777777" w:rsidR="00A86ECA" w:rsidRPr="0087217F" w:rsidRDefault="00A86ECA" w:rsidP="004D1B29">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5D54DD8D" w14:textId="77777777" w:rsidR="00A86ECA" w:rsidRPr="0087217F" w:rsidRDefault="00A86ECA" w:rsidP="004D1B29">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r>
      <w:tr w:rsidR="00A86ECA" w:rsidRPr="0087217F" w14:paraId="068F5676" w14:textId="77777777" w:rsidTr="004D1B2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7928B2" w14:textId="77777777" w:rsidR="00A86ECA" w:rsidRPr="0087217F" w:rsidRDefault="00A86ECA" w:rsidP="004D1B29">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Sted og dato: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11B1207" w14:textId="77777777" w:rsidR="00A86ECA" w:rsidRPr="0087217F" w:rsidRDefault="00A86ECA" w:rsidP="004D1B29">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r>
      <w:tr w:rsidR="00A86ECA" w:rsidRPr="0087217F" w14:paraId="4C21A589" w14:textId="77777777" w:rsidTr="004D1B2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F49E05" w14:textId="77777777" w:rsidR="00A86ECA" w:rsidRPr="0087217F" w:rsidRDefault="00A86ECA" w:rsidP="004D1B29">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Foresatt 2: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1A5F1126" w14:textId="77777777" w:rsidR="00A86ECA" w:rsidRPr="0087217F" w:rsidRDefault="00A86ECA" w:rsidP="004D1B29">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r>
    </w:tbl>
    <w:p w14:paraId="41D86497" w14:textId="77777777" w:rsidR="00A86ECA" w:rsidRPr="0087217F" w:rsidRDefault="00A86ECA" w:rsidP="00A86ECA">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6761"/>
      </w:tblGrid>
      <w:tr w:rsidR="00A86ECA" w:rsidRPr="0087217F" w14:paraId="4E11DB1E" w14:textId="77777777" w:rsidTr="004D1B29">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2597DD4F"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b/>
                <w:bCs/>
                <w:sz w:val="24"/>
                <w:szCs w:val="24"/>
                <w:lang w:eastAsia="nb-NO"/>
              </w:rPr>
              <w:lastRenderedPageBreak/>
              <w:t>Barnehagens signatur</w:t>
            </w:r>
            <w:r w:rsidRPr="0087217F">
              <w:rPr>
                <w:rFonts w:ascii="Arial" w:eastAsia="Times New Roman" w:hAnsi="Arial" w:cs="Arial"/>
                <w:sz w:val="24"/>
                <w:szCs w:val="24"/>
                <w:lang w:eastAsia="nb-NO"/>
              </w:rPr>
              <w:t> </w:t>
            </w:r>
          </w:p>
        </w:tc>
      </w:tr>
      <w:tr w:rsidR="00A86ECA" w:rsidRPr="0087217F" w14:paraId="5131B8F9" w14:textId="77777777" w:rsidTr="004D1B2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E0FE950"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Sted og dato: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3766C9D"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r w:rsidR="00A86ECA" w:rsidRPr="0087217F" w14:paraId="501DC803" w14:textId="77777777" w:rsidTr="004D1B2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B91FE8C"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Styrer: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2ADF35C0" w14:textId="77777777" w:rsidR="00A86ECA" w:rsidRPr="0087217F" w:rsidRDefault="00A86ECA" w:rsidP="004D1B29">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bl>
    <w:p w14:paraId="218EFCF3" w14:textId="77777777" w:rsidR="00A86ECA" w:rsidRPr="00DB79FB" w:rsidRDefault="00A86ECA" w:rsidP="00A86ECA">
      <w:pPr>
        <w:rPr>
          <w:rFonts w:ascii="Arial" w:eastAsia="Times New Roman" w:hAnsi="Arial" w:cs="Arial"/>
          <w:sz w:val="22"/>
          <w:szCs w:val="22"/>
        </w:rPr>
      </w:pPr>
    </w:p>
    <w:tbl>
      <w:tblPr>
        <w:tblStyle w:val="Tabellrutenett"/>
        <w:tblW w:w="0" w:type="auto"/>
        <w:tblLook w:val="04A0" w:firstRow="1" w:lastRow="0" w:firstColumn="1" w:lastColumn="0" w:noHBand="0" w:noVBand="1"/>
      </w:tblPr>
      <w:tblGrid>
        <w:gridCol w:w="9016"/>
      </w:tblGrid>
      <w:tr w:rsidR="00A86ECA" w:rsidRPr="00DB79FB" w14:paraId="34E6D40B" w14:textId="77777777" w:rsidTr="004D1B29">
        <w:tc>
          <w:tcPr>
            <w:tcW w:w="9016" w:type="dxa"/>
            <w:shd w:val="clear" w:color="auto" w:fill="BDD6EE" w:themeFill="accent1" w:themeFillTint="66"/>
          </w:tcPr>
          <w:p w14:paraId="058AB24C" w14:textId="77777777" w:rsidR="00A86ECA" w:rsidRPr="00DB79FB" w:rsidRDefault="00A86ECA" w:rsidP="004D1B29">
            <w:pPr>
              <w:rPr>
                <w:rFonts w:ascii="Arial" w:eastAsia="Times New Roman" w:hAnsi="Arial" w:cs="Arial"/>
                <w:sz w:val="22"/>
                <w:szCs w:val="22"/>
              </w:rPr>
            </w:pPr>
            <w:r w:rsidRPr="00DB79FB">
              <w:rPr>
                <w:rFonts w:ascii="Arial" w:eastAsia="Times New Roman" w:hAnsi="Arial" w:cs="Arial"/>
                <w:sz w:val="22"/>
                <w:szCs w:val="22"/>
              </w:rPr>
              <w:t xml:space="preserve">Samtykke: Jeg/vi samtykker til at Bamble kommune ved administrasjon for Oppvekst kan innhente ytterligere informasjon. Dette kan være å drøfte med for eksempel (kryss av aktuelle). </w:t>
            </w:r>
            <w:r w:rsidRPr="00DB79FB">
              <w:rPr>
                <w:rFonts w:ascii="Arial" w:eastAsia="Times New Roman" w:hAnsi="Arial" w:cs="Arial"/>
                <w:i/>
                <w:sz w:val="22"/>
                <w:szCs w:val="22"/>
              </w:rPr>
              <w:t>Samtykke kan til enhver tid trekkes tilbake, ved skriftlig henvendelse til administrasjon for Oppvekst:</w:t>
            </w:r>
          </w:p>
        </w:tc>
      </w:tr>
      <w:tr w:rsidR="00A86ECA" w:rsidRPr="00DB79FB" w14:paraId="32D04801" w14:textId="77777777" w:rsidTr="004D1B29">
        <w:trPr>
          <w:trHeight w:val="1793"/>
        </w:trPr>
        <w:tc>
          <w:tcPr>
            <w:tcW w:w="9016" w:type="dxa"/>
          </w:tcPr>
          <w:p w14:paraId="2C862E42" w14:textId="3EB83664" w:rsidR="00E0538D" w:rsidRDefault="00A86ECA" w:rsidP="004D1B29">
            <w:pPr>
              <w:rPr>
                <w:rFonts w:ascii="Arial" w:eastAsia="Times New Roman" w:hAnsi="Arial" w:cs="Arial"/>
                <w:sz w:val="22"/>
                <w:szCs w:val="22"/>
              </w:rPr>
            </w:pPr>
            <w:r w:rsidRPr="00DB79FB">
              <w:rPr>
                <w:rFonts w:ascii="Arial" w:eastAsia="Times New Roman" w:hAnsi="Arial" w:cs="Arial"/>
                <w:sz w:val="22"/>
                <w:szCs w:val="22"/>
              </w:rPr>
              <w:t xml:space="preserve">      </w:t>
            </w:r>
          </w:p>
          <w:p w14:paraId="166179F3" w14:textId="3C0B76F1" w:rsidR="00A86ECA" w:rsidRDefault="00E0538D" w:rsidP="004D1B29">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69504" behindDoc="0" locked="0" layoutInCell="1" allowOverlap="1" wp14:anchorId="55CF2BF7" wp14:editId="4D7052DD">
                      <wp:simplePos x="0" y="0"/>
                      <wp:positionH relativeFrom="column">
                        <wp:posOffset>-6350</wp:posOffset>
                      </wp:positionH>
                      <wp:positionV relativeFrom="paragraph">
                        <wp:posOffset>20320</wp:posOffset>
                      </wp:positionV>
                      <wp:extent cx="158750" cy="146050"/>
                      <wp:effectExtent l="0" t="0" r="12700" b="25400"/>
                      <wp:wrapNone/>
                      <wp:docPr id="18" name="Rektangel 18"/>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58D97" id="Rektangel 18" o:spid="_x0000_s1026" style="position:absolute;margin-left:-.5pt;margin-top:1.6pt;width:12.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qWegIAABY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" fillcolor="window" strokecolor="windowText" strokeweight="1pt"/>
                  </w:pict>
                </mc:Fallback>
              </mc:AlternateContent>
            </w:r>
            <w:r>
              <w:rPr>
                <w:rFonts w:ascii="Arial" w:eastAsia="Times New Roman" w:hAnsi="Arial" w:cs="Arial"/>
                <w:sz w:val="22"/>
                <w:szCs w:val="22"/>
              </w:rPr>
              <w:t xml:space="preserve">      </w:t>
            </w:r>
            <w:r w:rsidR="00A86ECA">
              <w:rPr>
                <w:rFonts w:ascii="Arial" w:eastAsia="Times New Roman" w:hAnsi="Arial" w:cs="Arial"/>
                <w:sz w:val="22"/>
                <w:szCs w:val="22"/>
              </w:rPr>
              <w:t>PPT</w:t>
            </w:r>
          </w:p>
          <w:p w14:paraId="6FD8677B" w14:textId="503851D4" w:rsidR="00E0538D" w:rsidRDefault="00E0538D" w:rsidP="004D1B29">
            <w:pPr>
              <w:rPr>
                <w:rFonts w:ascii="Arial" w:eastAsia="Times New Roman" w:hAnsi="Arial" w:cs="Arial"/>
                <w:sz w:val="22"/>
                <w:szCs w:val="22"/>
              </w:rPr>
            </w:pPr>
          </w:p>
          <w:p w14:paraId="6D0579BA" w14:textId="26BF4166" w:rsidR="00E0538D" w:rsidRDefault="00E0538D" w:rsidP="004D1B29">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74624" behindDoc="0" locked="0" layoutInCell="1" allowOverlap="1" wp14:anchorId="14F3168E" wp14:editId="1103029B">
                      <wp:simplePos x="0" y="0"/>
                      <wp:positionH relativeFrom="column">
                        <wp:posOffset>-6350</wp:posOffset>
                      </wp:positionH>
                      <wp:positionV relativeFrom="paragraph">
                        <wp:posOffset>21590</wp:posOffset>
                      </wp:positionV>
                      <wp:extent cx="158750" cy="146050"/>
                      <wp:effectExtent l="0" t="0" r="12700" b="25400"/>
                      <wp:wrapNone/>
                      <wp:docPr id="13" name="Rektangel 13"/>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AE03E" id="Rektangel 13" o:spid="_x0000_s1026" style="position:absolute;margin-left:-.5pt;margin-top:1.7pt;width:12.5pt;height:1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" fillcolor="window" strokecolor="windowText" strokeweight="1pt"/>
                  </w:pict>
                </mc:Fallback>
              </mc:AlternateContent>
            </w:r>
            <w:r w:rsidR="00A86ECA">
              <w:rPr>
                <w:rFonts w:ascii="Arial" w:eastAsia="Times New Roman" w:hAnsi="Arial" w:cs="Arial"/>
                <w:sz w:val="22"/>
                <w:szCs w:val="22"/>
              </w:rPr>
              <w:t xml:space="preserve">      BUP</w:t>
            </w:r>
          </w:p>
          <w:p w14:paraId="34900B7C" w14:textId="32D9EA7D" w:rsidR="00A86ECA" w:rsidRPr="00DB79FB" w:rsidRDefault="00A86ECA" w:rsidP="004D1B29">
            <w:pPr>
              <w:rPr>
                <w:rFonts w:ascii="Arial" w:eastAsia="Times New Roman" w:hAnsi="Arial" w:cs="Arial"/>
                <w:sz w:val="22"/>
                <w:szCs w:val="22"/>
              </w:rPr>
            </w:pPr>
            <w:r>
              <w:rPr>
                <w:rFonts w:ascii="Arial" w:eastAsia="Times New Roman" w:hAnsi="Arial" w:cs="Arial"/>
                <w:sz w:val="22"/>
                <w:szCs w:val="22"/>
              </w:rPr>
              <w:t xml:space="preserve">    </w:t>
            </w:r>
            <w:r w:rsidRPr="00DB79FB">
              <w:rPr>
                <w:rFonts w:ascii="Arial" w:eastAsia="Times New Roman" w:hAnsi="Arial" w:cs="Arial"/>
                <w:sz w:val="22"/>
                <w:szCs w:val="22"/>
              </w:rPr>
              <w:t xml:space="preserve">                                         </w:t>
            </w:r>
          </w:p>
          <w:p w14:paraId="15157455" w14:textId="5164FFF9" w:rsidR="00A86ECA" w:rsidRDefault="00A86ECA" w:rsidP="004D1B29">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70528" behindDoc="0" locked="0" layoutInCell="1" allowOverlap="1" wp14:anchorId="4DABD9B9" wp14:editId="54CC723C">
                      <wp:simplePos x="0" y="0"/>
                      <wp:positionH relativeFrom="column">
                        <wp:posOffset>-6350</wp:posOffset>
                      </wp:positionH>
                      <wp:positionV relativeFrom="paragraph">
                        <wp:posOffset>9525</wp:posOffset>
                      </wp:positionV>
                      <wp:extent cx="158750" cy="146050"/>
                      <wp:effectExtent l="0" t="0" r="12700" b="25400"/>
                      <wp:wrapNone/>
                      <wp:docPr id="19" name="Rektangel 19"/>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FD88B" id="Rektangel 19" o:spid="_x0000_s1026" style="position:absolute;margin-left:-.5pt;margin-top:.75pt;width:12.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" fillcolor="window" strokecolor="windowText" strokeweight="1pt"/>
                  </w:pict>
                </mc:Fallback>
              </mc:AlternateContent>
            </w:r>
            <w:r w:rsidRPr="00DB79FB">
              <w:rPr>
                <w:rFonts w:ascii="Arial" w:eastAsia="Times New Roman" w:hAnsi="Arial" w:cs="Arial"/>
                <w:sz w:val="22"/>
                <w:szCs w:val="22"/>
              </w:rPr>
              <w:t xml:space="preserve">      HABU</w:t>
            </w:r>
          </w:p>
          <w:p w14:paraId="2ABCE127" w14:textId="77777777" w:rsidR="00E0538D" w:rsidRPr="00DB79FB" w:rsidRDefault="00E0538D" w:rsidP="004D1B29">
            <w:pPr>
              <w:rPr>
                <w:rFonts w:ascii="Arial" w:eastAsia="Times New Roman" w:hAnsi="Arial" w:cs="Arial"/>
                <w:sz w:val="22"/>
                <w:szCs w:val="22"/>
              </w:rPr>
            </w:pPr>
          </w:p>
          <w:p w14:paraId="731CA403" w14:textId="6339D53B" w:rsidR="00A86ECA" w:rsidRDefault="00A86ECA" w:rsidP="004D1B29">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71552" behindDoc="0" locked="0" layoutInCell="1" allowOverlap="1" wp14:anchorId="42475471" wp14:editId="457F5B6D">
                      <wp:simplePos x="0" y="0"/>
                      <wp:positionH relativeFrom="column">
                        <wp:posOffset>-6350</wp:posOffset>
                      </wp:positionH>
                      <wp:positionV relativeFrom="paragraph">
                        <wp:posOffset>8890</wp:posOffset>
                      </wp:positionV>
                      <wp:extent cx="158750" cy="146050"/>
                      <wp:effectExtent l="0" t="0" r="12700" b="25400"/>
                      <wp:wrapNone/>
                      <wp:docPr id="20" name="Rektangel 20"/>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DB9E6" id="Rektangel 20" o:spid="_x0000_s1026" style="position:absolute;margin-left:-.5pt;margin-top:.7pt;width:12.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yyegIAABY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" fillcolor="window" strokecolor="windowText" strokeweight="1pt"/>
                  </w:pict>
                </mc:Fallback>
              </mc:AlternateContent>
            </w:r>
            <w:r w:rsidRPr="00DB79FB">
              <w:rPr>
                <w:rFonts w:ascii="Arial" w:eastAsia="Times New Roman" w:hAnsi="Arial" w:cs="Arial"/>
                <w:sz w:val="22"/>
                <w:szCs w:val="22"/>
              </w:rPr>
              <w:t xml:space="preserve">      Fysioterapi</w:t>
            </w:r>
          </w:p>
          <w:p w14:paraId="3CB6308B" w14:textId="77777777" w:rsidR="00E0538D" w:rsidRPr="00DB79FB" w:rsidRDefault="00E0538D" w:rsidP="004D1B29">
            <w:pPr>
              <w:rPr>
                <w:rFonts w:ascii="Arial" w:eastAsia="Times New Roman" w:hAnsi="Arial" w:cs="Arial"/>
                <w:sz w:val="22"/>
                <w:szCs w:val="22"/>
              </w:rPr>
            </w:pPr>
          </w:p>
          <w:p w14:paraId="2CCCFDB4" w14:textId="55DDED3D" w:rsidR="00A86ECA" w:rsidRDefault="00A86ECA" w:rsidP="004D1B29">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72576" behindDoc="0" locked="0" layoutInCell="1" allowOverlap="1" wp14:anchorId="41E33F69" wp14:editId="46047EAE">
                      <wp:simplePos x="0" y="0"/>
                      <wp:positionH relativeFrom="column">
                        <wp:posOffset>-6350</wp:posOffset>
                      </wp:positionH>
                      <wp:positionV relativeFrom="paragraph">
                        <wp:posOffset>8890</wp:posOffset>
                      </wp:positionV>
                      <wp:extent cx="158750" cy="146050"/>
                      <wp:effectExtent l="0" t="0" r="12700" b="25400"/>
                      <wp:wrapNone/>
                      <wp:docPr id="24" name="Rektangel 24"/>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52D37" id="Rektangel 24" o:spid="_x0000_s1026" style="position:absolute;margin-left:-.5pt;margin-top:.7pt;width:12.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qqewIAABY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" fillcolor="window" strokecolor="windowText" strokeweight="1pt"/>
                  </w:pict>
                </mc:Fallback>
              </mc:AlternateContent>
            </w:r>
            <w:r w:rsidRPr="00DB79FB">
              <w:rPr>
                <w:rFonts w:ascii="Arial" w:eastAsia="Times New Roman" w:hAnsi="Arial" w:cs="Arial"/>
                <w:sz w:val="22"/>
                <w:szCs w:val="22"/>
              </w:rPr>
              <w:t xml:space="preserve">      Logoped</w:t>
            </w:r>
          </w:p>
          <w:p w14:paraId="3DE31354" w14:textId="77777777" w:rsidR="00E0538D" w:rsidRPr="00DB79FB" w:rsidRDefault="00E0538D" w:rsidP="004D1B29">
            <w:pPr>
              <w:rPr>
                <w:rFonts w:ascii="Arial" w:eastAsia="Times New Roman" w:hAnsi="Arial" w:cs="Arial"/>
                <w:sz w:val="22"/>
                <w:szCs w:val="22"/>
              </w:rPr>
            </w:pPr>
          </w:p>
          <w:p w14:paraId="4F2DAA8C" w14:textId="0AE998D5" w:rsidR="00A86ECA" w:rsidRDefault="00A86ECA" w:rsidP="004D1B29">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73600" behindDoc="0" locked="0" layoutInCell="1" allowOverlap="1" wp14:anchorId="357CA364" wp14:editId="0995066D">
                      <wp:simplePos x="0" y="0"/>
                      <wp:positionH relativeFrom="column">
                        <wp:posOffset>-6350</wp:posOffset>
                      </wp:positionH>
                      <wp:positionV relativeFrom="paragraph">
                        <wp:posOffset>8890</wp:posOffset>
                      </wp:positionV>
                      <wp:extent cx="158750" cy="146050"/>
                      <wp:effectExtent l="0" t="0" r="12700" b="25400"/>
                      <wp:wrapNone/>
                      <wp:docPr id="27" name="Rektangel 27"/>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AE3BA" id="Rektangel 27" o:spid="_x0000_s1026" style="position:absolute;margin-left:-.5pt;margin-top:.7pt;width:12.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" fillcolor="window" strokecolor="windowText" strokeweight="1pt"/>
                  </w:pict>
                </mc:Fallback>
              </mc:AlternateContent>
            </w:r>
            <w:r w:rsidRPr="00DB79FB">
              <w:rPr>
                <w:rFonts w:ascii="Arial" w:eastAsia="Times New Roman" w:hAnsi="Arial" w:cs="Arial"/>
                <w:sz w:val="22"/>
                <w:szCs w:val="22"/>
              </w:rPr>
              <w:t xml:space="preserve">      Annet</w:t>
            </w:r>
          </w:p>
          <w:p w14:paraId="3E98DB47" w14:textId="0D3A8E18" w:rsidR="00E0538D" w:rsidRDefault="00E0538D" w:rsidP="004D1B29">
            <w:pPr>
              <w:rPr>
                <w:rFonts w:ascii="Arial" w:eastAsia="Times New Roman" w:hAnsi="Arial" w:cs="Arial"/>
                <w:sz w:val="22"/>
                <w:szCs w:val="22"/>
              </w:rPr>
            </w:pPr>
          </w:p>
          <w:p w14:paraId="1A69E44C" w14:textId="77777777" w:rsidR="00E0538D" w:rsidRDefault="00E0538D" w:rsidP="004D1B29">
            <w:pPr>
              <w:rPr>
                <w:rFonts w:ascii="Arial" w:eastAsia="Times New Roman" w:hAnsi="Arial" w:cs="Arial"/>
                <w:sz w:val="22"/>
                <w:szCs w:val="22"/>
              </w:rPr>
            </w:pPr>
          </w:p>
          <w:p w14:paraId="25F493A1" w14:textId="77777777" w:rsidR="00A86ECA" w:rsidRPr="00DB79FB" w:rsidRDefault="00A86ECA" w:rsidP="004D1B29">
            <w:pPr>
              <w:rPr>
                <w:rFonts w:ascii="Arial" w:eastAsia="Times New Roman" w:hAnsi="Arial" w:cs="Arial"/>
                <w:sz w:val="22"/>
                <w:szCs w:val="22"/>
              </w:rPr>
            </w:pPr>
          </w:p>
        </w:tc>
      </w:tr>
    </w:tbl>
    <w:p w14:paraId="7B6710E5" w14:textId="77777777" w:rsidR="00A86ECA" w:rsidRPr="00DB79FB" w:rsidRDefault="00A86ECA" w:rsidP="00A86ECA">
      <w:pPr>
        <w:rPr>
          <w:rFonts w:ascii="Arial" w:eastAsia="Times New Roman" w:hAnsi="Arial" w:cs="Arial"/>
          <w:sz w:val="22"/>
          <w:szCs w:val="22"/>
        </w:rPr>
      </w:pPr>
      <w:r w:rsidRPr="00DB79FB">
        <w:rPr>
          <w:rFonts w:ascii="Arial" w:eastAsia="Times New Roman" w:hAnsi="Arial" w:cs="Arial"/>
          <w:sz w:val="22"/>
          <w:szCs w:val="22"/>
        </w:rPr>
        <w:t xml:space="preserve">Ikke kommunale barnehager sender melding om behov for individuelt tilrettelagt barnehagetilbud med vedlegg til: Bamble kommune, Digital post: </w:t>
      </w:r>
      <w:hyperlink r:id="rId9" w:history="1">
        <w:r w:rsidRPr="00DB79FB">
          <w:rPr>
            <w:rFonts w:ascii="Arial" w:eastAsia="Times New Roman" w:hAnsi="Arial" w:cs="Arial"/>
            <w:color w:val="0000FF"/>
            <w:sz w:val="22"/>
            <w:szCs w:val="22"/>
            <w:u w:val="single"/>
          </w:rPr>
          <w:t>Send sikker digital post her</w:t>
        </w:r>
      </w:hyperlink>
      <w:r w:rsidRPr="00DB79FB">
        <w:rPr>
          <w:rFonts w:ascii="Arial" w:eastAsia="Times New Roman" w:hAnsi="Arial" w:cs="Arial"/>
          <w:sz w:val="22"/>
          <w:szCs w:val="22"/>
        </w:rPr>
        <w:t xml:space="preserve"> </w:t>
      </w:r>
    </w:p>
    <w:p w14:paraId="3C002CC9" w14:textId="77777777" w:rsidR="00A86ECA" w:rsidRPr="00DB79FB" w:rsidRDefault="00A86ECA" w:rsidP="00A86ECA">
      <w:pPr>
        <w:rPr>
          <w:rFonts w:ascii="Arial" w:eastAsia="Times New Roman" w:hAnsi="Arial" w:cs="Arial"/>
          <w:sz w:val="22"/>
          <w:szCs w:val="22"/>
        </w:rPr>
      </w:pPr>
      <w:r w:rsidRPr="00DB79FB">
        <w:rPr>
          <w:rFonts w:ascii="Arial" w:eastAsia="Times New Roman" w:hAnsi="Arial" w:cs="Arial"/>
          <w:sz w:val="22"/>
          <w:szCs w:val="22"/>
        </w:rPr>
        <w:t>Kommu</w:t>
      </w:r>
      <w:r>
        <w:rPr>
          <w:rFonts w:ascii="Arial" w:eastAsia="Times New Roman" w:hAnsi="Arial" w:cs="Arial"/>
          <w:sz w:val="22"/>
          <w:szCs w:val="22"/>
        </w:rPr>
        <w:t xml:space="preserve">nale barnehager oppretter sak </w:t>
      </w:r>
      <w:r w:rsidRPr="00DB79FB">
        <w:rPr>
          <w:rFonts w:ascii="Arial" w:eastAsia="Times New Roman" w:hAnsi="Arial" w:cs="Arial"/>
          <w:sz w:val="22"/>
          <w:szCs w:val="22"/>
        </w:rPr>
        <w:t>og sender elektronisk til Oppvekst administrasjon ved Marit Nikolaisen.</w:t>
      </w:r>
    </w:p>
    <w:p w14:paraId="6DC2DDC7" w14:textId="77777777" w:rsidR="00A86ECA" w:rsidRDefault="00A86ECA" w:rsidP="00A86ECA"/>
    <w:p w14:paraId="67C3156D" w14:textId="77777777" w:rsidR="00A86ECA" w:rsidRDefault="00A86ECA" w:rsidP="00A86ECA"/>
    <w:p w14:paraId="4219D36F" w14:textId="77777777" w:rsidR="00A86ECA" w:rsidRDefault="00A86ECA" w:rsidP="00A86ECA"/>
    <w:p w14:paraId="73D1252F" w14:textId="77777777" w:rsidR="00A86ECA" w:rsidRDefault="00A86ECA" w:rsidP="00A86ECA"/>
    <w:p w14:paraId="398C7070" w14:textId="77777777" w:rsidR="00A86ECA" w:rsidRDefault="00A86ECA" w:rsidP="00A86ECA"/>
    <w:p w14:paraId="5BC255F9" w14:textId="77777777" w:rsidR="00A86ECA" w:rsidRDefault="00A86ECA" w:rsidP="00A86ECA"/>
    <w:p w14:paraId="496910C4" w14:textId="3AE3BC0E" w:rsidR="00A86ECA" w:rsidRDefault="00A86ECA" w:rsidP="00A86ECA">
      <w:r>
        <w:t>Revidert 22.06.2023</w:t>
      </w:r>
    </w:p>
    <w:p w14:paraId="4DB23F86" w14:textId="77777777" w:rsidR="00A86ECA" w:rsidRDefault="00A86ECA" w:rsidP="00A86ECA"/>
    <w:p w14:paraId="1B31861A" w14:textId="35C781C4" w:rsidR="006533E9" w:rsidRPr="006533E9" w:rsidRDefault="006533E9" w:rsidP="006533E9">
      <w:pPr>
        <w:pStyle w:val="Overskrift2"/>
        <w:rPr>
          <w:rFonts w:ascii="Arial" w:hAnsi="Arial" w:cs="Arial"/>
          <w:sz w:val="22"/>
          <w:szCs w:val="22"/>
        </w:rPr>
      </w:pPr>
      <w:bookmarkStart w:id="23" w:name="_Toc138422371"/>
      <w:r w:rsidRPr="006533E9">
        <w:rPr>
          <w:rFonts w:ascii="Arial" w:hAnsi="Arial" w:cs="Arial"/>
          <w:sz w:val="22"/>
          <w:szCs w:val="22"/>
        </w:rPr>
        <w:lastRenderedPageBreak/>
        <w:t>Plan</w:t>
      </w:r>
      <w:r w:rsidR="0005566C">
        <w:rPr>
          <w:rFonts w:ascii="Arial" w:hAnsi="Arial" w:cs="Arial"/>
          <w:sz w:val="22"/>
          <w:szCs w:val="22"/>
        </w:rPr>
        <w:t xml:space="preserve"> -tilrettelegging fo</w:t>
      </w:r>
      <w:r>
        <w:rPr>
          <w:rFonts w:ascii="Arial" w:hAnsi="Arial" w:cs="Arial"/>
          <w:sz w:val="22"/>
          <w:szCs w:val="22"/>
        </w:rPr>
        <w:t>r barn med vedtak etter barnehageloven § 37</w:t>
      </w:r>
      <w:bookmarkEnd w:id="23"/>
    </w:p>
    <w:p w14:paraId="7161648B" w14:textId="1ECF73F5" w:rsidR="006533E9" w:rsidRDefault="006533E9" w:rsidP="00050169">
      <w:pPr>
        <w:rPr>
          <w:rFonts w:ascii="Arial" w:hAnsi="Arial" w:cs="Arial"/>
          <w:sz w:val="22"/>
          <w:szCs w:val="22"/>
        </w:rPr>
      </w:pPr>
    </w:p>
    <w:tbl>
      <w:tblPr>
        <w:tblStyle w:val="Tabellrutenett"/>
        <w:tblW w:w="0" w:type="auto"/>
        <w:tblLook w:val="04A0" w:firstRow="1" w:lastRow="0" w:firstColumn="1" w:lastColumn="0" w:noHBand="0" w:noVBand="1"/>
      </w:tblPr>
      <w:tblGrid>
        <w:gridCol w:w="2972"/>
        <w:gridCol w:w="6044"/>
      </w:tblGrid>
      <w:tr w:rsidR="006533E9" w14:paraId="1FAB95DD" w14:textId="77777777" w:rsidTr="006533E9">
        <w:tc>
          <w:tcPr>
            <w:tcW w:w="2972" w:type="dxa"/>
          </w:tcPr>
          <w:p w14:paraId="55BB1056" w14:textId="05D9C9ED" w:rsidR="006533E9" w:rsidRDefault="006533E9" w:rsidP="00050169">
            <w:pPr>
              <w:rPr>
                <w:rFonts w:ascii="Arial" w:hAnsi="Arial" w:cs="Arial"/>
                <w:sz w:val="22"/>
                <w:szCs w:val="22"/>
              </w:rPr>
            </w:pPr>
            <w:r>
              <w:rPr>
                <w:rFonts w:ascii="Arial" w:hAnsi="Arial" w:cs="Arial"/>
                <w:sz w:val="22"/>
                <w:szCs w:val="22"/>
              </w:rPr>
              <w:t>Saksnummer på vedtaket:</w:t>
            </w:r>
          </w:p>
        </w:tc>
        <w:tc>
          <w:tcPr>
            <w:tcW w:w="6044" w:type="dxa"/>
          </w:tcPr>
          <w:p w14:paraId="046E89DD" w14:textId="77777777" w:rsidR="006533E9" w:rsidRDefault="006533E9" w:rsidP="00050169">
            <w:pPr>
              <w:rPr>
                <w:rFonts w:ascii="Arial" w:hAnsi="Arial" w:cs="Arial"/>
                <w:sz w:val="22"/>
                <w:szCs w:val="22"/>
              </w:rPr>
            </w:pPr>
          </w:p>
        </w:tc>
      </w:tr>
      <w:tr w:rsidR="006533E9" w14:paraId="4174C2FA" w14:textId="77777777" w:rsidTr="006533E9">
        <w:tc>
          <w:tcPr>
            <w:tcW w:w="2972" w:type="dxa"/>
          </w:tcPr>
          <w:p w14:paraId="14A10A11" w14:textId="5A54593A" w:rsidR="006533E9" w:rsidRDefault="006533E9" w:rsidP="00050169">
            <w:pPr>
              <w:rPr>
                <w:rFonts w:ascii="Arial" w:hAnsi="Arial" w:cs="Arial"/>
                <w:sz w:val="22"/>
                <w:szCs w:val="22"/>
              </w:rPr>
            </w:pPr>
            <w:r>
              <w:rPr>
                <w:rFonts w:ascii="Arial" w:hAnsi="Arial" w:cs="Arial"/>
                <w:sz w:val="22"/>
                <w:szCs w:val="22"/>
              </w:rPr>
              <w:t>Barnets navn:</w:t>
            </w:r>
          </w:p>
        </w:tc>
        <w:tc>
          <w:tcPr>
            <w:tcW w:w="6044" w:type="dxa"/>
          </w:tcPr>
          <w:p w14:paraId="010BEC4C" w14:textId="77777777" w:rsidR="006533E9" w:rsidRDefault="006533E9" w:rsidP="00050169">
            <w:pPr>
              <w:rPr>
                <w:rFonts w:ascii="Arial" w:hAnsi="Arial" w:cs="Arial"/>
                <w:sz w:val="22"/>
                <w:szCs w:val="22"/>
              </w:rPr>
            </w:pPr>
          </w:p>
        </w:tc>
      </w:tr>
      <w:tr w:rsidR="006533E9" w14:paraId="3C154C2D" w14:textId="77777777" w:rsidTr="006533E9">
        <w:tc>
          <w:tcPr>
            <w:tcW w:w="2972" w:type="dxa"/>
          </w:tcPr>
          <w:p w14:paraId="7F64C820" w14:textId="5FF4ED6F" w:rsidR="006533E9" w:rsidRDefault="009E1D86" w:rsidP="00050169">
            <w:pPr>
              <w:rPr>
                <w:rFonts w:ascii="Arial" w:hAnsi="Arial" w:cs="Arial"/>
                <w:sz w:val="22"/>
                <w:szCs w:val="22"/>
              </w:rPr>
            </w:pPr>
            <w:r>
              <w:rPr>
                <w:rFonts w:ascii="Arial" w:hAnsi="Arial" w:cs="Arial"/>
                <w:sz w:val="22"/>
                <w:szCs w:val="22"/>
              </w:rPr>
              <w:t>Fødselsdato</w:t>
            </w:r>
            <w:r w:rsidR="006533E9">
              <w:rPr>
                <w:rFonts w:ascii="Arial" w:hAnsi="Arial" w:cs="Arial"/>
                <w:sz w:val="22"/>
                <w:szCs w:val="22"/>
              </w:rPr>
              <w:t>:</w:t>
            </w:r>
          </w:p>
        </w:tc>
        <w:tc>
          <w:tcPr>
            <w:tcW w:w="6044" w:type="dxa"/>
          </w:tcPr>
          <w:p w14:paraId="585E7E04" w14:textId="77777777" w:rsidR="006533E9" w:rsidRDefault="006533E9" w:rsidP="00050169">
            <w:pPr>
              <w:rPr>
                <w:rFonts w:ascii="Arial" w:hAnsi="Arial" w:cs="Arial"/>
                <w:sz w:val="22"/>
                <w:szCs w:val="22"/>
              </w:rPr>
            </w:pPr>
          </w:p>
        </w:tc>
      </w:tr>
      <w:tr w:rsidR="006533E9" w14:paraId="2220FBA6" w14:textId="77777777" w:rsidTr="009E6FB3">
        <w:trPr>
          <w:trHeight w:val="748"/>
        </w:trPr>
        <w:tc>
          <w:tcPr>
            <w:tcW w:w="2972" w:type="dxa"/>
          </w:tcPr>
          <w:p w14:paraId="3768C079" w14:textId="6169B7D0" w:rsidR="006533E9" w:rsidRDefault="006533E9" w:rsidP="00050169">
            <w:pPr>
              <w:rPr>
                <w:rFonts w:ascii="Arial" w:hAnsi="Arial" w:cs="Arial"/>
                <w:sz w:val="22"/>
                <w:szCs w:val="22"/>
              </w:rPr>
            </w:pPr>
            <w:r>
              <w:rPr>
                <w:rFonts w:ascii="Arial" w:hAnsi="Arial" w:cs="Arial"/>
                <w:sz w:val="22"/>
                <w:szCs w:val="22"/>
              </w:rPr>
              <w:t>Barnet sine vansker (beskriv bakgrunn for tilretteleggingen)</w:t>
            </w:r>
          </w:p>
        </w:tc>
        <w:tc>
          <w:tcPr>
            <w:tcW w:w="6044" w:type="dxa"/>
          </w:tcPr>
          <w:p w14:paraId="26051F2C" w14:textId="77777777" w:rsidR="006533E9" w:rsidRDefault="006533E9" w:rsidP="00050169">
            <w:pPr>
              <w:rPr>
                <w:rFonts w:ascii="Arial" w:hAnsi="Arial" w:cs="Arial"/>
                <w:sz w:val="22"/>
                <w:szCs w:val="22"/>
              </w:rPr>
            </w:pPr>
          </w:p>
          <w:p w14:paraId="5220A09E" w14:textId="77777777" w:rsidR="006533E9" w:rsidRDefault="006533E9" w:rsidP="00050169">
            <w:pPr>
              <w:rPr>
                <w:rFonts w:ascii="Arial" w:hAnsi="Arial" w:cs="Arial"/>
                <w:sz w:val="22"/>
                <w:szCs w:val="22"/>
              </w:rPr>
            </w:pPr>
          </w:p>
          <w:p w14:paraId="48ACA41E" w14:textId="3DFA5828" w:rsidR="006533E9" w:rsidRDefault="006533E9" w:rsidP="00050169">
            <w:pPr>
              <w:rPr>
                <w:rFonts w:ascii="Arial" w:hAnsi="Arial" w:cs="Arial"/>
                <w:sz w:val="22"/>
                <w:szCs w:val="22"/>
              </w:rPr>
            </w:pPr>
          </w:p>
        </w:tc>
      </w:tr>
    </w:tbl>
    <w:p w14:paraId="17A0462A" w14:textId="23A3C942" w:rsidR="006533E9" w:rsidRDefault="006533E9" w:rsidP="00050169">
      <w:pPr>
        <w:rPr>
          <w:rFonts w:ascii="Arial" w:hAnsi="Arial" w:cs="Arial"/>
          <w:sz w:val="22"/>
          <w:szCs w:val="22"/>
        </w:rPr>
      </w:pPr>
    </w:p>
    <w:tbl>
      <w:tblPr>
        <w:tblStyle w:val="Tabellrutenett"/>
        <w:tblW w:w="0" w:type="auto"/>
        <w:tblLook w:val="04A0" w:firstRow="1" w:lastRow="0" w:firstColumn="1" w:lastColumn="0" w:noHBand="0" w:noVBand="1"/>
      </w:tblPr>
      <w:tblGrid>
        <w:gridCol w:w="4508"/>
        <w:gridCol w:w="4508"/>
      </w:tblGrid>
      <w:tr w:rsidR="006533E9" w14:paraId="7E294681" w14:textId="77777777" w:rsidTr="006533E9">
        <w:tc>
          <w:tcPr>
            <w:tcW w:w="4508" w:type="dxa"/>
          </w:tcPr>
          <w:p w14:paraId="36E81BF7" w14:textId="4E399920" w:rsidR="006533E9" w:rsidRDefault="006533E9" w:rsidP="00050169">
            <w:pPr>
              <w:rPr>
                <w:rFonts w:ascii="Arial" w:hAnsi="Arial" w:cs="Arial"/>
                <w:sz w:val="22"/>
                <w:szCs w:val="22"/>
              </w:rPr>
            </w:pPr>
            <w:r>
              <w:rPr>
                <w:rFonts w:ascii="Arial" w:hAnsi="Arial" w:cs="Arial"/>
                <w:sz w:val="22"/>
                <w:szCs w:val="22"/>
              </w:rPr>
              <w:t>Barnehage:</w:t>
            </w:r>
          </w:p>
        </w:tc>
        <w:tc>
          <w:tcPr>
            <w:tcW w:w="4508" w:type="dxa"/>
          </w:tcPr>
          <w:p w14:paraId="3924DEDD" w14:textId="77777777" w:rsidR="006533E9" w:rsidRDefault="006533E9" w:rsidP="00050169">
            <w:pPr>
              <w:rPr>
                <w:rFonts w:ascii="Arial" w:hAnsi="Arial" w:cs="Arial"/>
                <w:sz w:val="22"/>
                <w:szCs w:val="22"/>
              </w:rPr>
            </w:pPr>
            <w:r>
              <w:rPr>
                <w:rFonts w:ascii="Arial" w:hAnsi="Arial" w:cs="Arial"/>
                <w:sz w:val="22"/>
                <w:szCs w:val="22"/>
              </w:rPr>
              <w:t>Gruppe/avdeling:</w:t>
            </w:r>
          </w:p>
          <w:p w14:paraId="01859EC9" w14:textId="21E3BF0B" w:rsidR="006533E9" w:rsidRDefault="006533E9" w:rsidP="00050169">
            <w:pPr>
              <w:rPr>
                <w:rFonts w:ascii="Arial" w:hAnsi="Arial" w:cs="Arial"/>
                <w:sz w:val="22"/>
                <w:szCs w:val="22"/>
              </w:rPr>
            </w:pPr>
          </w:p>
        </w:tc>
      </w:tr>
      <w:tr w:rsidR="006533E9" w14:paraId="7047AFF3" w14:textId="77777777" w:rsidTr="006533E9">
        <w:tc>
          <w:tcPr>
            <w:tcW w:w="4508" w:type="dxa"/>
          </w:tcPr>
          <w:p w14:paraId="1082B9A1" w14:textId="28AF3432" w:rsidR="006533E9" w:rsidRDefault="00473D94" w:rsidP="00050169">
            <w:pPr>
              <w:rPr>
                <w:rFonts w:ascii="Arial" w:hAnsi="Arial" w:cs="Arial"/>
                <w:sz w:val="22"/>
                <w:szCs w:val="22"/>
              </w:rPr>
            </w:pPr>
            <w:r>
              <w:rPr>
                <w:rFonts w:ascii="Arial" w:hAnsi="Arial" w:cs="Arial"/>
                <w:sz w:val="22"/>
                <w:szCs w:val="22"/>
              </w:rPr>
              <w:t>Styrer:</w:t>
            </w:r>
          </w:p>
        </w:tc>
        <w:tc>
          <w:tcPr>
            <w:tcW w:w="4508" w:type="dxa"/>
          </w:tcPr>
          <w:p w14:paraId="62DA34EC" w14:textId="77777777" w:rsidR="006533E9" w:rsidRDefault="00473D94" w:rsidP="00050169">
            <w:pPr>
              <w:rPr>
                <w:rFonts w:ascii="Arial" w:hAnsi="Arial" w:cs="Arial"/>
                <w:sz w:val="22"/>
                <w:szCs w:val="22"/>
              </w:rPr>
            </w:pPr>
            <w:r>
              <w:rPr>
                <w:rFonts w:ascii="Arial" w:hAnsi="Arial" w:cs="Arial"/>
                <w:sz w:val="22"/>
                <w:szCs w:val="22"/>
              </w:rPr>
              <w:t>Pedagogisk leder:</w:t>
            </w:r>
          </w:p>
          <w:p w14:paraId="021810C3" w14:textId="46486868" w:rsidR="00473D94" w:rsidRDefault="00473D94" w:rsidP="00050169">
            <w:pPr>
              <w:rPr>
                <w:rFonts w:ascii="Arial" w:hAnsi="Arial" w:cs="Arial"/>
                <w:sz w:val="22"/>
                <w:szCs w:val="22"/>
              </w:rPr>
            </w:pPr>
          </w:p>
        </w:tc>
      </w:tr>
      <w:tr w:rsidR="00473D94" w14:paraId="78B8F805" w14:textId="77777777" w:rsidTr="004D1B29">
        <w:tc>
          <w:tcPr>
            <w:tcW w:w="9016" w:type="dxa"/>
            <w:gridSpan w:val="2"/>
          </w:tcPr>
          <w:p w14:paraId="4A78285C" w14:textId="62B8AA0E" w:rsidR="00473D94" w:rsidRDefault="00473D94" w:rsidP="00050169">
            <w:pPr>
              <w:rPr>
                <w:rFonts w:ascii="Arial" w:hAnsi="Arial" w:cs="Arial"/>
                <w:sz w:val="22"/>
                <w:szCs w:val="22"/>
              </w:rPr>
            </w:pPr>
            <w:r>
              <w:rPr>
                <w:rFonts w:ascii="Arial" w:hAnsi="Arial" w:cs="Arial"/>
                <w:sz w:val="22"/>
                <w:szCs w:val="22"/>
              </w:rPr>
              <w:t>Navn på personalressurs/vedtak:</w:t>
            </w:r>
          </w:p>
          <w:p w14:paraId="763C0C83" w14:textId="46A531E6" w:rsidR="00473D94" w:rsidRDefault="00473D94" w:rsidP="00050169">
            <w:pPr>
              <w:rPr>
                <w:rFonts w:ascii="Arial" w:hAnsi="Arial" w:cs="Arial"/>
                <w:sz w:val="22"/>
                <w:szCs w:val="22"/>
              </w:rPr>
            </w:pPr>
          </w:p>
        </w:tc>
      </w:tr>
    </w:tbl>
    <w:p w14:paraId="3CAC0011" w14:textId="11665541" w:rsidR="00473D94" w:rsidRDefault="00473D94" w:rsidP="00050169">
      <w:pPr>
        <w:rPr>
          <w:rFonts w:ascii="Arial" w:hAnsi="Arial" w:cs="Arial"/>
          <w:sz w:val="22"/>
          <w:szCs w:val="22"/>
        </w:rPr>
      </w:pPr>
    </w:p>
    <w:tbl>
      <w:tblPr>
        <w:tblStyle w:val="Tabellrutenett"/>
        <w:tblW w:w="0" w:type="auto"/>
        <w:tblLook w:val="04A0" w:firstRow="1" w:lastRow="0" w:firstColumn="1" w:lastColumn="0" w:noHBand="0" w:noVBand="1"/>
      </w:tblPr>
      <w:tblGrid>
        <w:gridCol w:w="2254"/>
        <w:gridCol w:w="2986"/>
        <w:gridCol w:w="1522"/>
        <w:gridCol w:w="2254"/>
      </w:tblGrid>
      <w:tr w:rsidR="00473D94" w14:paraId="0B60EE77" w14:textId="77777777" w:rsidTr="00473D94">
        <w:tc>
          <w:tcPr>
            <w:tcW w:w="9016" w:type="dxa"/>
            <w:gridSpan w:val="4"/>
            <w:shd w:val="clear" w:color="auto" w:fill="DEEAF6" w:themeFill="accent1" w:themeFillTint="33"/>
          </w:tcPr>
          <w:p w14:paraId="52791D2B" w14:textId="3359D539" w:rsidR="00473D94" w:rsidRPr="00473D94" w:rsidRDefault="00473D94" w:rsidP="00050169">
            <w:pPr>
              <w:rPr>
                <w:rFonts w:ascii="Arial" w:hAnsi="Arial" w:cs="Arial"/>
                <w:b/>
                <w:sz w:val="22"/>
                <w:szCs w:val="22"/>
              </w:rPr>
            </w:pPr>
            <w:r w:rsidRPr="00473D94">
              <w:rPr>
                <w:rFonts w:ascii="Arial" w:hAnsi="Arial" w:cs="Arial"/>
                <w:b/>
                <w:sz w:val="22"/>
                <w:szCs w:val="22"/>
              </w:rPr>
              <w:t>Plan for gjennomføring av vedtaket</w:t>
            </w:r>
          </w:p>
        </w:tc>
      </w:tr>
      <w:tr w:rsidR="00473D94" w14:paraId="02D7FEC9" w14:textId="77777777" w:rsidTr="00473D94">
        <w:tc>
          <w:tcPr>
            <w:tcW w:w="2254" w:type="dxa"/>
          </w:tcPr>
          <w:p w14:paraId="20A8F7AA" w14:textId="19B4A916" w:rsidR="00473D94" w:rsidRPr="00473D94" w:rsidRDefault="00473D94" w:rsidP="00050169">
            <w:pPr>
              <w:rPr>
                <w:rFonts w:ascii="Arial" w:hAnsi="Arial" w:cs="Arial"/>
                <w:b/>
                <w:sz w:val="22"/>
                <w:szCs w:val="22"/>
              </w:rPr>
            </w:pPr>
            <w:r w:rsidRPr="00473D94">
              <w:rPr>
                <w:rFonts w:ascii="Arial" w:hAnsi="Arial" w:cs="Arial"/>
                <w:b/>
                <w:sz w:val="22"/>
                <w:szCs w:val="22"/>
              </w:rPr>
              <w:t>Hva</w:t>
            </w:r>
          </w:p>
        </w:tc>
        <w:tc>
          <w:tcPr>
            <w:tcW w:w="2986" w:type="dxa"/>
          </w:tcPr>
          <w:p w14:paraId="0D320396" w14:textId="60B14D76" w:rsidR="00473D94" w:rsidRPr="00473D94" w:rsidRDefault="00473D94" w:rsidP="00050169">
            <w:pPr>
              <w:rPr>
                <w:rFonts w:ascii="Arial" w:hAnsi="Arial" w:cs="Arial"/>
                <w:b/>
                <w:sz w:val="22"/>
                <w:szCs w:val="22"/>
              </w:rPr>
            </w:pPr>
            <w:r>
              <w:rPr>
                <w:rFonts w:ascii="Arial" w:hAnsi="Arial" w:cs="Arial"/>
                <w:b/>
                <w:sz w:val="22"/>
                <w:szCs w:val="22"/>
              </w:rPr>
              <w:t>Hvordan</w:t>
            </w:r>
          </w:p>
        </w:tc>
        <w:tc>
          <w:tcPr>
            <w:tcW w:w="1522" w:type="dxa"/>
          </w:tcPr>
          <w:p w14:paraId="52C04844" w14:textId="416B0659" w:rsidR="00473D94" w:rsidRPr="00473D94" w:rsidRDefault="00473D94" w:rsidP="00050169">
            <w:pPr>
              <w:rPr>
                <w:rFonts w:ascii="Arial" w:hAnsi="Arial" w:cs="Arial"/>
                <w:b/>
                <w:sz w:val="22"/>
                <w:szCs w:val="22"/>
              </w:rPr>
            </w:pPr>
            <w:r>
              <w:rPr>
                <w:rFonts w:ascii="Arial" w:hAnsi="Arial" w:cs="Arial"/>
                <w:b/>
                <w:sz w:val="22"/>
                <w:szCs w:val="22"/>
              </w:rPr>
              <w:t>Når</w:t>
            </w:r>
          </w:p>
        </w:tc>
        <w:tc>
          <w:tcPr>
            <w:tcW w:w="2254" w:type="dxa"/>
          </w:tcPr>
          <w:p w14:paraId="35A12A14" w14:textId="307E20F0" w:rsidR="00473D94" w:rsidRPr="00473D94" w:rsidRDefault="00473D94" w:rsidP="00050169">
            <w:pPr>
              <w:rPr>
                <w:rFonts w:ascii="Arial" w:hAnsi="Arial" w:cs="Arial"/>
                <w:b/>
                <w:sz w:val="22"/>
                <w:szCs w:val="22"/>
              </w:rPr>
            </w:pPr>
            <w:r>
              <w:rPr>
                <w:rFonts w:ascii="Arial" w:hAnsi="Arial" w:cs="Arial"/>
                <w:b/>
                <w:sz w:val="22"/>
                <w:szCs w:val="22"/>
              </w:rPr>
              <w:t>Ansvar</w:t>
            </w:r>
          </w:p>
        </w:tc>
      </w:tr>
      <w:tr w:rsidR="00473D94" w14:paraId="522112CD" w14:textId="77777777" w:rsidTr="00473D94">
        <w:tc>
          <w:tcPr>
            <w:tcW w:w="2254" w:type="dxa"/>
          </w:tcPr>
          <w:p w14:paraId="33561D5E" w14:textId="77777777" w:rsidR="00473D94" w:rsidRDefault="00473D94" w:rsidP="00050169">
            <w:pPr>
              <w:rPr>
                <w:rFonts w:ascii="Arial" w:hAnsi="Arial" w:cs="Arial"/>
                <w:sz w:val="22"/>
                <w:szCs w:val="22"/>
              </w:rPr>
            </w:pPr>
          </w:p>
        </w:tc>
        <w:tc>
          <w:tcPr>
            <w:tcW w:w="2986" w:type="dxa"/>
          </w:tcPr>
          <w:p w14:paraId="09B16969" w14:textId="77777777" w:rsidR="00473D94" w:rsidRDefault="00473D94" w:rsidP="00050169">
            <w:pPr>
              <w:rPr>
                <w:rFonts w:ascii="Arial" w:hAnsi="Arial" w:cs="Arial"/>
                <w:sz w:val="22"/>
                <w:szCs w:val="22"/>
              </w:rPr>
            </w:pPr>
          </w:p>
        </w:tc>
        <w:tc>
          <w:tcPr>
            <w:tcW w:w="1522" w:type="dxa"/>
          </w:tcPr>
          <w:p w14:paraId="7625857B" w14:textId="77777777" w:rsidR="00473D94" w:rsidRDefault="00473D94" w:rsidP="00050169">
            <w:pPr>
              <w:rPr>
                <w:rFonts w:ascii="Arial" w:hAnsi="Arial" w:cs="Arial"/>
                <w:sz w:val="22"/>
                <w:szCs w:val="22"/>
              </w:rPr>
            </w:pPr>
          </w:p>
        </w:tc>
        <w:tc>
          <w:tcPr>
            <w:tcW w:w="2254" w:type="dxa"/>
          </w:tcPr>
          <w:p w14:paraId="339EE5EE" w14:textId="77777777" w:rsidR="00473D94" w:rsidRDefault="00473D94" w:rsidP="00050169">
            <w:pPr>
              <w:rPr>
                <w:rFonts w:ascii="Arial" w:hAnsi="Arial" w:cs="Arial"/>
                <w:sz w:val="22"/>
                <w:szCs w:val="22"/>
              </w:rPr>
            </w:pPr>
          </w:p>
          <w:p w14:paraId="187EC38F" w14:textId="6CF950D5" w:rsidR="00473D94" w:rsidRDefault="00473D94" w:rsidP="00050169">
            <w:pPr>
              <w:rPr>
                <w:rFonts w:ascii="Arial" w:hAnsi="Arial" w:cs="Arial"/>
                <w:sz w:val="22"/>
                <w:szCs w:val="22"/>
              </w:rPr>
            </w:pPr>
          </w:p>
        </w:tc>
      </w:tr>
      <w:tr w:rsidR="00473D94" w14:paraId="3003FCFC" w14:textId="77777777" w:rsidTr="00473D94">
        <w:tc>
          <w:tcPr>
            <w:tcW w:w="2254" w:type="dxa"/>
          </w:tcPr>
          <w:p w14:paraId="59DB11BF" w14:textId="77777777" w:rsidR="00473D94" w:rsidRDefault="00473D94" w:rsidP="00050169">
            <w:pPr>
              <w:rPr>
                <w:rFonts w:ascii="Arial" w:hAnsi="Arial" w:cs="Arial"/>
                <w:sz w:val="22"/>
                <w:szCs w:val="22"/>
              </w:rPr>
            </w:pPr>
          </w:p>
        </w:tc>
        <w:tc>
          <w:tcPr>
            <w:tcW w:w="2986" w:type="dxa"/>
          </w:tcPr>
          <w:p w14:paraId="4444ACF8" w14:textId="77777777" w:rsidR="00473D94" w:rsidRDefault="00473D94" w:rsidP="00050169">
            <w:pPr>
              <w:rPr>
                <w:rFonts w:ascii="Arial" w:hAnsi="Arial" w:cs="Arial"/>
                <w:sz w:val="22"/>
                <w:szCs w:val="22"/>
              </w:rPr>
            </w:pPr>
          </w:p>
        </w:tc>
        <w:tc>
          <w:tcPr>
            <w:tcW w:w="1522" w:type="dxa"/>
          </w:tcPr>
          <w:p w14:paraId="19AC851B" w14:textId="77777777" w:rsidR="00473D94" w:rsidRDefault="00473D94" w:rsidP="00050169">
            <w:pPr>
              <w:rPr>
                <w:rFonts w:ascii="Arial" w:hAnsi="Arial" w:cs="Arial"/>
                <w:sz w:val="22"/>
                <w:szCs w:val="22"/>
              </w:rPr>
            </w:pPr>
          </w:p>
        </w:tc>
        <w:tc>
          <w:tcPr>
            <w:tcW w:w="2254" w:type="dxa"/>
          </w:tcPr>
          <w:p w14:paraId="468CCA79" w14:textId="77777777" w:rsidR="00473D94" w:rsidRDefault="00473D94" w:rsidP="00050169">
            <w:pPr>
              <w:rPr>
                <w:rFonts w:ascii="Arial" w:hAnsi="Arial" w:cs="Arial"/>
                <w:sz w:val="22"/>
                <w:szCs w:val="22"/>
              </w:rPr>
            </w:pPr>
          </w:p>
          <w:p w14:paraId="0A7B1C93" w14:textId="22237D5B" w:rsidR="00473D94" w:rsidRDefault="00473D94" w:rsidP="00050169">
            <w:pPr>
              <w:rPr>
                <w:rFonts w:ascii="Arial" w:hAnsi="Arial" w:cs="Arial"/>
                <w:sz w:val="22"/>
                <w:szCs w:val="22"/>
              </w:rPr>
            </w:pPr>
          </w:p>
        </w:tc>
      </w:tr>
      <w:tr w:rsidR="00473D94" w14:paraId="4CAE4732" w14:textId="77777777" w:rsidTr="00473D94">
        <w:tc>
          <w:tcPr>
            <w:tcW w:w="2254" w:type="dxa"/>
          </w:tcPr>
          <w:p w14:paraId="32806E40" w14:textId="77777777" w:rsidR="00473D94" w:rsidRDefault="00473D94" w:rsidP="00050169">
            <w:pPr>
              <w:rPr>
                <w:rFonts w:ascii="Arial" w:hAnsi="Arial" w:cs="Arial"/>
                <w:sz w:val="22"/>
                <w:szCs w:val="22"/>
              </w:rPr>
            </w:pPr>
          </w:p>
        </w:tc>
        <w:tc>
          <w:tcPr>
            <w:tcW w:w="2986" w:type="dxa"/>
          </w:tcPr>
          <w:p w14:paraId="04125569" w14:textId="77777777" w:rsidR="00473D94" w:rsidRDefault="00473D94" w:rsidP="00050169">
            <w:pPr>
              <w:rPr>
                <w:rFonts w:ascii="Arial" w:hAnsi="Arial" w:cs="Arial"/>
                <w:sz w:val="22"/>
                <w:szCs w:val="22"/>
              </w:rPr>
            </w:pPr>
          </w:p>
        </w:tc>
        <w:tc>
          <w:tcPr>
            <w:tcW w:w="1522" w:type="dxa"/>
          </w:tcPr>
          <w:p w14:paraId="4E634D8C" w14:textId="77777777" w:rsidR="00473D94" w:rsidRDefault="00473D94" w:rsidP="00050169">
            <w:pPr>
              <w:rPr>
                <w:rFonts w:ascii="Arial" w:hAnsi="Arial" w:cs="Arial"/>
                <w:sz w:val="22"/>
                <w:szCs w:val="22"/>
              </w:rPr>
            </w:pPr>
          </w:p>
        </w:tc>
        <w:tc>
          <w:tcPr>
            <w:tcW w:w="2254" w:type="dxa"/>
          </w:tcPr>
          <w:p w14:paraId="53D62A1E" w14:textId="77777777" w:rsidR="00473D94" w:rsidRDefault="00473D94" w:rsidP="00050169">
            <w:pPr>
              <w:rPr>
                <w:rFonts w:ascii="Arial" w:hAnsi="Arial" w:cs="Arial"/>
                <w:sz w:val="22"/>
                <w:szCs w:val="22"/>
              </w:rPr>
            </w:pPr>
          </w:p>
          <w:p w14:paraId="52A2DABC" w14:textId="09426981" w:rsidR="00473D94" w:rsidRDefault="00473D94" w:rsidP="00050169">
            <w:pPr>
              <w:rPr>
                <w:rFonts w:ascii="Arial" w:hAnsi="Arial" w:cs="Arial"/>
                <w:sz w:val="22"/>
                <w:szCs w:val="22"/>
              </w:rPr>
            </w:pPr>
          </w:p>
        </w:tc>
      </w:tr>
      <w:tr w:rsidR="00473D94" w14:paraId="58FAA0F8" w14:textId="77777777" w:rsidTr="00473D94">
        <w:tc>
          <w:tcPr>
            <w:tcW w:w="2254" w:type="dxa"/>
          </w:tcPr>
          <w:p w14:paraId="79124BA3" w14:textId="77777777" w:rsidR="00473D94" w:rsidRDefault="00473D94" w:rsidP="00050169">
            <w:pPr>
              <w:rPr>
                <w:rFonts w:ascii="Arial" w:hAnsi="Arial" w:cs="Arial"/>
                <w:sz w:val="22"/>
                <w:szCs w:val="22"/>
              </w:rPr>
            </w:pPr>
          </w:p>
          <w:p w14:paraId="461AE45B" w14:textId="2EE0971F" w:rsidR="00473D94" w:rsidRDefault="00473D94" w:rsidP="00050169">
            <w:pPr>
              <w:rPr>
                <w:rFonts w:ascii="Arial" w:hAnsi="Arial" w:cs="Arial"/>
                <w:sz w:val="22"/>
                <w:szCs w:val="22"/>
              </w:rPr>
            </w:pPr>
          </w:p>
        </w:tc>
        <w:tc>
          <w:tcPr>
            <w:tcW w:w="2986" w:type="dxa"/>
          </w:tcPr>
          <w:p w14:paraId="10B74CA2" w14:textId="77777777" w:rsidR="00473D94" w:rsidRDefault="00473D94" w:rsidP="00050169">
            <w:pPr>
              <w:rPr>
                <w:rFonts w:ascii="Arial" w:hAnsi="Arial" w:cs="Arial"/>
                <w:sz w:val="22"/>
                <w:szCs w:val="22"/>
              </w:rPr>
            </w:pPr>
          </w:p>
        </w:tc>
        <w:tc>
          <w:tcPr>
            <w:tcW w:w="1522" w:type="dxa"/>
          </w:tcPr>
          <w:p w14:paraId="63039799" w14:textId="77777777" w:rsidR="00473D94" w:rsidRDefault="00473D94" w:rsidP="00050169">
            <w:pPr>
              <w:rPr>
                <w:rFonts w:ascii="Arial" w:hAnsi="Arial" w:cs="Arial"/>
                <w:sz w:val="22"/>
                <w:szCs w:val="22"/>
              </w:rPr>
            </w:pPr>
          </w:p>
        </w:tc>
        <w:tc>
          <w:tcPr>
            <w:tcW w:w="2254" w:type="dxa"/>
          </w:tcPr>
          <w:p w14:paraId="1BDBC3FE" w14:textId="77777777" w:rsidR="00473D94" w:rsidRDefault="00473D94" w:rsidP="00050169">
            <w:pPr>
              <w:rPr>
                <w:rFonts w:ascii="Arial" w:hAnsi="Arial" w:cs="Arial"/>
                <w:sz w:val="22"/>
                <w:szCs w:val="22"/>
              </w:rPr>
            </w:pPr>
          </w:p>
        </w:tc>
      </w:tr>
    </w:tbl>
    <w:p w14:paraId="42F1BA5C" w14:textId="3F82C50A" w:rsidR="00473D94" w:rsidRDefault="00473D94" w:rsidP="00050169">
      <w:pPr>
        <w:rPr>
          <w:rFonts w:ascii="Arial" w:hAnsi="Arial" w:cs="Arial"/>
          <w:sz w:val="22"/>
          <w:szCs w:val="22"/>
        </w:rPr>
      </w:pPr>
    </w:p>
    <w:tbl>
      <w:tblPr>
        <w:tblStyle w:val="Tabellrutenett"/>
        <w:tblW w:w="0" w:type="auto"/>
        <w:tblLook w:val="04A0" w:firstRow="1" w:lastRow="0" w:firstColumn="1" w:lastColumn="0" w:noHBand="0" w:noVBand="1"/>
      </w:tblPr>
      <w:tblGrid>
        <w:gridCol w:w="9016"/>
      </w:tblGrid>
      <w:tr w:rsidR="00473D94" w14:paraId="7582DEBC" w14:textId="77777777" w:rsidTr="00473D94">
        <w:tc>
          <w:tcPr>
            <w:tcW w:w="9016" w:type="dxa"/>
          </w:tcPr>
          <w:p w14:paraId="3669021D" w14:textId="68B125BA" w:rsidR="00473D94" w:rsidRDefault="00473D94" w:rsidP="00050169">
            <w:pPr>
              <w:rPr>
                <w:rFonts w:ascii="Arial" w:hAnsi="Arial" w:cs="Arial"/>
                <w:sz w:val="22"/>
                <w:szCs w:val="22"/>
              </w:rPr>
            </w:pPr>
            <w:r>
              <w:rPr>
                <w:rFonts w:ascii="Arial" w:hAnsi="Arial" w:cs="Arial"/>
                <w:sz w:val="22"/>
                <w:szCs w:val="22"/>
              </w:rPr>
              <w:t>Planen er utarbeidet av:</w:t>
            </w:r>
          </w:p>
        </w:tc>
      </w:tr>
      <w:tr w:rsidR="00473D94" w14:paraId="17B3BC27" w14:textId="77777777" w:rsidTr="00473D94">
        <w:tc>
          <w:tcPr>
            <w:tcW w:w="9016" w:type="dxa"/>
          </w:tcPr>
          <w:p w14:paraId="38A7C816" w14:textId="16899915" w:rsidR="00473D94" w:rsidRDefault="00473D94" w:rsidP="00050169">
            <w:pPr>
              <w:rPr>
                <w:rFonts w:ascii="Arial" w:hAnsi="Arial" w:cs="Arial"/>
                <w:sz w:val="22"/>
                <w:szCs w:val="22"/>
              </w:rPr>
            </w:pPr>
            <w:r>
              <w:rPr>
                <w:rFonts w:ascii="Arial" w:hAnsi="Arial" w:cs="Arial"/>
                <w:sz w:val="22"/>
                <w:szCs w:val="22"/>
              </w:rPr>
              <w:t>Planen gjelder for barnehageåret:</w:t>
            </w:r>
          </w:p>
        </w:tc>
      </w:tr>
    </w:tbl>
    <w:tbl>
      <w:tblPr>
        <w:tblStyle w:val="Tabellrutenett"/>
        <w:tblpPr w:leftFromText="141" w:rightFromText="141" w:vertAnchor="text" w:horzAnchor="margin" w:tblpY="238"/>
        <w:tblW w:w="0" w:type="auto"/>
        <w:tblLook w:val="04A0" w:firstRow="1" w:lastRow="0" w:firstColumn="1" w:lastColumn="0" w:noHBand="0" w:noVBand="1"/>
      </w:tblPr>
      <w:tblGrid>
        <w:gridCol w:w="4508"/>
        <w:gridCol w:w="4508"/>
      </w:tblGrid>
      <w:tr w:rsidR="009E6FB3" w14:paraId="25EA467C" w14:textId="77777777" w:rsidTr="009E6FB3">
        <w:tc>
          <w:tcPr>
            <w:tcW w:w="4508" w:type="dxa"/>
          </w:tcPr>
          <w:p w14:paraId="70740CBA" w14:textId="77777777" w:rsidR="009E6FB3" w:rsidRDefault="009E6FB3" w:rsidP="009E6FB3">
            <w:pPr>
              <w:rPr>
                <w:rFonts w:ascii="Arial" w:hAnsi="Arial" w:cs="Arial"/>
                <w:sz w:val="22"/>
                <w:szCs w:val="22"/>
              </w:rPr>
            </w:pPr>
            <w:r>
              <w:rPr>
                <w:rFonts w:ascii="Arial" w:hAnsi="Arial" w:cs="Arial"/>
                <w:sz w:val="22"/>
                <w:szCs w:val="22"/>
              </w:rPr>
              <w:t>Dato:</w:t>
            </w:r>
          </w:p>
          <w:p w14:paraId="2F192D3D" w14:textId="77777777" w:rsidR="009E6FB3" w:rsidRDefault="009E6FB3" w:rsidP="009E6FB3">
            <w:pPr>
              <w:rPr>
                <w:rFonts w:ascii="Arial" w:hAnsi="Arial" w:cs="Arial"/>
                <w:sz w:val="22"/>
                <w:szCs w:val="22"/>
              </w:rPr>
            </w:pPr>
          </w:p>
          <w:p w14:paraId="73E945C3" w14:textId="77777777" w:rsidR="009E6FB3" w:rsidRDefault="009E6FB3" w:rsidP="009E6FB3">
            <w:pPr>
              <w:rPr>
                <w:rFonts w:ascii="Arial" w:hAnsi="Arial" w:cs="Arial"/>
                <w:sz w:val="22"/>
                <w:szCs w:val="22"/>
              </w:rPr>
            </w:pPr>
            <w:r>
              <w:rPr>
                <w:rFonts w:ascii="Arial" w:hAnsi="Arial" w:cs="Arial"/>
                <w:sz w:val="22"/>
                <w:szCs w:val="22"/>
              </w:rPr>
              <w:t>………………………………………………....</w:t>
            </w:r>
          </w:p>
          <w:p w14:paraId="57264A6A" w14:textId="77777777" w:rsidR="009E6FB3" w:rsidRDefault="009E6FB3" w:rsidP="009E6FB3">
            <w:pPr>
              <w:rPr>
                <w:rFonts w:ascii="Arial" w:hAnsi="Arial" w:cs="Arial"/>
                <w:sz w:val="22"/>
                <w:szCs w:val="22"/>
              </w:rPr>
            </w:pPr>
            <w:r>
              <w:rPr>
                <w:rFonts w:ascii="Arial" w:hAnsi="Arial" w:cs="Arial"/>
                <w:sz w:val="22"/>
                <w:szCs w:val="22"/>
              </w:rPr>
              <w:t>Underskrift foresatt</w:t>
            </w:r>
          </w:p>
          <w:p w14:paraId="7301B905" w14:textId="77777777" w:rsidR="009E6FB3" w:rsidRDefault="009E6FB3" w:rsidP="009E6FB3">
            <w:pPr>
              <w:rPr>
                <w:rFonts w:ascii="Arial" w:hAnsi="Arial" w:cs="Arial"/>
                <w:sz w:val="22"/>
                <w:szCs w:val="22"/>
              </w:rPr>
            </w:pPr>
          </w:p>
          <w:p w14:paraId="2423DFF7" w14:textId="77777777" w:rsidR="009E6FB3" w:rsidRDefault="009E6FB3" w:rsidP="009E6FB3">
            <w:pPr>
              <w:rPr>
                <w:rFonts w:ascii="Arial" w:hAnsi="Arial" w:cs="Arial"/>
                <w:sz w:val="22"/>
                <w:szCs w:val="22"/>
              </w:rPr>
            </w:pPr>
            <w:r>
              <w:rPr>
                <w:rFonts w:ascii="Arial" w:hAnsi="Arial" w:cs="Arial"/>
                <w:sz w:val="22"/>
                <w:szCs w:val="22"/>
              </w:rPr>
              <w:t>…………………………………………………</w:t>
            </w:r>
          </w:p>
          <w:p w14:paraId="0F53D6FB" w14:textId="77777777" w:rsidR="009E6FB3" w:rsidRDefault="009E6FB3" w:rsidP="009E6FB3">
            <w:pPr>
              <w:rPr>
                <w:rFonts w:ascii="Arial" w:hAnsi="Arial" w:cs="Arial"/>
                <w:sz w:val="22"/>
                <w:szCs w:val="22"/>
              </w:rPr>
            </w:pPr>
            <w:r>
              <w:rPr>
                <w:rFonts w:ascii="Arial" w:hAnsi="Arial" w:cs="Arial"/>
                <w:sz w:val="22"/>
                <w:szCs w:val="22"/>
              </w:rPr>
              <w:t>Underskrift foresatt</w:t>
            </w:r>
          </w:p>
        </w:tc>
        <w:tc>
          <w:tcPr>
            <w:tcW w:w="4508" w:type="dxa"/>
          </w:tcPr>
          <w:p w14:paraId="1E6B2344" w14:textId="77777777" w:rsidR="009E6FB3" w:rsidRDefault="009E6FB3" w:rsidP="009E6FB3">
            <w:pPr>
              <w:rPr>
                <w:rFonts w:ascii="Arial" w:hAnsi="Arial" w:cs="Arial"/>
                <w:sz w:val="22"/>
                <w:szCs w:val="22"/>
              </w:rPr>
            </w:pPr>
            <w:r>
              <w:rPr>
                <w:rFonts w:ascii="Arial" w:hAnsi="Arial" w:cs="Arial"/>
                <w:sz w:val="22"/>
                <w:szCs w:val="22"/>
              </w:rPr>
              <w:t>Dato:</w:t>
            </w:r>
          </w:p>
          <w:p w14:paraId="0F34B781" w14:textId="77777777" w:rsidR="009E6FB3" w:rsidRDefault="009E6FB3" w:rsidP="009E6FB3">
            <w:pPr>
              <w:rPr>
                <w:rFonts w:ascii="Arial" w:hAnsi="Arial" w:cs="Arial"/>
                <w:sz w:val="22"/>
                <w:szCs w:val="22"/>
              </w:rPr>
            </w:pPr>
          </w:p>
          <w:p w14:paraId="7470947F" w14:textId="77777777" w:rsidR="009E6FB3" w:rsidRDefault="009E6FB3" w:rsidP="009E6FB3">
            <w:pPr>
              <w:rPr>
                <w:rFonts w:ascii="Arial" w:hAnsi="Arial" w:cs="Arial"/>
                <w:sz w:val="22"/>
                <w:szCs w:val="22"/>
              </w:rPr>
            </w:pPr>
            <w:r>
              <w:rPr>
                <w:rFonts w:ascii="Arial" w:hAnsi="Arial" w:cs="Arial"/>
                <w:sz w:val="22"/>
                <w:szCs w:val="22"/>
              </w:rPr>
              <w:t>…………………………………………………</w:t>
            </w:r>
          </w:p>
          <w:p w14:paraId="1DFDB4AA" w14:textId="77777777" w:rsidR="009E6FB3" w:rsidRDefault="009E6FB3" w:rsidP="009E6FB3">
            <w:pPr>
              <w:rPr>
                <w:rFonts w:ascii="Arial" w:hAnsi="Arial" w:cs="Arial"/>
                <w:sz w:val="22"/>
                <w:szCs w:val="22"/>
              </w:rPr>
            </w:pPr>
            <w:r>
              <w:rPr>
                <w:rFonts w:ascii="Arial" w:hAnsi="Arial" w:cs="Arial"/>
                <w:sz w:val="22"/>
                <w:szCs w:val="22"/>
              </w:rPr>
              <w:t>Underskrift pedagogisk leder</w:t>
            </w:r>
          </w:p>
          <w:p w14:paraId="2908A039" w14:textId="77777777" w:rsidR="009E6FB3" w:rsidRDefault="009E6FB3" w:rsidP="009E6FB3">
            <w:pPr>
              <w:rPr>
                <w:rFonts w:ascii="Arial" w:hAnsi="Arial" w:cs="Arial"/>
                <w:sz w:val="22"/>
                <w:szCs w:val="22"/>
              </w:rPr>
            </w:pPr>
          </w:p>
          <w:p w14:paraId="4AF7629A" w14:textId="77777777" w:rsidR="009E6FB3" w:rsidRDefault="009E6FB3" w:rsidP="009E6FB3">
            <w:pPr>
              <w:rPr>
                <w:rFonts w:ascii="Arial" w:hAnsi="Arial" w:cs="Arial"/>
                <w:sz w:val="22"/>
                <w:szCs w:val="22"/>
              </w:rPr>
            </w:pPr>
            <w:r>
              <w:rPr>
                <w:rFonts w:ascii="Arial" w:hAnsi="Arial" w:cs="Arial"/>
                <w:sz w:val="22"/>
                <w:szCs w:val="22"/>
              </w:rPr>
              <w:t>…………………………………………………</w:t>
            </w:r>
          </w:p>
          <w:p w14:paraId="0F8E9B1E" w14:textId="77777777" w:rsidR="009E6FB3" w:rsidRDefault="009E6FB3" w:rsidP="009E6FB3">
            <w:pPr>
              <w:rPr>
                <w:rFonts w:ascii="Arial" w:hAnsi="Arial" w:cs="Arial"/>
                <w:sz w:val="22"/>
                <w:szCs w:val="22"/>
              </w:rPr>
            </w:pPr>
            <w:r>
              <w:rPr>
                <w:rFonts w:ascii="Arial" w:hAnsi="Arial" w:cs="Arial"/>
                <w:sz w:val="22"/>
                <w:szCs w:val="22"/>
              </w:rPr>
              <w:t>Underskrift styrer</w:t>
            </w:r>
          </w:p>
          <w:p w14:paraId="6CE19A53" w14:textId="77777777" w:rsidR="009E6FB3" w:rsidRDefault="009E6FB3" w:rsidP="009E6FB3">
            <w:pPr>
              <w:rPr>
                <w:rFonts w:ascii="Arial" w:hAnsi="Arial" w:cs="Arial"/>
                <w:sz w:val="22"/>
                <w:szCs w:val="22"/>
              </w:rPr>
            </w:pPr>
          </w:p>
        </w:tc>
      </w:tr>
    </w:tbl>
    <w:p w14:paraId="621CB766" w14:textId="5198B92E" w:rsidR="00473D94" w:rsidRDefault="009E6FB3" w:rsidP="00050169">
      <w:pPr>
        <w:rPr>
          <w:rFonts w:ascii="Arial" w:hAnsi="Arial" w:cs="Arial"/>
          <w:sz w:val="22"/>
          <w:szCs w:val="22"/>
        </w:rPr>
      </w:pPr>
      <w:r w:rsidRPr="009E6FB3">
        <w:rPr>
          <w:rFonts w:ascii="Arial" w:hAnsi="Arial" w:cs="Arial"/>
          <w:sz w:val="22"/>
          <w:szCs w:val="22"/>
        </w:rPr>
        <w:t xml:space="preserve">Planen arkiveres i barnehagens arkivsystem. Det sendes kopi av planen til foresatte og barnehagemyndigheten. </w:t>
      </w:r>
      <w:r w:rsidRPr="009E6FB3">
        <w:rPr>
          <w:rFonts w:ascii="Arial" w:hAnsi="Arial" w:cs="Arial"/>
          <w:sz w:val="22"/>
          <w:szCs w:val="22"/>
          <w:highlight w:val="yellow"/>
        </w:rPr>
        <w:t>Frist for å utarbeide planen er 1,5 måned etter vedtak er igangsatt</w:t>
      </w:r>
    </w:p>
    <w:p w14:paraId="6DDBB234" w14:textId="77777777" w:rsidR="004C53C5" w:rsidRPr="004C53C5" w:rsidRDefault="004C53C5" w:rsidP="004C53C5">
      <w:pPr>
        <w:pBdr>
          <w:top w:val="single" w:sz="24" w:space="0" w:color="DEEAF6"/>
          <w:left w:val="single" w:sz="24" w:space="0" w:color="DEEAF6"/>
          <w:bottom w:val="single" w:sz="24" w:space="0" w:color="DEEAF6"/>
          <w:right w:val="single" w:sz="24" w:space="0" w:color="DEEAF6"/>
        </w:pBdr>
        <w:shd w:val="clear" w:color="auto" w:fill="DEEAF6"/>
        <w:spacing w:after="0"/>
        <w:outlineLvl w:val="1"/>
        <w:rPr>
          <w:rFonts w:ascii="Calibri" w:eastAsia="Times New Roman" w:hAnsi="Calibri" w:cs="Calibri"/>
          <w:b/>
          <w:bCs/>
          <w:caps/>
          <w:spacing w:val="15"/>
          <w:sz w:val="22"/>
          <w:szCs w:val="22"/>
        </w:rPr>
      </w:pPr>
      <w:bookmarkStart w:id="24" w:name="_Toc138422372"/>
      <w:r w:rsidRPr="004C53C5">
        <w:rPr>
          <w:rFonts w:ascii="Calibri" w:eastAsia="Times New Roman" w:hAnsi="Calibri" w:cs="Calibri"/>
          <w:b/>
          <w:bCs/>
          <w:caps/>
          <w:spacing w:val="15"/>
          <w:sz w:val="22"/>
          <w:szCs w:val="22"/>
        </w:rPr>
        <w:lastRenderedPageBreak/>
        <w:t>Evaluering av Individuelt tilrettelagt barnehagetilbud etter barnehageloven § 37</w:t>
      </w:r>
      <w:bookmarkEnd w:id="24"/>
    </w:p>
    <w:p w14:paraId="205079E4" w14:textId="77777777" w:rsidR="004C53C5" w:rsidRPr="004C53C5" w:rsidRDefault="004C53C5" w:rsidP="004C53C5">
      <w:pPr>
        <w:rPr>
          <w:rFonts w:ascii="Calibri" w:eastAsia="Times New Roman" w:hAnsi="Calibri" w:cs="Calibri"/>
          <w:sz w:val="22"/>
          <w:szCs w:val="22"/>
        </w:rPr>
      </w:pPr>
    </w:p>
    <w:tbl>
      <w:tblPr>
        <w:tblStyle w:val="Tabellrutenett1"/>
        <w:tblW w:w="0" w:type="auto"/>
        <w:tblLook w:val="04A0" w:firstRow="1" w:lastRow="0" w:firstColumn="1" w:lastColumn="0" w:noHBand="0" w:noVBand="1"/>
      </w:tblPr>
      <w:tblGrid>
        <w:gridCol w:w="2547"/>
        <w:gridCol w:w="6469"/>
      </w:tblGrid>
      <w:tr w:rsidR="004C53C5" w:rsidRPr="004C53C5" w14:paraId="375CBBF0" w14:textId="77777777" w:rsidTr="004D1B29">
        <w:trPr>
          <w:trHeight w:val="284"/>
        </w:trPr>
        <w:tc>
          <w:tcPr>
            <w:tcW w:w="2547" w:type="dxa"/>
          </w:tcPr>
          <w:p w14:paraId="4A60E330"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Saksnummer på vedtaket</w:t>
            </w:r>
          </w:p>
        </w:tc>
        <w:tc>
          <w:tcPr>
            <w:tcW w:w="6469" w:type="dxa"/>
          </w:tcPr>
          <w:p w14:paraId="01F88D98" w14:textId="77777777" w:rsidR="004C53C5" w:rsidRPr="004C53C5" w:rsidRDefault="004C53C5" w:rsidP="004C53C5">
            <w:pPr>
              <w:rPr>
                <w:rFonts w:ascii="Calibri" w:hAnsi="Calibri" w:cs="Calibri"/>
                <w:sz w:val="22"/>
                <w:szCs w:val="22"/>
              </w:rPr>
            </w:pPr>
          </w:p>
        </w:tc>
      </w:tr>
      <w:tr w:rsidR="004C53C5" w:rsidRPr="004C53C5" w14:paraId="3952BCD4" w14:textId="77777777" w:rsidTr="004D1B29">
        <w:trPr>
          <w:trHeight w:val="284"/>
        </w:trPr>
        <w:tc>
          <w:tcPr>
            <w:tcW w:w="2547" w:type="dxa"/>
          </w:tcPr>
          <w:p w14:paraId="7BA2B71C"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Barnets navn</w:t>
            </w:r>
          </w:p>
        </w:tc>
        <w:tc>
          <w:tcPr>
            <w:tcW w:w="6469" w:type="dxa"/>
          </w:tcPr>
          <w:p w14:paraId="2C57A49C" w14:textId="77777777" w:rsidR="004C53C5" w:rsidRPr="004C53C5" w:rsidRDefault="004C53C5" w:rsidP="004C53C5">
            <w:pPr>
              <w:rPr>
                <w:rFonts w:ascii="Calibri" w:hAnsi="Calibri" w:cs="Calibri"/>
                <w:sz w:val="22"/>
                <w:szCs w:val="22"/>
              </w:rPr>
            </w:pPr>
          </w:p>
        </w:tc>
      </w:tr>
      <w:tr w:rsidR="004C53C5" w:rsidRPr="004C53C5" w14:paraId="75C0AC4E" w14:textId="77777777" w:rsidTr="004D1B29">
        <w:trPr>
          <w:trHeight w:val="284"/>
        </w:trPr>
        <w:tc>
          <w:tcPr>
            <w:tcW w:w="2547" w:type="dxa"/>
          </w:tcPr>
          <w:p w14:paraId="3622E7C9"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Fødselsnummer</w:t>
            </w:r>
          </w:p>
        </w:tc>
        <w:tc>
          <w:tcPr>
            <w:tcW w:w="6469" w:type="dxa"/>
          </w:tcPr>
          <w:p w14:paraId="7422CA88" w14:textId="77777777" w:rsidR="004C53C5" w:rsidRPr="004C53C5" w:rsidRDefault="004C53C5" w:rsidP="004C53C5">
            <w:pPr>
              <w:rPr>
                <w:rFonts w:ascii="Calibri" w:hAnsi="Calibri" w:cs="Calibri"/>
                <w:sz w:val="22"/>
                <w:szCs w:val="22"/>
              </w:rPr>
            </w:pPr>
          </w:p>
        </w:tc>
      </w:tr>
      <w:tr w:rsidR="004C53C5" w:rsidRPr="004C53C5" w14:paraId="43A45E88" w14:textId="77777777" w:rsidTr="004D1B29">
        <w:trPr>
          <w:trHeight w:val="284"/>
        </w:trPr>
        <w:tc>
          <w:tcPr>
            <w:tcW w:w="2547" w:type="dxa"/>
          </w:tcPr>
          <w:p w14:paraId="7B9F1190"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Navn på barnehage</w:t>
            </w:r>
          </w:p>
        </w:tc>
        <w:tc>
          <w:tcPr>
            <w:tcW w:w="6469" w:type="dxa"/>
          </w:tcPr>
          <w:p w14:paraId="2071AA70" w14:textId="77777777" w:rsidR="004C53C5" w:rsidRPr="004C53C5" w:rsidRDefault="004C53C5" w:rsidP="004C53C5">
            <w:pPr>
              <w:rPr>
                <w:rFonts w:ascii="Calibri" w:hAnsi="Calibri" w:cs="Calibri"/>
                <w:sz w:val="22"/>
                <w:szCs w:val="22"/>
              </w:rPr>
            </w:pPr>
          </w:p>
        </w:tc>
      </w:tr>
      <w:tr w:rsidR="004C53C5" w:rsidRPr="004C53C5" w14:paraId="3E589A04" w14:textId="77777777" w:rsidTr="004D1B29">
        <w:trPr>
          <w:trHeight w:val="284"/>
        </w:trPr>
        <w:tc>
          <w:tcPr>
            <w:tcW w:w="2547" w:type="dxa"/>
          </w:tcPr>
          <w:p w14:paraId="13CB6B10"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Avdeling/gruppe</w:t>
            </w:r>
          </w:p>
        </w:tc>
        <w:tc>
          <w:tcPr>
            <w:tcW w:w="6469" w:type="dxa"/>
          </w:tcPr>
          <w:p w14:paraId="7DD70E9D" w14:textId="77777777" w:rsidR="004C53C5" w:rsidRPr="004C53C5" w:rsidRDefault="004C53C5" w:rsidP="004C53C5">
            <w:pPr>
              <w:rPr>
                <w:rFonts w:ascii="Calibri" w:hAnsi="Calibri" w:cs="Calibri"/>
                <w:sz w:val="22"/>
                <w:szCs w:val="22"/>
              </w:rPr>
            </w:pPr>
          </w:p>
        </w:tc>
      </w:tr>
    </w:tbl>
    <w:p w14:paraId="68196464" w14:textId="77777777" w:rsidR="004C53C5" w:rsidRPr="004C53C5" w:rsidRDefault="004C53C5" w:rsidP="004C53C5">
      <w:pPr>
        <w:rPr>
          <w:rFonts w:ascii="Calibri" w:eastAsia="Times New Roman" w:hAnsi="Calibri" w:cs="Calibri"/>
          <w:sz w:val="22"/>
          <w:szCs w:val="22"/>
        </w:rPr>
      </w:pPr>
      <w:r w:rsidRPr="004C53C5">
        <w:rPr>
          <w:rFonts w:ascii="Calibri" w:eastAsia="Times New Roman" w:hAnsi="Calibri" w:cs="Calibri"/>
          <w:sz w:val="22"/>
          <w:szCs w:val="22"/>
        </w:rPr>
        <w:t>Evalueringen skal synliggjøre hvilken effekt tilretteleggingen har hatt for barnet, og skal danne grunnlag for enten å avslutte eller fatte nytt vedtak om tilrettelegging etter barnehageloven § 37. Dersom det er behov for å endre/øke tilretteleggingen, vil evalueringen benyttes som en del av dokumentasjon for ny melding.</w:t>
      </w:r>
      <w:r w:rsidRPr="004C53C5">
        <w:rPr>
          <w:rFonts w:ascii="Calibri" w:eastAsia="Times New Roman" w:hAnsi="Calibri" w:cs="Calibri"/>
          <w:sz w:val="22"/>
          <w:szCs w:val="22"/>
        </w:rPr>
        <w:br/>
        <w:t>Evalueringen skal bidra til å opplyse saken best mulig, jf. Forvaltningsloven § 17: «</w:t>
      </w:r>
      <w:r w:rsidRPr="004C53C5">
        <w:rPr>
          <w:rFonts w:ascii="Calibri" w:eastAsia="Times New Roman" w:hAnsi="Calibri" w:cs="Calibri"/>
          <w:i/>
          <w:sz w:val="22"/>
          <w:szCs w:val="22"/>
        </w:rPr>
        <w:t xml:space="preserve">Forvaltningsorganet skal påse at saken er så godt opplyst som mulig før vedtak treffes. Det skal påse at mindreårige parter har fått mulighet til å gi uttrykk for sitt syn, i den grad de er i stand til å danne seg egne synspunkter i saken det gjelder». </w:t>
      </w:r>
      <w:r w:rsidRPr="004C53C5">
        <w:rPr>
          <w:rFonts w:ascii="Calibri" w:eastAsia="Times New Roman" w:hAnsi="Calibri" w:cs="Calibri"/>
          <w:sz w:val="22"/>
          <w:szCs w:val="22"/>
        </w:rPr>
        <w:t xml:space="preserve">Les mer: </w:t>
      </w:r>
      <w:hyperlink r:id="rId10" w:history="1">
        <w:r w:rsidRPr="004C53C5">
          <w:rPr>
            <w:rFonts w:ascii="Calibri" w:eastAsia="Times New Roman" w:hAnsi="Calibri" w:cs="Calibri"/>
            <w:color w:val="0563C1"/>
            <w:sz w:val="22"/>
            <w:szCs w:val="22"/>
            <w:u w:val="single"/>
          </w:rPr>
          <w:t>Tilrettelegging av barnehagetilbudet for barn med nedsatt funksjonsevne (udir.no)</w:t>
        </w:r>
      </w:hyperlink>
    </w:p>
    <w:p w14:paraId="312D4179" w14:textId="77777777" w:rsidR="004C53C5" w:rsidRPr="004C53C5" w:rsidRDefault="004C53C5" w:rsidP="004C53C5">
      <w:pPr>
        <w:rPr>
          <w:rFonts w:ascii="Calibri" w:eastAsia="Times New Roman" w:hAnsi="Calibri" w:cs="Calibri"/>
          <w:sz w:val="22"/>
          <w:szCs w:val="22"/>
        </w:rPr>
      </w:pPr>
      <w:r w:rsidRPr="004C53C5">
        <w:rPr>
          <w:rFonts w:ascii="Calibri" w:eastAsia="Calibri" w:hAnsi="Calibri" w:cs="Calibri"/>
          <w:color w:val="000000"/>
          <w:sz w:val="22"/>
          <w:szCs w:val="22"/>
        </w:rPr>
        <w:t xml:space="preserve">Les mer om barnehagens plikt til tilrettelegging innenfor det allmennpedagogiske tilbudet jf. barnehageloven § 2 og forskrift om barnehagens innhold og oppgaver kapittel 7: </w:t>
      </w:r>
      <w:hyperlink r:id="rId11" w:history="1">
        <w:r w:rsidRPr="004C53C5">
          <w:rPr>
            <w:rFonts w:ascii="Calibri" w:eastAsia="Calibri" w:hAnsi="Calibri" w:cs="Calibri"/>
            <w:color w:val="0563C1"/>
            <w:sz w:val="22"/>
            <w:szCs w:val="22"/>
            <w:u w:val="single"/>
          </w:rPr>
          <w:t>Tilrettelegging av det allmennpedagogiske tilbudet for barn som trenger ekstra støtte (udir.no)</w:t>
        </w:r>
      </w:hyperlink>
    </w:p>
    <w:tbl>
      <w:tblPr>
        <w:tblStyle w:val="Tabellrutenett1"/>
        <w:tblW w:w="0" w:type="auto"/>
        <w:tblLook w:val="04A0" w:firstRow="1" w:lastRow="0" w:firstColumn="1" w:lastColumn="0" w:noHBand="0" w:noVBand="1"/>
      </w:tblPr>
      <w:tblGrid>
        <w:gridCol w:w="3005"/>
        <w:gridCol w:w="3005"/>
        <w:gridCol w:w="3006"/>
      </w:tblGrid>
      <w:tr w:rsidR="004C53C5" w:rsidRPr="004C53C5" w14:paraId="6270AC8F" w14:textId="77777777" w:rsidTr="004C53C5">
        <w:tc>
          <w:tcPr>
            <w:tcW w:w="3005" w:type="dxa"/>
            <w:shd w:val="clear" w:color="auto" w:fill="DEEAF6"/>
          </w:tcPr>
          <w:p w14:paraId="30357D13" w14:textId="77777777" w:rsidR="004C53C5" w:rsidRPr="004C53C5" w:rsidRDefault="004C53C5" w:rsidP="004C53C5">
            <w:pPr>
              <w:rPr>
                <w:rFonts w:ascii="Calibri" w:hAnsi="Calibri" w:cs="Calibri"/>
                <w:b/>
                <w:sz w:val="22"/>
                <w:szCs w:val="22"/>
              </w:rPr>
            </w:pPr>
            <w:r w:rsidRPr="004C53C5">
              <w:rPr>
                <w:rFonts w:ascii="Calibri" w:hAnsi="Calibri" w:cs="Calibri"/>
                <w:b/>
                <w:sz w:val="22"/>
                <w:szCs w:val="22"/>
              </w:rPr>
              <w:t>Periode som evalueres:</w:t>
            </w:r>
          </w:p>
        </w:tc>
        <w:tc>
          <w:tcPr>
            <w:tcW w:w="3005" w:type="dxa"/>
          </w:tcPr>
          <w:p w14:paraId="0F0C0BA3"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Fra dato:</w:t>
            </w:r>
          </w:p>
        </w:tc>
        <w:tc>
          <w:tcPr>
            <w:tcW w:w="3006" w:type="dxa"/>
          </w:tcPr>
          <w:p w14:paraId="5C271580"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Til dato:</w:t>
            </w:r>
          </w:p>
        </w:tc>
      </w:tr>
      <w:tr w:rsidR="004C53C5" w:rsidRPr="004C53C5" w14:paraId="7B32FB04" w14:textId="77777777" w:rsidTr="004C53C5">
        <w:tc>
          <w:tcPr>
            <w:tcW w:w="9016" w:type="dxa"/>
            <w:gridSpan w:val="3"/>
            <w:shd w:val="clear" w:color="auto" w:fill="DEEAF6"/>
          </w:tcPr>
          <w:p w14:paraId="1798DAB8" w14:textId="77777777" w:rsidR="004C53C5" w:rsidRPr="004C53C5" w:rsidRDefault="004C53C5" w:rsidP="004C53C5">
            <w:pPr>
              <w:rPr>
                <w:rFonts w:ascii="Calibri" w:hAnsi="Calibri" w:cs="Calibri"/>
                <w:sz w:val="22"/>
                <w:szCs w:val="22"/>
              </w:rPr>
            </w:pPr>
            <w:r w:rsidRPr="004C53C5">
              <w:rPr>
                <w:rFonts w:ascii="Calibri" w:hAnsi="Calibri" w:cs="Calibri"/>
                <w:b/>
                <w:sz w:val="22"/>
                <w:szCs w:val="22"/>
              </w:rPr>
              <w:t>Hvordan har tilretteleggingsressursen blitt brukt?</w:t>
            </w:r>
            <w:r w:rsidRPr="004C53C5">
              <w:rPr>
                <w:rFonts w:ascii="Calibri" w:hAnsi="Calibri" w:cs="Calibri"/>
                <w:sz w:val="22"/>
                <w:szCs w:val="22"/>
              </w:rPr>
              <w:t xml:space="preserve"> (eks. direkte til barnet, avlastning på avdeling/gruppe slik at det faste personalet har tilrettelagt for barnet, andre måter)</w:t>
            </w:r>
          </w:p>
          <w:p w14:paraId="5E0B867B" w14:textId="77777777" w:rsidR="004C53C5" w:rsidRPr="004C53C5" w:rsidRDefault="004C53C5" w:rsidP="004C53C5">
            <w:pPr>
              <w:rPr>
                <w:rFonts w:ascii="Calibri" w:hAnsi="Calibri" w:cs="Calibri"/>
                <w:sz w:val="22"/>
                <w:szCs w:val="22"/>
              </w:rPr>
            </w:pPr>
          </w:p>
        </w:tc>
      </w:tr>
      <w:tr w:rsidR="004C53C5" w:rsidRPr="004C53C5" w14:paraId="5A7F4FBE" w14:textId="77777777" w:rsidTr="004D1B29">
        <w:tc>
          <w:tcPr>
            <w:tcW w:w="9016" w:type="dxa"/>
            <w:gridSpan w:val="3"/>
          </w:tcPr>
          <w:p w14:paraId="6DD4BC97"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Beskriv:</w:t>
            </w:r>
          </w:p>
          <w:p w14:paraId="1553DBAD" w14:textId="77777777" w:rsidR="004C53C5" w:rsidRPr="004C53C5" w:rsidRDefault="004C53C5" w:rsidP="004C53C5">
            <w:pPr>
              <w:rPr>
                <w:rFonts w:ascii="Calibri" w:hAnsi="Calibri" w:cs="Calibri"/>
                <w:sz w:val="22"/>
                <w:szCs w:val="22"/>
              </w:rPr>
            </w:pPr>
          </w:p>
          <w:p w14:paraId="4D1F4833" w14:textId="77777777" w:rsidR="004C53C5" w:rsidRPr="004C53C5" w:rsidRDefault="004C53C5" w:rsidP="004C53C5">
            <w:pPr>
              <w:rPr>
                <w:rFonts w:ascii="Calibri" w:hAnsi="Calibri" w:cs="Calibri"/>
                <w:sz w:val="22"/>
                <w:szCs w:val="22"/>
              </w:rPr>
            </w:pPr>
          </w:p>
          <w:p w14:paraId="4421A9E3" w14:textId="77777777" w:rsidR="004C53C5" w:rsidRPr="004C53C5" w:rsidRDefault="004C53C5" w:rsidP="004C53C5">
            <w:pPr>
              <w:rPr>
                <w:rFonts w:ascii="Calibri" w:hAnsi="Calibri" w:cs="Calibri"/>
                <w:sz w:val="22"/>
                <w:szCs w:val="22"/>
              </w:rPr>
            </w:pPr>
          </w:p>
        </w:tc>
      </w:tr>
      <w:tr w:rsidR="004C53C5" w:rsidRPr="004C53C5" w14:paraId="4C047DC8" w14:textId="77777777" w:rsidTr="004C53C5">
        <w:tc>
          <w:tcPr>
            <w:tcW w:w="9016" w:type="dxa"/>
            <w:gridSpan w:val="3"/>
            <w:shd w:val="clear" w:color="auto" w:fill="DEEAF6"/>
          </w:tcPr>
          <w:p w14:paraId="6123038A" w14:textId="77777777" w:rsidR="004C53C5" w:rsidRPr="004C53C5" w:rsidRDefault="004C53C5" w:rsidP="004C53C5">
            <w:pPr>
              <w:rPr>
                <w:rFonts w:ascii="Calibri" w:hAnsi="Calibri" w:cs="Calibri"/>
                <w:sz w:val="22"/>
                <w:szCs w:val="22"/>
              </w:rPr>
            </w:pPr>
            <w:r w:rsidRPr="004C53C5">
              <w:rPr>
                <w:rFonts w:ascii="Calibri" w:hAnsi="Calibri" w:cs="Calibri"/>
                <w:b/>
                <w:sz w:val="22"/>
                <w:szCs w:val="22"/>
              </w:rPr>
              <w:t>Organisering av ressursen</w:t>
            </w:r>
            <w:r w:rsidRPr="004C53C5">
              <w:rPr>
                <w:rFonts w:ascii="Calibri" w:hAnsi="Calibri" w:cs="Calibri"/>
                <w:sz w:val="22"/>
                <w:szCs w:val="22"/>
              </w:rPr>
              <w:t xml:space="preserve"> – hvilke dager, hvor mange timer per dag</w:t>
            </w:r>
          </w:p>
          <w:p w14:paraId="174BA4F8" w14:textId="77777777" w:rsidR="004C53C5" w:rsidRPr="004C53C5" w:rsidRDefault="004C53C5" w:rsidP="004C53C5">
            <w:pPr>
              <w:rPr>
                <w:rFonts w:ascii="Calibri" w:hAnsi="Calibri" w:cs="Calibri"/>
                <w:sz w:val="22"/>
                <w:szCs w:val="22"/>
              </w:rPr>
            </w:pPr>
          </w:p>
        </w:tc>
      </w:tr>
      <w:tr w:rsidR="004C53C5" w:rsidRPr="004C53C5" w14:paraId="5D38EAEB" w14:textId="77777777" w:rsidTr="004C53C5">
        <w:tc>
          <w:tcPr>
            <w:tcW w:w="9016" w:type="dxa"/>
            <w:gridSpan w:val="3"/>
            <w:shd w:val="clear" w:color="auto" w:fill="FFFFFF"/>
          </w:tcPr>
          <w:p w14:paraId="635A4AA1"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Beskriv:</w:t>
            </w:r>
          </w:p>
          <w:p w14:paraId="19EDEEB0" w14:textId="77777777" w:rsidR="004C53C5" w:rsidRPr="004C53C5" w:rsidRDefault="004C53C5" w:rsidP="004C53C5">
            <w:pPr>
              <w:rPr>
                <w:rFonts w:ascii="Calibri" w:hAnsi="Calibri" w:cs="Calibri"/>
                <w:b/>
                <w:sz w:val="22"/>
                <w:szCs w:val="22"/>
              </w:rPr>
            </w:pPr>
          </w:p>
          <w:p w14:paraId="57EA9480" w14:textId="77777777" w:rsidR="004C53C5" w:rsidRPr="004C53C5" w:rsidRDefault="004C53C5" w:rsidP="004C53C5">
            <w:pPr>
              <w:rPr>
                <w:rFonts w:ascii="Calibri" w:hAnsi="Calibri" w:cs="Calibri"/>
                <w:b/>
                <w:sz w:val="22"/>
                <w:szCs w:val="22"/>
              </w:rPr>
            </w:pPr>
          </w:p>
          <w:p w14:paraId="5D4FE60A" w14:textId="77777777" w:rsidR="004C53C5" w:rsidRPr="004C53C5" w:rsidRDefault="004C53C5" w:rsidP="004C53C5">
            <w:pPr>
              <w:rPr>
                <w:rFonts w:ascii="Calibri" w:hAnsi="Calibri" w:cs="Calibri"/>
                <w:b/>
                <w:sz w:val="22"/>
                <w:szCs w:val="22"/>
              </w:rPr>
            </w:pPr>
          </w:p>
        </w:tc>
      </w:tr>
      <w:tr w:rsidR="004C53C5" w:rsidRPr="004C53C5" w14:paraId="6B54A6D9" w14:textId="77777777" w:rsidTr="004C53C5">
        <w:tc>
          <w:tcPr>
            <w:tcW w:w="9016" w:type="dxa"/>
            <w:gridSpan w:val="3"/>
            <w:shd w:val="clear" w:color="auto" w:fill="DEEAF6"/>
          </w:tcPr>
          <w:p w14:paraId="6B9918AD" w14:textId="77777777" w:rsidR="004C53C5" w:rsidRPr="004C53C5" w:rsidRDefault="004C53C5" w:rsidP="004C53C5">
            <w:pPr>
              <w:rPr>
                <w:rFonts w:ascii="Calibri" w:hAnsi="Calibri" w:cs="Calibri"/>
                <w:b/>
                <w:sz w:val="22"/>
                <w:szCs w:val="22"/>
              </w:rPr>
            </w:pPr>
            <w:r w:rsidRPr="004C53C5">
              <w:rPr>
                <w:rFonts w:ascii="Calibri" w:hAnsi="Calibri" w:cs="Calibri"/>
                <w:b/>
                <w:sz w:val="22"/>
                <w:szCs w:val="22"/>
              </w:rPr>
              <w:t>Hvilke tiltak har tilretteleggingen bestått av?</w:t>
            </w:r>
          </w:p>
        </w:tc>
      </w:tr>
      <w:tr w:rsidR="004C53C5" w:rsidRPr="004C53C5" w14:paraId="3347BB71" w14:textId="77777777" w:rsidTr="004C53C5">
        <w:tc>
          <w:tcPr>
            <w:tcW w:w="9016" w:type="dxa"/>
            <w:gridSpan w:val="3"/>
            <w:shd w:val="clear" w:color="auto" w:fill="FFFFFF"/>
          </w:tcPr>
          <w:p w14:paraId="2991B25E"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Beskriv:</w:t>
            </w:r>
          </w:p>
          <w:p w14:paraId="55748A67" w14:textId="77777777" w:rsidR="004C53C5" w:rsidRPr="004C53C5" w:rsidRDefault="004C53C5" w:rsidP="004C53C5">
            <w:pPr>
              <w:rPr>
                <w:rFonts w:ascii="Calibri" w:hAnsi="Calibri" w:cs="Calibri"/>
                <w:sz w:val="22"/>
                <w:szCs w:val="22"/>
              </w:rPr>
            </w:pPr>
          </w:p>
          <w:p w14:paraId="72EE6B7B" w14:textId="15365830" w:rsidR="004C53C5" w:rsidRDefault="004C53C5" w:rsidP="004C53C5">
            <w:pPr>
              <w:rPr>
                <w:rFonts w:ascii="Calibri" w:hAnsi="Calibri" w:cs="Calibri"/>
                <w:sz w:val="22"/>
                <w:szCs w:val="22"/>
              </w:rPr>
            </w:pPr>
          </w:p>
          <w:p w14:paraId="60E1D425" w14:textId="77777777" w:rsidR="004C53C5" w:rsidRPr="004C53C5" w:rsidRDefault="004C53C5" w:rsidP="004C53C5">
            <w:pPr>
              <w:rPr>
                <w:rFonts w:ascii="Calibri" w:hAnsi="Calibri" w:cs="Calibri"/>
                <w:sz w:val="22"/>
                <w:szCs w:val="22"/>
              </w:rPr>
            </w:pPr>
          </w:p>
          <w:p w14:paraId="3F9E3443" w14:textId="77777777" w:rsidR="004C53C5" w:rsidRPr="004C53C5" w:rsidRDefault="004C53C5" w:rsidP="004C53C5">
            <w:pPr>
              <w:rPr>
                <w:rFonts w:ascii="Calibri" w:hAnsi="Calibri" w:cs="Calibri"/>
                <w:sz w:val="22"/>
                <w:szCs w:val="22"/>
              </w:rPr>
            </w:pPr>
          </w:p>
        </w:tc>
      </w:tr>
      <w:tr w:rsidR="004C53C5" w:rsidRPr="004C53C5" w14:paraId="6034D207" w14:textId="77777777" w:rsidTr="004C53C5">
        <w:tc>
          <w:tcPr>
            <w:tcW w:w="9016" w:type="dxa"/>
            <w:gridSpan w:val="3"/>
            <w:shd w:val="clear" w:color="auto" w:fill="DEEAF6"/>
          </w:tcPr>
          <w:p w14:paraId="61EEB45E" w14:textId="77777777" w:rsidR="004C53C5" w:rsidRPr="004C53C5" w:rsidRDefault="004C53C5" w:rsidP="004C53C5">
            <w:pPr>
              <w:rPr>
                <w:rFonts w:ascii="Calibri" w:hAnsi="Calibri" w:cs="Calibri"/>
                <w:b/>
                <w:sz w:val="22"/>
                <w:szCs w:val="22"/>
              </w:rPr>
            </w:pPr>
            <w:r w:rsidRPr="004C53C5">
              <w:rPr>
                <w:rFonts w:ascii="Calibri" w:hAnsi="Calibri" w:cs="Calibri"/>
                <w:b/>
                <w:sz w:val="22"/>
                <w:szCs w:val="22"/>
              </w:rPr>
              <w:lastRenderedPageBreak/>
              <w:t xml:space="preserve">Er det tiltak i enkeltvedtaket som </w:t>
            </w:r>
            <w:r w:rsidRPr="004C53C5">
              <w:rPr>
                <w:rFonts w:ascii="Calibri" w:hAnsi="Calibri" w:cs="Calibri"/>
                <w:b/>
                <w:sz w:val="22"/>
                <w:szCs w:val="22"/>
                <w:u w:val="single"/>
              </w:rPr>
              <w:t>ikke</w:t>
            </w:r>
            <w:r w:rsidRPr="004C53C5">
              <w:rPr>
                <w:rFonts w:ascii="Calibri" w:hAnsi="Calibri" w:cs="Calibri"/>
                <w:b/>
                <w:sz w:val="22"/>
                <w:szCs w:val="22"/>
              </w:rPr>
              <w:t xml:space="preserve"> har blitt gjennomført?</w:t>
            </w:r>
          </w:p>
          <w:p w14:paraId="1D8A5D95"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Hvis ja, hvilke tiltak er ikke gjennomført og hvorfor?</w:t>
            </w:r>
          </w:p>
        </w:tc>
      </w:tr>
      <w:tr w:rsidR="004C53C5" w:rsidRPr="004C53C5" w14:paraId="3B63DFE0" w14:textId="77777777" w:rsidTr="004D1B29">
        <w:tc>
          <w:tcPr>
            <w:tcW w:w="9016" w:type="dxa"/>
            <w:gridSpan w:val="3"/>
          </w:tcPr>
          <w:p w14:paraId="656A3985"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Beskriv:</w:t>
            </w:r>
          </w:p>
          <w:p w14:paraId="372DA17F" w14:textId="77777777" w:rsidR="004C53C5" w:rsidRPr="004C53C5" w:rsidRDefault="004C53C5" w:rsidP="004C53C5">
            <w:pPr>
              <w:rPr>
                <w:rFonts w:ascii="Calibri" w:hAnsi="Calibri" w:cs="Calibri"/>
                <w:sz w:val="22"/>
                <w:szCs w:val="22"/>
              </w:rPr>
            </w:pPr>
          </w:p>
          <w:p w14:paraId="6C995A7A" w14:textId="77777777" w:rsidR="004C53C5" w:rsidRPr="004C53C5" w:rsidRDefault="004C53C5" w:rsidP="004C53C5">
            <w:pPr>
              <w:rPr>
                <w:rFonts w:ascii="Calibri" w:hAnsi="Calibri" w:cs="Calibri"/>
                <w:sz w:val="22"/>
                <w:szCs w:val="22"/>
              </w:rPr>
            </w:pPr>
          </w:p>
          <w:p w14:paraId="5230F640" w14:textId="77777777" w:rsidR="004C53C5" w:rsidRPr="004C53C5" w:rsidRDefault="004C53C5" w:rsidP="004C53C5">
            <w:pPr>
              <w:rPr>
                <w:rFonts w:ascii="Calibri" w:hAnsi="Calibri" w:cs="Calibri"/>
                <w:sz w:val="22"/>
                <w:szCs w:val="22"/>
              </w:rPr>
            </w:pPr>
          </w:p>
        </w:tc>
      </w:tr>
      <w:tr w:rsidR="004C53C5" w:rsidRPr="004C53C5" w14:paraId="19DBC872" w14:textId="77777777" w:rsidTr="004C53C5">
        <w:trPr>
          <w:trHeight w:val="300"/>
        </w:trPr>
        <w:tc>
          <w:tcPr>
            <w:tcW w:w="9016" w:type="dxa"/>
            <w:gridSpan w:val="3"/>
            <w:shd w:val="clear" w:color="auto" w:fill="DEEAF6"/>
          </w:tcPr>
          <w:p w14:paraId="01905A10" w14:textId="77777777" w:rsidR="004C53C5" w:rsidRPr="004C53C5" w:rsidRDefault="004C53C5" w:rsidP="004C53C5">
            <w:pPr>
              <w:rPr>
                <w:rFonts w:ascii="Calibri" w:hAnsi="Calibri" w:cs="Calibri"/>
                <w:b/>
                <w:bCs/>
                <w:sz w:val="22"/>
                <w:szCs w:val="22"/>
              </w:rPr>
            </w:pPr>
            <w:r w:rsidRPr="004C53C5">
              <w:rPr>
                <w:rFonts w:ascii="Calibri" w:hAnsi="Calibri" w:cs="Calibri"/>
                <w:b/>
                <w:bCs/>
                <w:sz w:val="22"/>
                <w:szCs w:val="22"/>
              </w:rPr>
              <w:t>Hvordan har tiltakene bidratt til å gi barnet et egnet tilrettelagt tilbud?</w:t>
            </w:r>
          </w:p>
        </w:tc>
      </w:tr>
      <w:tr w:rsidR="004C53C5" w:rsidRPr="004C53C5" w14:paraId="2881A932" w14:textId="77777777" w:rsidTr="004C53C5">
        <w:trPr>
          <w:trHeight w:val="300"/>
        </w:trPr>
        <w:tc>
          <w:tcPr>
            <w:tcW w:w="9016" w:type="dxa"/>
            <w:gridSpan w:val="3"/>
            <w:shd w:val="clear" w:color="auto" w:fill="FFFFFF"/>
          </w:tcPr>
          <w:p w14:paraId="1FA56C79" w14:textId="77777777" w:rsidR="004C53C5" w:rsidRPr="004C53C5" w:rsidRDefault="004C53C5" w:rsidP="004C53C5">
            <w:pPr>
              <w:rPr>
                <w:rFonts w:ascii="Calibri" w:eastAsia="Arial" w:hAnsi="Calibri" w:cs="Calibri"/>
                <w:bCs/>
                <w:color w:val="000000"/>
                <w:sz w:val="22"/>
                <w:szCs w:val="22"/>
              </w:rPr>
            </w:pPr>
            <w:r w:rsidRPr="004C53C5">
              <w:rPr>
                <w:rFonts w:ascii="Calibri" w:eastAsia="Arial" w:hAnsi="Calibri" w:cs="Calibri"/>
                <w:bCs/>
                <w:color w:val="000000"/>
                <w:sz w:val="22"/>
                <w:szCs w:val="22"/>
              </w:rPr>
              <w:t>Beskriv:</w:t>
            </w:r>
          </w:p>
          <w:p w14:paraId="283F1FA2" w14:textId="77777777" w:rsidR="004C53C5" w:rsidRPr="004C53C5" w:rsidRDefault="004C53C5" w:rsidP="004C53C5">
            <w:pPr>
              <w:rPr>
                <w:rFonts w:ascii="Calibri" w:eastAsia="Arial" w:hAnsi="Calibri" w:cs="Calibri"/>
                <w:bCs/>
                <w:color w:val="000000"/>
                <w:sz w:val="22"/>
                <w:szCs w:val="22"/>
              </w:rPr>
            </w:pPr>
          </w:p>
          <w:p w14:paraId="18AD587E" w14:textId="77777777" w:rsidR="004C53C5" w:rsidRPr="004C53C5" w:rsidRDefault="004C53C5" w:rsidP="004C53C5">
            <w:pPr>
              <w:rPr>
                <w:rFonts w:ascii="Calibri" w:eastAsia="Arial" w:hAnsi="Calibri" w:cs="Calibri"/>
                <w:bCs/>
                <w:color w:val="000000"/>
                <w:sz w:val="22"/>
                <w:szCs w:val="22"/>
              </w:rPr>
            </w:pPr>
          </w:p>
          <w:p w14:paraId="4D28924E" w14:textId="77777777" w:rsidR="004C53C5" w:rsidRPr="004C53C5" w:rsidRDefault="004C53C5" w:rsidP="004C53C5">
            <w:pPr>
              <w:rPr>
                <w:rFonts w:ascii="Calibri" w:hAnsi="Calibri" w:cs="Calibri"/>
                <w:bCs/>
                <w:sz w:val="22"/>
                <w:szCs w:val="22"/>
              </w:rPr>
            </w:pPr>
          </w:p>
        </w:tc>
      </w:tr>
      <w:tr w:rsidR="004C53C5" w:rsidRPr="004C53C5" w14:paraId="10AFB39B" w14:textId="77777777" w:rsidTr="004C53C5">
        <w:trPr>
          <w:trHeight w:val="300"/>
        </w:trPr>
        <w:tc>
          <w:tcPr>
            <w:tcW w:w="9016" w:type="dxa"/>
            <w:gridSpan w:val="3"/>
            <w:shd w:val="clear" w:color="auto" w:fill="DEEAF6"/>
          </w:tcPr>
          <w:p w14:paraId="11449FB6" w14:textId="77777777" w:rsidR="004C53C5" w:rsidRPr="004C53C5" w:rsidRDefault="004C53C5" w:rsidP="004C53C5">
            <w:pPr>
              <w:rPr>
                <w:rFonts w:ascii="Calibri" w:eastAsia="Arial" w:hAnsi="Calibri" w:cs="Calibri"/>
                <w:b/>
                <w:bCs/>
                <w:color w:val="000000"/>
                <w:sz w:val="22"/>
                <w:szCs w:val="22"/>
              </w:rPr>
            </w:pPr>
            <w:r w:rsidRPr="004C53C5">
              <w:rPr>
                <w:rFonts w:ascii="Calibri" w:eastAsia="Arial" w:hAnsi="Calibri" w:cs="Calibri"/>
                <w:b/>
                <w:bCs/>
                <w:color w:val="000000"/>
                <w:sz w:val="22"/>
                <w:szCs w:val="22"/>
              </w:rPr>
              <w:t>Hvilken tilrettelegging er gjort i det allmennpedagogiske tilbudet i tillegg til det ressursen har bidratt til?</w:t>
            </w:r>
          </w:p>
        </w:tc>
      </w:tr>
      <w:tr w:rsidR="004C53C5" w:rsidRPr="004C53C5" w14:paraId="35EDD107" w14:textId="77777777" w:rsidTr="004C53C5">
        <w:trPr>
          <w:trHeight w:val="300"/>
        </w:trPr>
        <w:tc>
          <w:tcPr>
            <w:tcW w:w="9016" w:type="dxa"/>
            <w:gridSpan w:val="3"/>
            <w:shd w:val="clear" w:color="auto" w:fill="FFFFFF"/>
          </w:tcPr>
          <w:p w14:paraId="3F89F469" w14:textId="77777777" w:rsidR="004C53C5" w:rsidRPr="004C53C5" w:rsidRDefault="004C53C5" w:rsidP="004C53C5">
            <w:pPr>
              <w:rPr>
                <w:rFonts w:ascii="Calibri" w:eastAsia="Arial" w:hAnsi="Calibri" w:cs="Calibri"/>
                <w:bCs/>
                <w:color w:val="000000"/>
                <w:sz w:val="22"/>
                <w:szCs w:val="22"/>
              </w:rPr>
            </w:pPr>
            <w:r w:rsidRPr="004C53C5">
              <w:rPr>
                <w:rFonts w:ascii="Calibri" w:eastAsia="Arial" w:hAnsi="Calibri" w:cs="Calibri"/>
                <w:bCs/>
                <w:color w:val="000000"/>
                <w:sz w:val="22"/>
                <w:szCs w:val="22"/>
              </w:rPr>
              <w:t>Beskriv:</w:t>
            </w:r>
          </w:p>
          <w:p w14:paraId="2A723557" w14:textId="77777777" w:rsidR="004C53C5" w:rsidRPr="004C53C5" w:rsidRDefault="004C53C5" w:rsidP="004C53C5">
            <w:pPr>
              <w:rPr>
                <w:rFonts w:ascii="Calibri" w:eastAsia="Arial" w:hAnsi="Calibri" w:cs="Calibri"/>
                <w:bCs/>
                <w:color w:val="000000"/>
                <w:sz w:val="22"/>
                <w:szCs w:val="22"/>
              </w:rPr>
            </w:pPr>
          </w:p>
          <w:p w14:paraId="7A75123C" w14:textId="77777777" w:rsidR="004C53C5" w:rsidRPr="004C53C5" w:rsidRDefault="004C53C5" w:rsidP="004C53C5">
            <w:pPr>
              <w:rPr>
                <w:rFonts w:ascii="Calibri" w:eastAsia="Arial" w:hAnsi="Calibri" w:cs="Calibri"/>
                <w:bCs/>
                <w:color w:val="000000"/>
                <w:sz w:val="22"/>
                <w:szCs w:val="22"/>
              </w:rPr>
            </w:pPr>
          </w:p>
          <w:p w14:paraId="78497A82" w14:textId="77777777" w:rsidR="004C53C5" w:rsidRPr="004C53C5" w:rsidRDefault="004C53C5" w:rsidP="004C53C5">
            <w:pPr>
              <w:rPr>
                <w:rFonts w:ascii="Calibri" w:eastAsia="Arial" w:hAnsi="Calibri" w:cs="Calibri"/>
                <w:bCs/>
                <w:color w:val="000000"/>
                <w:sz w:val="22"/>
                <w:szCs w:val="22"/>
              </w:rPr>
            </w:pPr>
          </w:p>
        </w:tc>
      </w:tr>
      <w:tr w:rsidR="004C53C5" w:rsidRPr="004C53C5" w14:paraId="567DC8DD" w14:textId="77777777" w:rsidTr="004C53C5">
        <w:tc>
          <w:tcPr>
            <w:tcW w:w="9016" w:type="dxa"/>
            <w:gridSpan w:val="3"/>
            <w:shd w:val="clear" w:color="auto" w:fill="DEEAF6"/>
          </w:tcPr>
          <w:p w14:paraId="7F78C07F" w14:textId="77777777" w:rsidR="004C53C5" w:rsidRPr="004C53C5" w:rsidRDefault="004C53C5" w:rsidP="004C53C5">
            <w:pPr>
              <w:shd w:val="clear" w:color="auto" w:fill="DEEAF6"/>
              <w:rPr>
                <w:rFonts w:ascii="Calibri" w:hAnsi="Calibri" w:cs="Calibri"/>
                <w:sz w:val="22"/>
                <w:szCs w:val="22"/>
              </w:rPr>
            </w:pPr>
            <w:r w:rsidRPr="004C53C5">
              <w:rPr>
                <w:rFonts w:ascii="Calibri" w:hAnsi="Calibri" w:cs="Calibri"/>
                <w:b/>
                <w:bCs/>
                <w:sz w:val="22"/>
                <w:szCs w:val="22"/>
              </w:rPr>
              <w:t>Barnets stemme</w:t>
            </w:r>
            <w:r w:rsidRPr="004C53C5">
              <w:rPr>
                <w:rFonts w:ascii="Calibri" w:hAnsi="Calibri" w:cs="Calibri"/>
                <w:sz w:val="22"/>
                <w:szCs w:val="22"/>
              </w:rPr>
              <w:t xml:space="preserve"> – </w:t>
            </w:r>
            <w:r w:rsidRPr="004C53C5">
              <w:rPr>
                <w:rFonts w:ascii="Calibri" w:hAnsi="Calibri" w:cs="Calibri"/>
                <w:b/>
                <w:sz w:val="22"/>
                <w:szCs w:val="22"/>
              </w:rPr>
              <w:t>hva er barnets opplevelse av tiltakene?</w:t>
            </w:r>
          </w:p>
        </w:tc>
      </w:tr>
      <w:tr w:rsidR="004C53C5" w:rsidRPr="004C53C5" w14:paraId="191DD4A2" w14:textId="77777777" w:rsidTr="004D1B29">
        <w:tc>
          <w:tcPr>
            <w:tcW w:w="9016" w:type="dxa"/>
            <w:gridSpan w:val="3"/>
          </w:tcPr>
          <w:p w14:paraId="328FA286"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Beskriv:</w:t>
            </w:r>
          </w:p>
          <w:p w14:paraId="4B5AB928" w14:textId="77777777" w:rsidR="004C53C5" w:rsidRPr="004C53C5" w:rsidRDefault="004C53C5" w:rsidP="004C53C5">
            <w:pPr>
              <w:rPr>
                <w:rFonts w:ascii="Calibri" w:hAnsi="Calibri" w:cs="Calibri"/>
                <w:sz w:val="22"/>
                <w:szCs w:val="22"/>
              </w:rPr>
            </w:pPr>
          </w:p>
          <w:p w14:paraId="727E227F" w14:textId="77777777" w:rsidR="004C53C5" w:rsidRPr="004C53C5" w:rsidRDefault="004C53C5" w:rsidP="004C53C5">
            <w:pPr>
              <w:rPr>
                <w:rFonts w:ascii="Calibri" w:hAnsi="Calibri" w:cs="Calibri"/>
                <w:sz w:val="22"/>
                <w:szCs w:val="22"/>
              </w:rPr>
            </w:pPr>
          </w:p>
          <w:p w14:paraId="6BFE62B6" w14:textId="77777777" w:rsidR="004C53C5" w:rsidRPr="004C53C5" w:rsidRDefault="004C53C5" w:rsidP="004C53C5">
            <w:pPr>
              <w:rPr>
                <w:rFonts w:ascii="Calibri" w:hAnsi="Calibri" w:cs="Calibri"/>
                <w:sz w:val="22"/>
                <w:szCs w:val="22"/>
              </w:rPr>
            </w:pPr>
          </w:p>
        </w:tc>
      </w:tr>
      <w:tr w:rsidR="004C53C5" w:rsidRPr="004C53C5" w14:paraId="612E902F" w14:textId="77777777" w:rsidTr="004C53C5">
        <w:tc>
          <w:tcPr>
            <w:tcW w:w="9016" w:type="dxa"/>
            <w:gridSpan w:val="3"/>
            <w:shd w:val="clear" w:color="auto" w:fill="DEEAF6"/>
          </w:tcPr>
          <w:p w14:paraId="28730FB6" w14:textId="77777777" w:rsidR="004C53C5" w:rsidRPr="004C53C5" w:rsidRDefault="004C53C5" w:rsidP="004C53C5">
            <w:pPr>
              <w:rPr>
                <w:rFonts w:ascii="Calibri" w:hAnsi="Calibri" w:cs="Calibri"/>
                <w:b/>
                <w:sz w:val="22"/>
                <w:szCs w:val="22"/>
              </w:rPr>
            </w:pPr>
            <w:r w:rsidRPr="004C53C5">
              <w:rPr>
                <w:rFonts w:ascii="Calibri" w:hAnsi="Calibri" w:cs="Calibri"/>
                <w:b/>
                <w:sz w:val="22"/>
                <w:szCs w:val="22"/>
              </w:rPr>
              <w:t>Hvordan opplever foreldrene at tiltakene har fungert og hva tenker de om videre tiltak?</w:t>
            </w:r>
          </w:p>
        </w:tc>
      </w:tr>
      <w:tr w:rsidR="004C53C5" w:rsidRPr="004C53C5" w14:paraId="2A244249" w14:textId="77777777" w:rsidTr="004D1B29">
        <w:tc>
          <w:tcPr>
            <w:tcW w:w="9016" w:type="dxa"/>
            <w:gridSpan w:val="3"/>
          </w:tcPr>
          <w:p w14:paraId="525E3776"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Beskriv:</w:t>
            </w:r>
          </w:p>
          <w:p w14:paraId="03828249" w14:textId="77777777" w:rsidR="004C53C5" w:rsidRPr="004C53C5" w:rsidRDefault="004C53C5" w:rsidP="004C53C5">
            <w:pPr>
              <w:rPr>
                <w:rFonts w:ascii="Calibri" w:hAnsi="Calibri" w:cs="Calibri"/>
                <w:sz w:val="22"/>
                <w:szCs w:val="22"/>
              </w:rPr>
            </w:pPr>
          </w:p>
          <w:p w14:paraId="40CCEAE2" w14:textId="77777777" w:rsidR="004C53C5" w:rsidRPr="004C53C5" w:rsidRDefault="004C53C5" w:rsidP="004C53C5">
            <w:pPr>
              <w:rPr>
                <w:rFonts w:ascii="Calibri" w:hAnsi="Calibri" w:cs="Calibri"/>
                <w:sz w:val="22"/>
                <w:szCs w:val="22"/>
              </w:rPr>
            </w:pPr>
          </w:p>
          <w:p w14:paraId="105BBB11" w14:textId="77777777" w:rsidR="004C53C5" w:rsidRPr="004C53C5" w:rsidRDefault="004C53C5" w:rsidP="004C53C5">
            <w:pPr>
              <w:rPr>
                <w:rFonts w:ascii="Calibri" w:hAnsi="Calibri" w:cs="Calibri"/>
                <w:color w:val="FF0000"/>
                <w:sz w:val="22"/>
                <w:szCs w:val="22"/>
              </w:rPr>
            </w:pPr>
          </w:p>
        </w:tc>
      </w:tr>
      <w:tr w:rsidR="004C53C5" w:rsidRPr="004C53C5" w14:paraId="1057D85A" w14:textId="77777777" w:rsidTr="004C53C5">
        <w:tc>
          <w:tcPr>
            <w:tcW w:w="9016" w:type="dxa"/>
            <w:gridSpan w:val="3"/>
            <w:shd w:val="clear" w:color="auto" w:fill="DEEAF6"/>
          </w:tcPr>
          <w:p w14:paraId="4C0FAC75" w14:textId="77777777" w:rsidR="004C53C5" w:rsidRPr="004C53C5" w:rsidRDefault="004C53C5" w:rsidP="004C53C5">
            <w:pPr>
              <w:rPr>
                <w:rFonts w:ascii="Calibri" w:hAnsi="Calibri" w:cs="Calibri"/>
                <w:b/>
                <w:sz w:val="22"/>
                <w:szCs w:val="22"/>
              </w:rPr>
            </w:pPr>
            <w:r w:rsidRPr="004C53C5">
              <w:rPr>
                <w:rFonts w:ascii="Calibri" w:hAnsi="Calibri" w:cs="Calibri"/>
                <w:b/>
                <w:sz w:val="22"/>
                <w:szCs w:val="22"/>
              </w:rPr>
              <w:t>Endring i rammefaktorer (bytte avdeling, antall barn/voksne, endring i helsetilstand/funksjonsevne, andre ting?</w:t>
            </w:r>
          </w:p>
        </w:tc>
      </w:tr>
      <w:tr w:rsidR="004C53C5" w:rsidRPr="004C53C5" w14:paraId="5DD883F5" w14:textId="77777777" w:rsidTr="004D1B29">
        <w:tc>
          <w:tcPr>
            <w:tcW w:w="9016" w:type="dxa"/>
            <w:gridSpan w:val="3"/>
          </w:tcPr>
          <w:p w14:paraId="1513B1FD"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Beskriv:</w:t>
            </w:r>
          </w:p>
          <w:p w14:paraId="2FA000B7" w14:textId="77777777" w:rsidR="004C53C5" w:rsidRPr="004C53C5" w:rsidRDefault="004C53C5" w:rsidP="004C53C5">
            <w:pPr>
              <w:rPr>
                <w:rFonts w:ascii="Calibri" w:hAnsi="Calibri" w:cs="Calibri"/>
                <w:sz w:val="22"/>
                <w:szCs w:val="22"/>
              </w:rPr>
            </w:pPr>
          </w:p>
          <w:p w14:paraId="28484319" w14:textId="77777777" w:rsidR="004C53C5" w:rsidRPr="004C53C5" w:rsidRDefault="004C53C5" w:rsidP="004C53C5">
            <w:pPr>
              <w:rPr>
                <w:rFonts w:ascii="Calibri" w:hAnsi="Calibri" w:cs="Calibri"/>
                <w:sz w:val="22"/>
                <w:szCs w:val="22"/>
              </w:rPr>
            </w:pPr>
          </w:p>
          <w:p w14:paraId="7742EF05" w14:textId="77777777" w:rsidR="004C53C5" w:rsidRPr="004C53C5" w:rsidRDefault="004C53C5" w:rsidP="004C53C5">
            <w:pPr>
              <w:rPr>
                <w:rFonts w:ascii="Calibri" w:hAnsi="Calibri" w:cs="Calibri"/>
                <w:color w:val="FF0000"/>
                <w:sz w:val="22"/>
                <w:szCs w:val="22"/>
              </w:rPr>
            </w:pPr>
          </w:p>
        </w:tc>
      </w:tr>
      <w:tr w:rsidR="004C53C5" w:rsidRPr="004C53C5" w14:paraId="1DE24885" w14:textId="77777777" w:rsidTr="004C53C5">
        <w:tc>
          <w:tcPr>
            <w:tcW w:w="9016" w:type="dxa"/>
            <w:gridSpan w:val="3"/>
            <w:shd w:val="clear" w:color="auto" w:fill="DEEAF6"/>
          </w:tcPr>
          <w:p w14:paraId="564B32A2" w14:textId="77777777" w:rsidR="004C53C5" w:rsidRPr="004C53C5" w:rsidRDefault="004C53C5" w:rsidP="004C53C5">
            <w:pPr>
              <w:rPr>
                <w:rFonts w:ascii="Calibri" w:hAnsi="Calibri" w:cs="Calibri"/>
                <w:b/>
                <w:sz w:val="22"/>
                <w:szCs w:val="22"/>
              </w:rPr>
            </w:pPr>
            <w:r w:rsidRPr="004C53C5">
              <w:rPr>
                <w:rFonts w:ascii="Calibri" w:hAnsi="Calibri" w:cs="Calibri"/>
                <w:b/>
                <w:sz w:val="22"/>
                <w:szCs w:val="22"/>
              </w:rPr>
              <w:t>Hva er barnets behov for neste barnehageår - avslutning av tiltak/videreføring/endring?</w:t>
            </w:r>
          </w:p>
        </w:tc>
      </w:tr>
      <w:tr w:rsidR="004C53C5" w:rsidRPr="004C53C5" w14:paraId="386D8295" w14:textId="77777777" w:rsidTr="004C53C5">
        <w:trPr>
          <w:trHeight w:val="1027"/>
        </w:trPr>
        <w:tc>
          <w:tcPr>
            <w:tcW w:w="9016" w:type="dxa"/>
            <w:gridSpan w:val="3"/>
            <w:shd w:val="clear" w:color="auto" w:fill="FFFFFF"/>
          </w:tcPr>
          <w:p w14:paraId="0D04DDBA"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Beskriv:</w:t>
            </w:r>
          </w:p>
          <w:p w14:paraId="0EBAE005" w14:textId="77777777" w:rsidR="004C53C5" w:rsidRPr="004C53C5" w:rsidRDefault="004C53C5" w:rsidP="004C53C5">
            <w:pPr>
              <w:rPr>
                <w:rFonts w:ascii="Calibri" w:hAnsi="Calibri" w:cs="Calibri"/>
                <w:sz w:val="22"/>
                <w:szCs w:val="22"/>
              </w:rPr>
            </w:pPr>
          </w:p>
          <w:p w14:paraId="3230E32E" w14:textId="77777777" w:rsidR="004C53C5" w:rsidRPr="004C53C5" w:rsidRDefault="004C53C5" w:rsidP="004C53C5">
            <w:pPr>
              <w:rPr>
                <w:rFonts w:ascii="Calibri" w:hAnsi="Calibri" w:cs="Calibri"/>
                <w:sz w:val="22"/>
                <w:szCs w:val="22"/>
              </w:rPr>
            </w:pPr>
          </w:p>
          <w:p w14:paraId="18881A81" w14:textId="77777777" w:rsidR="004C53C5" w:rsidRPr="004C53C5" w:rsidRDefault="004C53C5" w:rsidP="004C53C5">
            <w:pPr>
              <w:rPr>
                <w:rFonts w:ascii="Calibri" w:hAnsi="Calibri" w:cs="Calibri"/>
                <w:sz w:val="22"/>
                <w:szCs w:val="22"/>
              </w:rPr>
            </w:pPr>
          </w:p>
        </w:tc>
      </w:tr>
    </w:tbl>
    <w:p w14:paraId="53465628" w14:textId="061F4414" w:rsidR="004C53C5" w:rsidRDefault="004C53C5" w:rsidP="004C53C5">
      <w:pPr>
        <w:rPr>
          <w:rFonts w:ascii="Calibri" w:eastAsia="Times New Roman" w:hAnsi="Calibri" w:cs="Calibri"/>
          <w:b/>
          <w:sz w:val="22"/>
          <w:szCs w:val="22"/>
        </w:rPr>
      </w:pPr>
    </w:p>
    <w:p w14:paraId="78836FBB" w14:textId="5A67CD62" w:rsidR="004C53C5" w:rsidRDefault="004C53C5" w:rsidP="004C53C5">
      <w:pPr>
        <w:rPr>
          <w:rFonts w:ascii="Calibri" w:eastAsia="Times New Roman" w:hAnsi="Calibri" w:cs="Calibri"/>
          <w:b/>
          <w:sz w:val="22"/>
          <w:szCs w:val="22"/>
        </w:rPr>
      </w:pPr>
    </w:p>
    <w:p w14:paraId="5B3EFCE5" w14:textId="0292739D" w:rsidR="004C53C5" w:rsidRDefault="004C53C5" w:rsidP="004C53C5">
      <w:pPr>
        <w:rPr>
          <w:rFonts w:ascii="Calibri" w:eastAsia="Times New Roman" w:hAnsi="Calibri" w:cs="Calibri"/>
          <w:b/>
          <w:sz w:val="22"/>
          <w:szCs w:val="22"/>
        </w:rPr>
      </w:pPr>
    </w:p>
    <w:p w14:paraId="476A05DB" w14:textId="77777777" w:rsidR="004C53C5" w:rsidRPr="004C53C5" w:rsidRDefault="004C53C5" w:rsidP="004C53C5">
      <w:pPr>
        <w:rPr>
          <w:rFonts w:ascii="Calibri" w:eastAsia="Times New Roman" w:hAnsi="Calibri" w:cs="Calibri"/>
          <w:b/>
          <w:sz w:val="22"/>
          <w:szCs w:val="22"/>
        </w:rPr>
      </w:pPr>
    </w:p>
    <w:tbl>
      <w:tblPr>
        <w:tblStyle w:val="Tabellrutenett1"/>
        <w:tblW w:w="0" w:type="auto"/>
        <w:tblLook w:val="04A0" w:firstRow="1" w:lastRow="0" w:firstColumn="1" w:lastColumn="0" w:noHBand="0" w:noVBand="1"/>
      </w:tblPr>
      <w:tblGrid>
        <w:gridCol w:w="2547"/>
        <w:gridCol w:w="6469"/>
      </w:tblGrid>
      <w:tr w:rsidR="004C53C5" w:rsidRPr="004C53C5" w14:paraId="68083BBB" w14:textId="77777777" w:rsidTr="004D1B29">
        <w:tc>
          <w:tcPr>
            <w:tcW w:w="2547" w:type="dxa"/>
          </w:tcPr>
          <w:p w14:paraId="4C640D9A"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lastRenderedPageBreak/>
              <w:t>Dato:</w:t>
            </w:r>
          </w:p>
        </w:tc>
        <w:tc>
          <w:tcPr>
            <w:tcW w:w="6469" w:type="dxa"/>
          </w:tcPr>
          <w:p w14:paraId="356ABB51"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Underskrift pedagogisk leder:</w:t>
            </w:r>
          </w:p>
          <w:p w14:paraId="5AA0DB41" w14:textId="77777777" w:rsidR="004C53C5" w:rsidRPr="004C53C5" w:rsidRDefault="004C53C5" w:rsidP="004C53C5">
            <w:pPr>
              <w:rPr>
                <w:rFonts w:ascii="Calibri" w:hAnsi="Calibri" w:cs="Calibri"/>
                <w:sz w:val="22"/>
                <w:szCs w:val="22"/>
              </w:rPr>
            </w:pPr>
          </w:p>
        </w:tc>
      </w:tr>
      <w:tr w:rsidR="004C53C5" w:rsidRPr="004C53C5" w14:paraId="19634C33" w14:textId="77777777" w:rsidTr="004D1B29">
        <w:tc>
          <w:tcPr>
            <w:tcW w:w="2547" w:type="dxa"/>
          </w:tcPr>
          <w:p w14:paraId="1EE85D16"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 xml:space="preserve">Dato: </w:t>
            </w:r>
          </w:p>
        </w:tc>
        <w:tc>
          <w:tcPr>
            <w:tcW w:w="6469" w:type="dxa"/>
          </w:tcPr>
          <w:p w14:paraId="5347DAE6"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Underskrift styrer:</w:t>
            </w:r>
          </w:p>
          <w:p w14:paraId="06A59575" w14:textId="77777777" w:rsidR="004C53C5" w:rsidRPr="004C53C5" w:rsidRDefault="004C53C5" w:rsidP="004C53C5">
            <w:pPr>
              <w:rPr>
                <w:rFonts w:ascii="Calibri" w:hAnsi="Calibri" w:cs="Calibri"/>
                <w:b/>
                <w:sz w:val="22"/>
                <w:szCs w:val="22"/>
              </w:rPr>
            </w:pPr>
          </w:p>
        </w:tc>
      </w:tr>
    </w:tbl>
    <w:p w14:paraId="116EF7D4" w14:textId="77777777" w:rsidR="004C53C5" w:rsidRPr="004C53C5" w:rsidRDefault="004C53C5" w:rsidP="004C53C5">
      <w:pPr>
        <w:rPr>
          <w:rFonts w:ascii="Calibri" w:eastAsia="Times New Roman" w:hAnsi="Calibri" w:cs="Calibri"/>
          <w:b/>
          <w:sz w:val="22"/>
          <w:szCs w:val="22"/>
        </w:rPr>
      </w:pPr>
    </w:p>
    <w:tbl>
      <w:tblPr>
        <w:tblStyle w:val="Tabellrutenett1"/>
        <w:tblW w:w="0" w:type="auto"/>
        <w:tblLook w:val="04A0" w:firstRow="1" w:lastRow="0" w:firstColumn="1" w:lastColumn="0" w:noHBand="0" w:noVBand="1"/>
      </w:tblPr>
      <w:tblGrid>
        <w:gridCol w:w="2547"/>
        <w:gridCol w:w="6469"/>
      </w:tblGrid>
      <w:tr w:rsidR="004C53C5" w:rsidRPr="004C53C5" w14:paraId="6AC0D268" w14:textId="77777777" w:rsidTr="004D1B29">
        <w:tc>
          <w:tcPr>
            <w:tcW w:w="2547" w:type="dxa"/>
          </w:tcPr>
          <w:p w14:paraId="69263570"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Dato:</w:t>
            </w:r>
          </w:p>
        </w:tc>
        <w:tc>
          <w:tcPr>
            <w:tcW w:w="6469" w:type="dxa"/>
          </w:tcPr>
          <w:p w14:paraId="79DCF714"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Underskrift foresatt 1:</w:t>
            </w:r>
          </w:p>
          <w:p w14:paraId="2CFFC1F6" w14:textId="77777777" w:rsidR="004C53C5" w:rsidRPr="004C53C5" w:rsidRDefault="004C53C5" w:rsidP="004C53C5">
            <w:pPr>
              <w:rPr>
                <w:rFonts w:ascii="Calibri" w:hAnsi="Calibri" w:cs="Calibri"/>
                <w:sz w:val="22"/>
                <w:szCs w:val="22"/>
              </w:rPr>
            </w:pPr>
          </w:p>
        </w:tc>
      </w:tr>
      <w:tr w:rsidR="004C53C5" w:rsidRPr="004C53C5" w14:paraId="572EC71B" w14:textId="77777777" w:rsidTr="004D1B29">
        <w:tc>
          <w:tcPr>
            <w:tcW w:w="2547" w:type="dxa"/>
          </w:tcPr>
          <w:p w14:paraId="0254CA09"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 xml:space="preserve">Dato: </w:t>
            </w:r>
          </w:p>
        </w:tc>
        <w:tc>
          <w:tcPr>
            <w:tcW w:w="6469" w:type="dxa"/>
          </w:tcPr>
          <w:p w14:paraId="09D75E1D" w14:textId="77777777" w:rsidR="004C53C5" w:rsidRPr="004C53C5" w:rsidRDefault="004C53C5" w:rsidP="004C53C5">
            <w:pPr>
              <w:rPr>
                <w:rFonts w:ascii="Calibri" w:hAnsi="Calibri" w:cs="Calibri"/>
                <w:sz w:val="22"/>
                <w:szCs w:val="22"/>
              </w:rPr>
            </w:pPr>
            <w:r w:rsidRPr="004C53C5">
              <w:rPr>
                <w:rFonts w:ascii="Calibri" w:hAnsi="Calibri" w:cs="Calibri"/>
                <w:sz w:val="22"/>
                <w:szCs w:val="22"/>
              </w:rPr>
              <w:t>Underskrift foresatt 2:</w:t>
            </w:r>
          </w:p>
          <w:p w14:paraId="264243C6" w14:textId="77777777" w:rsidR="004C53C5" w:rsidRPr="004C53C5" w:rsidRDefault="004C53C5" w:rsidP="004C53C5">
            <w:pPr>
              <w:rPr>
                <w:rFonts w:ascii="Calibri" w:hAnsi="Calibri" w:cs="Calibri"/>
                <w:b/>
                <w:sz w:val="22"/>
                <w:szCs w:val="22"/>
              </w:rPr>
            </w:pPr>
          </w:p>
        </w:tc>
      </w:tr>
    </w:tbl>
    <w:p w14:paraId="38992CA4" w14:textId="77777777" w:rsidR="004C53C5" w:rsidRPr="004C53C5" w:rsidRDefault="004C53C5" w:rsidP="004C53C5">
      <w:pPr>
        <w:rPr>
          <w:rFonts w:ascii="Calibri" w:eastAsia="Times New Roman" w:hAnsi="Calibri" w:cs="Calibri"/>
          <w:b/>
          <w:sz w:val="22"/>
          <w:szCs w:val="22"/>
        </w:rPr>
      </w:pPr>
    </w:p>
    <w:p w14:paraId="675258DB" w14:textId="77777777" w:rsidR="004C53C5" w:rsidRPr="004C53C5" w:rsidRDefault="004C53C5" w:rsidP="004C53C5">
      <w:pPr>
        <w:rPr>
          <w:rFonts w:ascii="Calibri" w:eastAsia="Times New Roman" w:hAnsi="Calibri" w:cs="Calibri"/>
          <w:sz w:val="22"/>
          <w:szCs w:val="22"/>
        </w:rPr>
      </w:pPr>
    </w:p>
    <w:p w14:paraId="5D27BC1F" w14:textId="77777777" w:rsidR="004C53C5" w:rsidRPr="004C53C5" w:rsidRDefault="004C53C5" w:rsidP="004C53C5">
      <w:pPr>
        <w:rPr>
          <w:rFonts w:ascii="Calibri" w:eastAsia="Calibri" w:hAnsi="Calibri" w:cs="Calibri"/>
          <w:sz w:val="22"/>
          <w:szCs w:val="22"/>
        </w:rPr>
      </w:pPr>
      <w:r w:rsidRPr="004C53C5">
        <w:rPr>
          <w:rFonts w:ascii="Calibri" w:eastAsia="Times New Roman" w:hAnsi="Calibri" w:cs="Calibri"/>
          <w:sz w:val="22"/>
          <w:szCs w:val="22"/>
        </w:rPr>
        <w:t>Revidert 09.03.2023</w:t>
      </w:r>
    </w:p>
    <w:p w14:paraId="4BF913D7" w14:textId="39AE7954" w:rsidR="009E6FB3" w:rsidRDefault="009E6FB3" w:rsidP="002B5167">
      <w:pPr>
        <w:rPr>
          <w:rFonts w:ascii="Arial" w:hAnsi="Arial" w:cs="Arial"/>
          <w:sz w:val="22"/>
          <w:szCs w:val="22"/>
        </w:rPr>
      </w:pPr>
    </w:p>
    <w:p w14:paraId="75716AF9" w14:textId="42C155B3" w:rsidR="00124036" w:rsidRDefault="00124036" w:rsidP="002B5167">
      <w:pPr>
        <w:rPr>
          <w:rFonts w:ascii="Arial" w:hAnsi="Arial" w:cs="Arial"/>
          <w:sz w:val="22"/>
          <w:szCs w:val="22"/>
        </w:rPr>
      </w:pPr>
    </w:p>
    <w:p w14:paraId="0E0183D4" w14:textId="269B99D0" w:rsidR="00124036" w:rsidRDefault="00124036" w:rsidP="002B5167">
      <w:pPr>
        <w:rPr>
          <w:rFonts w:ascii="Arial" w:hAnsi="Arial" w:cs="Arial"/>
          <w:sz w:val="22"/>
          <w:szCs w:val="22"/>
        </w:rPr>
      </w:pPr>
    </w:p>
    <w:p w14:paraId="3A6882E0" w14:textId="6F3316BF" w:rsidR="00124036" w:rsidRDefault="00124036" w:rsidP="002B5167">
      <w:pPr>
        <w:rPr>
          <w:rFonts w:ascii="Arial" w:hAnsi="Arial" w:cs="Arial"/>
          <w:sz w:val="22"/>
          <w:szCs w:val="22"/>
        </w:rPr>
      </w:pPr>
    </w:p>
    <w:p w14:paraId="15FC9D4B" w14:textId="0E5D14B2" w:rsidR="00124036" w:rsidRDefault="00124036" w:rsidP="002B5167">
      <w:pPr>
        <w:rPr>
          <w:rFonts w:ascii="Arial" w:hAnsi="Arial" w:cs="Arial"/>
          <w:sz w:val="22"/>
          <w:szCs w:val="22"/>
        </w:rPr>
      </w:pPr>
    </w:p>
    <w:p w14:paraId="23EFA2A5" w14:textId="5AE6299D" w:rsidR="00124036" w:rsidRDefault="00124036" w:rsidP="002B5167">
      <w:pPr>
        <w:rPr>
          <w:rFonts w:ascii="Arial" w:hAnsi="Arial" w:cs="Arial"/>
          <w:sz w:val="22"/>
          <w:szCs w:val="22"/>
        </w:rPr>
      </w:pPr>
    </w:p>
    <w:p w14:paraId="4AD741AE" w14:textId="1F940A47" w:rsidR="00124036" w:rsidRDefault="00124036" w:rsidP="002B5167">
      <w:pPr>
        <w:rPr>
          <w:rFonts w:ascii="Arial" w:hAnsi="Arial" w:cs="Arial"/>
          <w:sz w:val="22"/>
          <w:szCs w:val="22"/>
        </w:rPr>
      </w:pPr>
    </w:p>
    <w:p w14:paraId="0D5B0509" w14:textId="064382F7" w:rsidR="00124036" w:rsidRDefault="00124036" w:rsidP="002B5167">
      <w:pPr>
        <w:rPr>
          <w:rFonts w:ascii="Arial" w:hAnsi="Arial" w:cs="Arial"/>
          <w:sz w:val="22"/>
          <w:szCs w:val="22"/>
        </w:rPr>
      </w:pPr>
    </w:p>
    <w:p w14:paraId="6703F1CE" w14:textId="4965C7F9" w:rsidR="00124036" w:rsidRDefault="00124036" w:rsidP="002B5167">
      <w:pPr>
        <w:rPr>
          <w:rFonts w:ascii="Arial" w:hAnsi="Arial" w:cs="Arial"/>
          <w:sz w:val="22"/>
          <w:szCs w:val="22"/>
        </w:rPr>
      </w:pPr>
    </w:p>
    <w:p w14:paraId="60B57140" w14:textId="69EEE1C1" w:rsidR="00124036" w:rsidRDefault="00124036" w:rsidP="002B5167">
      <w:pPr>
        <w:rPr>
          <w:rFonts w:ascii="Arial" w:hAnsi="Arial" w:cs="Arial"/>
          <w:sz w:val="22"/>
          <w:szCs w:val="22"/>
        </w:rPr>
      </w:pPr>
    </w:p>
    <w:p w14:paraId="0C5799F5" w14:textId="11B6A443" w:rsidR="00124036" w:rsidRDefault="00124036" w:rsidP="002B5167">
      <w:pPr>
        <w:rPr>
          <w:rFonts w:ascii="Arial" w:hAnsi="Arial" w:cs="Arial"/>
          <w:sz w:val="22"/>
          <w:szCs w:val="22"/>
        </w:rPr>
      </w:pPr>
    </w:p>
    <w:p w14:paraId="26C84800" w14:textId="24CEF129" w:rsidR="00124036" w:rsidRDefault="00124036" w:rsidP="002B5167">
      <w:pPr>
        <w:rPr>
          <w:rFonts w:ascii="Arial" w:hAnsi="Arial" w:cs="Arial"/>
          <w:sz w:val="22"/>
          <w:szCs w:val="22"/>
        </w:rPr>
      </w:pPr>
    </w:p>
    <w:p w14:paraId="320675DB" w14:textId="2020DE5B" w:rsidR="00124036" w:rsidRDefault="00124036" w:rsidP="002B5167">
      <w:pPr>
        <w:rPr>
          <w:rFonts w:ascii="Arial" w:hAnsi="Arial" w:cs="Arial"/>
          <w:sz w:val="22"/>
          <w:szCs w:val="22"/>
        </w:rPr>
      </w:pPr>
    </w:p>
    <w:p w14:paraId="27FEFEB6" w14:textId="0DAD47C9" w:rsidR="00124036" w:rsidRDefault="00124036" w:rsidP="002B5167">
      <w:pPr>
        <w:rPr>
          <w:rFonts w:ascii="Arial" w:hAnsi="Arial" w:cs="Arial"/>
          <w:sz w:val="22"/>
          <w:szCs w:val="22"/>
        </w:rPr>
      </w:pPr>
    </w:p>
    <w:p w14:paraId="4BA7AEE1" w14:textId="64075165" w:rsidR="00124036" w:rsidRDefault="00124036" w:rsidP="002B5167">
      <w:pPr>
        <w:rPr>
          <w:rFonts w:ascii="Arial" w:hAnsi="Arial" w:cs="Arial"/>
          <w:sz w:val="22"/>
          <w:szCs w:val="22"/>
        </w:rPr>
      </w:pPr>
    </w:p>
    <w:p w14:paraId="1027FBC3" w14:textId="7DF77C62" w:rsidR="00124036" w:rsidRDefault="00124036" w:rsidP="002B5167">
      <w:pPr>
        <w:rPr>
          <w:rFonts w:ascii="Arial" w:hAnsi="Arial" w:cs="Arial"/>
          <w:sz w:val="22"/>
          <w:szCs w:val="22"/>
        </w:rPr>
      </w:pPr>
    </w:p>
    <w:p w14:paraId="46699612" w14:textId="538750DA" w:rsidR="009E6FB3" w:rsidRPr="007033AB" w:rsidRDefault="009E6FB3" w:rsidP="009E6FB3">
      <w:pPr>
        <w:pStyle w:val="Overskrift2"/>
        <w:rPr>
          <w:rFonts w:ascii="Arial" w:hAnsi="Arial" w:cs="Arial"/>
          <w:sz w:val="22"/>
          <w:szCs w:val="22"/>
        </w:rPr>
      </w:pPr>
      <w:bookmarkStart w:id="25" w:name="_Toc138422373"/>
      <w:r w:rsidRPr="007033AB">
        <w:rPr>
          <w:rFonts w:ascii="Arial" w:hAnsi="Arial" w:cs="Arial"/>
          <w:sz w:val="22"/>
          <w:szCs w:val="22"/>
        </w:rPr>
        <w:lastRenderedPageBreak/>
        <w:t>Samarbeidsavtale private barnehager</w:t>
      </w:r>
      <w:bookmarkEnd w:id="25"/>
    </w:p>
    <w:p w14:paraId="5BAEFBFE" w14:textId="7275C4F4" w:rsidR="009E6FB3" w:rsidRPr="007033AB" w:rsidRDefault="005A4C4B" w:rsidP="009E6FB3">
      <w:pPr>
        <w:spacing w:after="0" w:line="240" w:lineRule="auto"/>
        <w:rPr>
          <w:rFonts w:ascii="Arial" w:eastAsia="Times New Roman" w:hAnsi="Arial" w:cs="Arial"/>
          <w:b/>
          <w:sz w:val="22"/>
          <w:szCs w:val="22"/>
          <w:lang w:eastAsia="nb-NO"/>
        </w:rPr>
      </w:pPr>
      <w:sdt>
        <w:sdtPr>
          <w:rPr>
            <w:rFonts w:ascii="Arial" w:eastAsia="Times New Roman" w:hAnsi="Arial" w:cs="Arial"/>
            <w:b/>
            <w:sz w:val="22"/>
            <w:szCs w:val="22"/>
            <w:lang w:eastAsia="nb-NO"/>
          </w:rPr>
          <w:alias w:val="Sdo_Tittel"/>
          <w:tag w:val="Sdo_Tittel"/>
          <w:id w:val="82506300"/>
          <w:dataBinding w:xpath="/document/body/Sdo_Tittel" w:storeItemID="{9D6B139F-6905-491C-8A32-8294127D5143}"/>
          <w:text/>
        </w:sdtPr>
        <w:sdtEndPr/>
        <w:sdtContent>
          <w:bookmarkStart w:id="26" w:name="Sdo_Tittel"/>
          <w:r w:rsidR="009E6FB3" w:rsidRPr="007033AB">
            <w:rPr>
              <w:rFonts w:ascii="Arial" w:eastAsia="Times New Roman" w:hAnsi="Arial" w:cs="Arial"/>
              <w:b/>
              <w:sz w:val="22"/>
              <w:szCs w:val="22"/>
              <w:lang w:eastAsia="nb-NO"/>
            </w:rPr>
            <w:t xml:space="preserve">Samarbeidsavtale - gjennomføring av tilrettelagt barnehagetilbud barnehageåret </w:t>
          </w:r>
          <w:proofErr w:type="spellStart"/>
          <w:r w:rsidR="008A05BC" w:rsidRPr="007033AB">
            <w:rPr>
              <w:rFonts w:ascii="Arial" w:eastAsia="Times New Roman" w:hAnsi="Arial" w:cs="Arial"/>
              <w:b/>
              <w:sz w:val="22"/>
              <w:szCs w:val="22"/>
              <w:lang w:eastAsia="nb-NO"/>
            </w:rPr>
            <w:t>xxxx</w:t>
          </w:r>
          <w:proofErr w:type="spellEnd"/>
          <w:r w:rsidR="008A05BC" w:rsidRPr="007033AB">
            <w:rPr>
              <w:rFonts w:ascii="Arial" w:eastAsia="Times New Roman" w:hAnsi="Arial" w:cs="Arial"/>
              <w:b/>
              <w:sz w:val="22"/>
              <w:szCs w:val="22"/>
              <w:lang w:eastAsia="nb-NO"/>
            </w:rPr>
            <w:t>/</w:t>
          </w:r>
          <w:proofErr w:type="spellStart"/>
          <w:r w:rsidR="008A05BC" w:rsidRPr="007033AB">
            <w:rPr>
              <w:rFonts w:ascii="Arial" w:eastAsia="Times New Roman" w:hAnsi="Arial" w:cs="Arial"/>
              <w:b/>
              <w:sz w:val="22"/>
              <w:szCs w:val="22"/>
              <w:lang w:eastAsia="nb-NO"/>
            </w:rPr>
            <w:t>xxxx</w:t>
          </w:r>
          <w:proofErr w:type="spellEnd"/>
        </w:sdtContent>
      </w:sdt>
      <w:bookmarkEnd w:id="26"/>
    </w:p>
    <w:p w14:paraId="7B7CE506" w14:textId="5F3688E2" w:rsidR="009E6FB3" w:rsidRPr="007033AB" w:rsidRDefault="005A4C4B" w:rsidP="009E6FB3">
      <w:pPr>
        <w:spacing w:after="0" w:line="240" w:lineRule="auto"/>
        <w:rPr>
          <w:rFonts w:ascii="Arial" w:eastAsia="Times New Roman" w:hAnsi="Arial" w:cs="Arial"/>
          <w:b/>
          <w:sz w:val="22"/>
          <w:szCs w:val="22"/>
          <w:lang w:eastAsia="nb-NO"/>
        </w:rPr>
      </w:pPr>
      <w:sdt>
        <w:sdtPr>
          <w:rPr>
            <w:rFonts w:ascii="Arial" w:eastAsia="Times New Roman" w:hAnsi="Arial" w:cs="Arial"/>
            <w:b/>
            <w:sz w:val="22"/>
            <w:szCs w:val="22"/>
            <w:lang w:eastAsia="nb-NO"/>
          </w:rPr>
          <w:alias w:val="Sdo_Tittel2"/>
          <w:tag w:val="Sdo_Tittel2"/>
          <w:id w:val="81996116"/>
          <w:showingPlcHdr/>
          <w:dataBinding w:xpath="/document/body/Sdo_Tittel2" w:storeItemID="{9D6B139F-6905-491C-8A32-8294127D5143}"/>
          <w:text/>
        </w:sdtPr>
        <w:sdtEndPr/>
        <w:sdtContent>
          <w:bookmarkStart w:id="27" w:name="Sdo_Tittel2"/>
          <w:r w:rsidR="009E6FB3" w:rsidRPr="007033AB">
            <w:rPr>
              <w:rFonts w:ascii="Arial" w:eastAsia="Times New Roman" w:hAnsi="Arial" w:cs="Arial"/>
              <w:b/>
              <w:sz w:val="22"/>
              <w:szCs w:val="22"/>
              <w:lang w:eastAsia="nb-NO"/>
            </w:rPr>
            <w:t xml:space="preserve">     </w:t>
          </w:r>
        </w:sdtContent>
      </w:sdt>
      <w:bookmarkEnd w:id="27"/>
    </w:p>
    <w:p w14:paraId="016B1091" w14:textId="0B3FAA2A" w:rsidR="009E6FB3" w:rsidRPr="007033AB" w:rsidRDefault="009E6FB3" w:rsidP="009E6FB3">
      <w:pPr>
        <w:spacing w:after="0" w:line="240" w:lineRule="auto"/>
        <w:contextualSpacing/>
        <w:rPr>
          <w:rFonts w:ascii="Arial" w:eastAsia="Times New Roman" w:hAnsi="Arial" w:cs="Arial"/>
          <w:sz w:val="22"/>
          <w:szCs w:val="22"/>
          <w:lang w:eastAsia="nb-NO"/>
        </w:rPr>
      </w:pPr>
      <w:r w:rsidRPr="007033AB">
        <w:rPr>
          <w:rFonts w:ascii="Arial" w:eastAsia="Times New Roman" w:hAnsi="Arial" w:cs="Arial"/>
          <w:sz w:val="22"/>
          <w:szCs w:val="22"/>
          <w:lang w:eastAsia="nb-NO"/>
        </w:rPr>
        <w:t>Det inngås avtale mellom Bamble kommune og xxx barnehage. Avtalen regulerer gjennomføring av innhold og omfang i vedtak om tilrettelagt barnehagetilbud. Det vises til barnehageloven § 37.</w:t>
      </w:r>
    </w:p>
    <w:p w14:paraId="0367480C" w14:textId="77777777" w:rsidR="009E6FB3" w:rsidRPr="007033AB" w:rsidRDefault="009E6FB3" w:rsidP="009E6FB3">
      <w:pPr>
        <w:spacing w:after="0" w:line="240" w:lineRule="auto"/>
        <w:rPr>
          <w:rFonts w:ascii="Arial" w:eastAsia="Times New Roman" w:hAnsi="Arial" w:cs="Arial"/>
          <w:b/>
          <w:sz w:val="22"/>
          <w:szCs w:val="22"/>
          <w:lang w:eastAsia="nb-NO"/>
        </w:rPr>
      </w:pPr>
    </w:p>
    <w:p w14:paraId="2C439EC6" w14:textId="77777777" w:rsidR="009E6FB3" w:rsidRPr="007033AB" w:rsidRDefault="009E6FB3" w:rsidP="009E6FB3">
      <w:pPr>
        <w:spacing w:after="0" w:line="240" w:lineRule="auto"/>
        <w:rPr>
          <w:rFonts w:ascii="Arial" w:eastAsia="Times New Roman" w:hAnsi="Arial" w:cs="Arial"/>
          <w:b/>
          <w:sz w:val="22"/>
          <w:szCs w:val="22"/>
          <w:lang w:eastAsia="nb-NO"/>
        </w:rPr>
      </w:pPr>
      <w:r w:rsidRPr="007033AB">
        <w:rPr>
          <w:rFonts w:ascii="Arial" w:eastAsia="Times New Roman" w:hAnsi="Arial" w:cs="Arial"/>
          <w:b/>
          <w:sz w:val="22"/>
          <w:szCs w:val="22"/>
          <w:lang w:eastAsia="nb-NO"/>
        </w:rPr>
        <w:t>Avtalen gjelder i perioden:</w:t>
      </w:r>
    </w:p>
    <w:p w14:paraId="68C4AC44" w14:textId="77777777" w:rsidR="004C53C5" w:rsidRDefault="004C53C5" w:rsidP="009E6FB3">
      <w:pPr>
        <w:spacing w:after="0" w:line="240" w:lineRule="auto"/>
        <w:contextualSpacing/>
        <w:rPr>
          <w:rFonts w:ascii="Arial" w:eastAsia="Times New Roman" w:hAnsi="Arial" w:cs="Arial"/>
          <w:sz w:val="22"/>
          <w:szCs w:val="22"/>
          <w:lang w:eastAsia="nb-NO"/>
        </w:rPr>
      </w:pPr>
    </w:p>
    <w:p w14:paraId="392EC98F" w14:textId="5F944748" w:rsidR="009E6FB3" w:rsidRPr="007033AB" w:rsidRDefault="009E6FB3" w:rsidP="009E6FB3">
      <w:pPr>
        <w:spacing w:after="0" w:line="240" w:lineRule="auto"/>
        <w:contextualSpacing/>
        <w:rPr>
          <w:rFonts w:ascii="Arial" w:eastAsia="Times New Roman" w:hAnsi="Arial" w:cs="Arial"/>
          <w:sz w:val="22"/>
          <w:szCs w:val="22"/>
          <w:lang w:eastAsia="nb-NO"/>
        </w:rPr>
      </w:pPr>
      <w:proofErr w:type="spellStart"/>
      <w:proofErr w:type="gramStart"/>
      <w:r w:rsidRPr="007033AB">
        <w:rPr>
          <w:rFonts w:ascii="Arial" w:eastAsia="Times New Roman" w:hAnsi="Arial" w:cs="Arial"/>
          <w:sz w:val="22"/>
          <w:szCs w:val="22"/>
          <w:lang w:eastAsia="nb-NO"/>
        </w:rPr>
        <w:t>Fra:</w:t>
      </w:r>
      <w:r w:rsidR="004C53C5">
        <w:rPr>
          <w:rFonts w:ascii="Arial" w:eastAsia="Times New Roman" w:hAnsi="Arial" w:cs="Arial"/>
          <w:sz w:val="22"/>
          <w:szCs w:val="22"/>
          <w:lang w:eastAsia="nb-NO"/>
        </w:rPr>
        <w:t>xx</w:t>
      </w:r>
      <w:proofErr w:type="gramEnd"/>
      <w:r w:rsidR="004C53C5">
        <w:rPr>
          <w:rFonts w:ascii="Arial" w:eastAsia="Times New Roman" w:hAnsi="Arial" w:cs="Arial"/>
          <w:sz w:val="22"/>
          <w:szCs w:val="22"/>
          <w:lang w:eastAsia="nb-NO"/>
        </w:rPr>
        <w:t>.xx.xx</w:t>
      </w:r>
      <w:proofErr w:type="spellEnd"/>
      <w:r w:rsidRPr="007033AB">
        <w:rPr>
          <w:rFonts w:ascii="Arial" w:eastAsia="Times New Roman" w:hAnsi="Arial" w:cs="Arial"/>
          <w:sz w:val="22"/>
          <w:szCs w:val="22"/>
          <w:lang w:eastAsia="nb-NO"/>
        </w:rPr>
        <w:tab/>
      </w:r>
    </w:p>
    <w:p w14:paraId="52F75345" w14:textId="3266C734" w:rsidR="009E6FB3" w:rsidRPr="007033AB" w:rsidRDefault="009E6FB3" w:rsidP="009E6FB3">
      <w:pPr>
        <w:spacing w:after="0" w:line="240" w:lineRule="auto"/>
        <w:contextualSpacing/>
        <w:rPr>
          <w:rFonts w:ascii="Arial" w:eastAsia="Times New Roman" w:hAnsi="Arial" w:cs="Arial"/>
          <w:sz w:val="22"/>
          <w:szCs w:val="22"/>
          <w:lang w:eastAsia="nb-NO"/>
        </w:rPr>
      </w:pPr>
      <w:r w:rsidRPr="007033AB">
        <w:rPr>
          <w:rFonts w:ascii="Arial" w:eastAsia="Times New Roman" w:hAnsi="Arial" w:cs="Arial"/>
          <w:sz w:val="22"/>
          <w:szCs w:val="22"/>
          <w:lang w:eastAsia="nb-NO"/>
        </w:rPr>
        <w:t>Til:</w:t>
      </w:r>
      <w:r w:rsidR="004C53C5">
        <w:rPr>
          <w:rFonts w:ascii="Arial" w:eastAsia="Times New Roman" w:hAnsi="Arial" w:cs="Arial"/>
          <w:sz w:val="22"/>
          <w:szCs w:val="22"/>
          <w:lang w:eastAsia="nb-NO"/>
        </w:rPr>
        <w:t xml:space="preserve"> </w:t>
      </w:r>
      <w:proofErr w:type="spellStart"/>
      <w:r w:rsidR="004C53C5">
        <w:rPr>
          <w:rFonts w:ascii="Arial" w:eastAsia="Times New Roman" w:hAnsi="Arial" w:cs="Arial"/>
          <w:sz w:val="22"/>
          <w:szCs w:val="22"/>
          <w:lang w:eastAsia="nb-NO"/>
        </w:rPr>
        <w:t>xx.xx.xx</w:t>
      </w:r>
      <w:proofErr w:type="spellEnd"/>
      <w:r w:rsidRPr="007033AB">
        <w:rPr>
          <w:rFonts w:ascii="Arial" w:eastAsia="Times New Roman" w:hAnsi="Arial" w:cs="Arial"/>
          <w:sz w:val="22"/>
          <w:szCs w:val="22"/>
          <w:lang w:eastAsia="nb-NO"/>
        </w:rPr>
        <w:tab/>
      </w:r>
    </w:p>
    <w:p w14:paraId="754257D4" w14:textId="77777777" w:rsidR="009E6FB3" w:rsidRPr="007033AB" w:rsidRDefault="009E6FB3" w:rsidP="009E6FB3">
      <w:pPr>
        <w:spacing w:after="0" w:line="240" w:lineRule="auto"/>
        <w:contextualSpacing/>
        <w:rPr>
          <w:rFonts w:ascii="Arial" w:eastAsia="Times New Roman" w:hAnsi="Arial" w:cs="Arial"/>
          <w:sz w:val="22"/>
          <w:szCs w:val="22"/>
          <w:lang w:eastAsia="nb-NO"/>
        </w:rPr>
      </w:pPr>
    </w:p>
    <w:p w14:paraId="0D305116" w14:textId="77777777" w:rsidR="009E6FB3" w:rsidRPr="007033AB" w:rsidRDefault="009E6FB3" w:rsidP="009E6FB3">
      <w:pPr>
        <w:spacing w:after="0" w:line="240" w:lineRule="auto"/>
        <w:contextualSpacing/>
        <w:rPr>
          <w:rFonts w:ascii="Arial" w:eastAsia="Times New Roman" w:hAnsi="Arial" w:cs="Arial"/>
          <w:b/>
          <w:sz w:val="22"/>
          <w:szCs w:val="22"/>
          <w:lang w:eastAsia="nb-NO"/>
        </w:rPr>
      </w:pPr>
    </w:p>
    <w:p w14:paraId="11A37038" w14:textId="77777777" w:rsidR="009E6FB3" w:rsidRPr="007033AB" w:rsidRDefault="009E6FB3" w:rsidP="009E6FB3">
      <w:pPr>
        <w:spacing w:after="0" w:line="240" w:lineRule="auto"/>
        <w:contextualSpacing/>
        <w:rPr>
          <w:rFonts w:ascii="Arial" w:eastAsia="Times New Roman" w:hAnsi="Arial" w:cs="Arial"/>
          <w:b/>
          <w:sz w:val="22"/>
          <w:szCs w:val="22"/>
          <w:lang w:eastAsia="nb-NO"/>
        </w:rPr>
      </w:pPr>
      <w:r w:rsidRPr="007033AB">
        <w:rPr>
          <w:rFonts w:ascii="Arial" w:eastAsia="Times New Roman" w:hAnsi="Arial" w:cs="Arial"/>
          <w:b/>
          <w:sz w:val="22"/>
          <w:szCs w:val="22"/>
          <w:lang w:eastAsia="nb-NO"/>
        </w:rPr>
        <w:t>Barn som har vedtak</w:t>
      </w:r>
    </w:p>
    <w:p w14:paraId="1DCE351E" w14:textId="352D9B5A" w:rsidR="009E6FB3" w:rsidRPr="007033AB" w:rsidRDefault="009E6FB3" w:rsidP="009E6FB3">
      <w:pPr>
        <w:spacing w:after="0" w:line="240" w:lineRule="auto"/>
        <w:rPr>
          <w:rFonts w:ascii="Arial" w:eastAsia="Times New Roman" w:hAnsi="Arial" w:cs="Arial"/>
          <w:sz w:val="22"/>
          <w:szCs w:val="22"/>
          <w:lang w:eastAsia="nb-NO"/>
        </w:rPr>
      </w:pPr>
      <w:r w:rsidRPr="007033AB">
        <w:rPr>
          <w:rFonts w:ascii="Arial" w:eastAsia="Times New Roman" w:hAnsi="Arial" w:cs="Arial"/>
          <w:sz w:val="22"/>
          <w:szCs w:val="22"/>
          <w:lang w:eastAsia="nb-NO"/>
        </w:rPr>
        <w:t>Det er fattet vedtak om tilrettelagt barnehagetilbud for:</w:t>
      </w:r>
    </w:p>
    <w:p w14:paraId="0AD8916D" w14:textId="77777777" w:rsidR="009E6FB3" w:rsidRPr="007033AB" w:rsidRDefault="009E6FB3" w:rsidP="009E6FB3">
      <w:pPr>
        <w:numPr>
          <w:ilvl w:val="0"/>
          <w:numId w:val="13"/>
        </w:numPr>
        <w:spacing w:before="0" w:after="0" w:line="240" w:lineRule="auto"/>
        <w:contextualSpacing/>
        <w:rPr>
          <w:rFonts w:ascii="Arial" w:eastAsia="Calibri" w:hAnsi="Arial" w:cs="Arial"/>
          <w:sz w:val="22"/>
          <w:szCs w:val="22"/>
        </w:rPr>
      </w:pPr>
      <w:r w:rsidRPr="007033AB">
        <w:rPr>
          <w:rFonts w:ascii="Arial" w:eastAsia="Calibri" w:hAnsi="Arial" w:cs="Arial"/>
          <w:sz w:val="22"/>
          <w:szCs w:val="22"/>
        </w:rPr>
        <w:t>xxx, f. xxx. Vedtaket har et omfang på xx timer pr. uke</w:t>
      </w:r>
    </w:p>
    <w:p w14:paraId="314FA7B0" w14:textId="77777777" w:rsidR="009E6FB3" w:rsidRPr="007033AB" w:rsidRDefault="009E6FB3" w:rsidP="009E6FB3">
      <w:pPr>
        <w:spacing w:after="0" w:line="240" w:lineRule="auto"/>
        <w:contextualSpacing/>
        <w:rPr>
          <w:rFonts w:ascii="Arial" w:eastAsia="Times New Roman" w:hAnsi="Arial" w:cs="Arial"/>
          <w:b/>
          <w:sz w:val="22"/>
          <w:szCs w:val="22"/>
          <w:lang w:eastAsia="nb-NO"/>
        </w:rPr>
      </w:pPr>
    </w:p>
    <w:p w14:paraId="57E0E167" w14:textId="77777777" w:rsidR="009E6FB3" w:rsidRPr="007033AB" w:rsidRDefault="009E6FB3" w:rsidP="009E6FB3">
      <w:pPr>
        <w:spacing w:after="0" w:line="240" w:lineRule="auto"/>
        <w:contextualSpacing/>
        <w:rPr>
          <w:rFonts w:ascii="Arial" w:eastAsia="Times New Roman" w:hAnsi="Arial" w:cs="Arial"/>
          <w:b/>
          <w:sz w:val="22"/>
          <w:szCs w:val="22"/>
          <w:lang w:eastAsia="nb-NO"/>
        </w:rPr>
      </w:pPr>
      <w:r w:rsidRPr="007033AB">
        <w:rPr>
          <w:rFonts w:ascii="Arial" w:eastAsia="Times New Roman" w:hAnsi="Arial" w:cs="Arial"/>
          <w:b/>
          <w:sz w:val="22"/>
          <w:szCs w:val="22"/>
          <w:lang w:eastAsia="nb-NO"/>
        </w:rPr>
        <w:t>Tildeling</w:t>
      </w:r>
    </w:p>
    <w:p w14:paraId="0FE8125E" w14:textId="6DC8027F" w:rsidR="009E6FB3" w:rsidRPr="007033AB" w:rsidRDefault="009E6FB3" w:rsidP="008A05BC">
      <w:pPr>
        <w:spacing w:after="0" w:line="240" w:lineRule="auto"/>
        <w:contextualSpacing/>
        <w:rPr>
          <w:rFonts w:ascii="Arial" w:eastAsia="Calibri" w:hAnsi="Arial" w:cs="Arial"/>
          <w:sz w:val="22"/>
          <w:szCs w:val="22"/>
        </w:rPr>
      </w:pPr>
      <w:r w:rsidRPr="007033AB">
        <w:rPr>
          <w:rFonts w:ascii="Arial" w:eastAsia="Calibri" w:hAnsi="Arial" w:cs="Arial"/>
          <w:sz w:val="22"/>
          <w:szCs w:val="22"/>
        </w:rPr>
        <w:t>Midler til ekstra personell:</w:t>
      </w:r>
    </w:p>
    <w:p w14:paraId="2D14B275" w14:textId="77777777" w:rsidR="008A05BC" w:rsidRPr="007033AB" w:rsidRDefault="008A05BC" w:rsidP="008A05BC">
      <w:pPr>
        <w:spacing w:after="0" w:line="240" w:lineRule="auto"/>
        <w:contextualSpacing/>
        <w:rPr>
          <w:rFonts w:ascii="Arial" w:eastAsia="Calibri" w:hAnsi="Arial" w:cs="Arial"/>
          <w:sz w:val="22"/>
          <w:szCs w:val="22"/>
        </w:rPr>
      </w:pPr>
    </w:p>
    <w:p w14:paraId="55154A8F" w14:textId="5DF1146B" w:rsidR="009E6FB3" w:rsidRPr="007033AB" w:rsidRDefault="009E6FB3" w:rsidP="009E6FB3">
      <w:pPr>
        <w:numPr>
          <w:ilvl w:val="0"/>
          <w:numId w:val="11"/>
        </w:numPr>
        <w:spacing w:before="0" w:after="0" w:line="240" w:lineRule="auto"/>
        <w:contextualSpacing/>
        <w:rPr>
          <w:rFonts w:ascii="Arial" w:eastAsia="Times New Roman" w:hAnsi="Arial" w:cs="Arial"/>
          <w:b/>
          <w:sz w:val="22"/>
          <w:szCs w:val="22"/>
          <w:lang w:eastAsia="nb-NO"/>
        </w:rPr>
      </w:pPr>
      <w:r w:rsidRPr="007033AB">
        <w:rPr>
          <w:rFonts w:ascii="Arial" w:eastAsia="Calibri" w:hAnsi="Arial" w:cs="Arial"/>
          <w:sz w:val="22"/>
          <w:szCs w:val="22"/>
        </w:rPr>
        <w:t xml:space="preserve">Barnehagen tildeles xx % assistent i perioden </w:t>
      </w:r>
      <w:proofErr w:type="spellStart"/>
      <w:r w:rsidR="004C53C5">
        <w:rPr>
          <w:rFonts w:ascii="Arial" w:eastAsia="Calibri" w:hAnsi="Arial" w:cs="Arial"/>
          <w:sz w:val="22"/>
          <w:szCs w:val="22"/>
        </w:rPr>
        <w:t>xx.</w:t>
      </w:r>
      <w:proofErr w:type="gramStart"/>
      <w:r w:rsidR="004C53C5">
        <w:rPr>
          <w:rFonts w:ascii="Arial" w:eastAsia="Calibri" w:hAnsi="Arial" w:cs="Arial"/>
          <w:sz w:val="22"/>
          <w:szCs w:val="22"/>
        </w:rPr>
        <w:t>xx.xx</w:t>
      </w:r>
      <w:proofErr w:type="spellEnd"/>
      <w:proofErr w:type="gramEnd"/>
      <w:r w:rsidR="004C53C5">
        <w:rPr>
          <w:rFonts w:ascii="Arial" w:eastAsia="Calibri" w:hAnsi="Arial" w:cs="Arial"/>
          <w:sz w:val="22"/>
          <w:szCs w:val="22"/>
        </w:rPr>
        <w:t xml:space="preserve"> – </w:t>
      </w:r>
      <w:proofErr w:type="spellStart"/>
      <w:r w:rsidR="004C53C5">
        <w:rPr>
          <w:rFonts w:ascii="Arial" w:eastAsia="Calibri" w:hAnsi="Arial" w:cs="Arial"/>
          <w:sz w:val="22"/>
          <w:szCs w:val="22"/>
        </w:rPr>
        <w:t>xx.xx.xx</w:t>
      </w:r>
      <w:proofErr w:type="spellEnd"/>
    </w:p>
    <w:p w14:paraId="2CDA2272" w14:textId="77777777" w:rsidR="009E6FB3" w:rsidRPr="007033AB" w:rsidRDefault="009E6FB3" w:rsidP="009E6FB3">
      <w:pPr>
        <w:spacing w:after="0" w:line="240" w:lineRule="auto"/>
        <w:rPr>
          <w:rFonts w:ascii="Arial" w:eastAsia="Times New Roman" w:hAnsi="Arial" w:cs="Arial"/>
          <w:b/>
          <w:sz w:val="22"/>
          <w:szCs w:val="22"/>
          <w:lang w:eastAsia="nb-NO"/>
        </w:rPr>
      </w:pPr>
    </w:p>
    <w:p w14:paraId="476848BA" w14:textId="77777777" w:rsidR="009E6FB3" w:rsidRPr="007033AB" w:rsidRDefault="009E6FB3" w:rsidP="009E6FB3">
      <w:pPr>
        <w:spacing w:after="0" w:line="240" w:lineRule="auto"/>
        <w:rPr>
          <w:rFonts w:ascii="Arial" w:eastAsia="Times New Roman" w:hAnsi="Arial" w:cs="Arial"/>
          <w:b/>
          <w:sz w:val="22"/>
          <w:szCs w:val="22"/>
          <w:lang w:eastAsia="nb-NO"/>
        </w:rPr>
      </w:pPr>
      <w:r w:rsidRPr="007033AB">
        <w:rPr>
          <w:rFonts w:ascii="Arial" w:eastAsia="Times New Roman" w:hAnsi="Arial" w:cs="Arial"/>
          <w:b/>
          <w:sz w:val="22"/>
          <w:szCs w:val="22"/>
          <w:lang w:eastAsia="nb-NO"/>
        </w:rPr>
        <w:t>Hva skal barnehagen gjøre?</w:t>
      </w:r>
    </w:p>
    <w:p w14:paraId="06BAF532" w14:textId="77777777" w:rsidR="009E6FB3" w:rsidRPr="007033AB" w:rsidRDefault="009E6FB3" w:rsidP="009E6FB3">
      <w:pPr>
        <w:numPr>
          <w:ilvl w:val="0"/>
          <w:numId w:val="14"/>
        </w:numPr>
        <w:spacing w:before="0" w:after="0" w:line="240" w:lineRule="auto"/>
        <w:contextualSpacing/>
        <w:rPr>
          <w:rFonts w:ascii="Arial" w:eastAsia="Calibri" w:hAnsi="Arial" w:cs="Arial"/>
          <w:sz w:val="22"/>
          <w:szCs w:val="22"/>
        </w:rPr>
      </w:pPr>
      <w:r w:rsidRPr="007033AB">
        <w:rPr>
          <w:rFonts w:ascii="Arial" w:eastAsia="Calibri" w:hAnsi="Arial" w:cs="Arial"/>
          <w:sz w:val="22"/>
          <w:szCs w:val="22"/>
        </w:rPr>
        <w:t xml:space="preserve">Avtalen returneres i underskrevet stand. Avtalen inneholder sensitiv informasjon og må derfor sendes pr. post eller via sikker digital løsning til: </w:t>
      </w:r>
      <w:r w:rsidRPr="007033AB">
        <w:rPr>
          <w:rFonts w:ascii="Arial" w:eastAsia="Calibri" w:hAnsi="Arial" w:cs="Arial"/>
          <w:sz w:val="22"/>
          <w:szCs w:val="22"/>
        </w:rPr>
        <w:br/>
      </w:r>
      <w:r w:rsidRPr="007033AB">
        <w:rPr>
          <w:rFonts w:ascii="Arial" w:eastAsia="Calibri" w:hAnsi="Arial" w:cs="Arial"/>
          <w:i/>
          <w:sz w:val="22"/>
          <w:szCs w:val="22"/>
        </w:rPr>
        <w:t>Bamble kommune</w:t>
      </w:r>
      <w:r w:rsidRPr="007033AB">
        <w:rPr>
          <w:rFonts w:ascii="Arial" w:eastAsia="Calibri" w:hAnsi="Arial" w:cs="Arial"/>
          <w:i/>
          <w:sz w:val="22"/>
          <w:szCs w:val="22"/>
        </w:rPr>
        <w:br/>
        <w:t>Enhet for Oppvekst</w:t>
      </w:r>
      <w:r w:rsidRPr="007033AB">
        <w:rPr>
          <w:rFonts w:ascii="Arial" w:eastAsia="Calibri" w:hAnsi="Arial" w:cs="Arial"/>
          <w:i/>
          <w:sz w:val="22"/>
          <w:szCs w:val="22"/>
        </w:rPr>
        <w:br/>
        <w:t>Postboks 80</w:t>
      </w:r>
      <w:r w:rsidRPr="007033AB">
        <w:rPr>
          <w:rFonts w:ascii="Arial" w:eastAsia="Calibri" w:hAnsi="Arial" w:cs="Arial"/>
          <w:i/>
          <w:sz w:val="22"/>
          <w:szCs w:val="22"/>
        </w:rPr>
        <w:br/>
        <w:t>3993 Langesund</w:t>
      </w:r>
    </w:p>
    <w:p w14:paraId="4D5D28AD" w14:textId="77777777" w:rsidR="009E6FB3" w:rsidRPr="007033AB" w:rsidRDefault="009E6FB3" w:rsidP="009E6FB3">
      <w:pPr>
        <w:spacing w:after="0" w:line="240" w:lineRule="auto"/>
        <w:ind w:left="720"/>
        <w:contextualSpacing/>
        <w:rPr>
          <w:rFonts w:ascii="Arial" w:eastAsia="Calibri" w:hAnsi="Arial" w:cs="Arial"/>
          <w:sz w:val="22"/>
          <w:szCs w:val="22"/>
        </w:rPr>
      </w:pPr>
    </w:p>
    <w:p w14:paraId="142B602F" w14:textId="1962D2B6" w:rsidR="009E6FB3" w:rsidRPr="009E0BCC" w:rsidRDefault="009E6FB3" w:rsidP="009E6FB3">
      <w:pPr>
        <w:numPr>
          <w:ilvl w:val="0"/>
          <w:numId w:val="14"/>
        </w:numPr>
        <w:spacing w:before="0" w:after="0" w:line="240" w:lineRule="auto"/>
        <w:contextualSpacing/>
        <w:rPr>
          <w:rFonts w:ascii="Arial" w:eastAsia="Calibri" w:hAnsi="Arial" w:cs="Arial"/>
          <w:sz w:val="22"/>
          <w:szCs w:val="22"/>
        </w:rPr>
      </w:pPr>
      <w:r w:rsidRPr="007033AB">
        <w:rPr>
          <w:rFonts w:ascii="Arial" w:eastAsia="Calibri" w:hAnsi="Arial" w:cs="Arial"/>
          <w:sz w:val="22"/>
          <w:szCs w:val="22"/>
        </w:rPr>
        <w:t xml:space="preserve">Bamble kommune ber om tilbakemelding dersom barnets behov endrer seg og/eller det er andre endringer i barnehagen som vil påvirke barnets tilbud. </w:t>
      </w:r>
    </w:p>
    <w:p w14:paraId="5F15ADD5" w14:textId="77777777" w:rsidR="009E6FB3" w:rsidRPr="007033AB" w:rsidRDefault="009E6FB3" w:rsidP="009E6FB3">
      <w:pPr>
        <w:spacing w:after="0" w:line="240" w:lineRule="auto"/>
        <w:rPr>
          <w:rFonts w:ascii="Arial" w:eastAsia="Times New Roman" w:hAnsi="Arial" w:cs="Arial"/>
          <w:b/>
          <w:sz w:val="22"/>
          <w:szCs w:val="22"/>
          <w:lang w:eastAsia="nb-NO"/>
        </w:rPr>
      </w:pPr>
      <w:r w:rsidRPr="007033AB">
        <w:rPr>
          <w:rFonts w:ascii="Arial" w:eastAsia="Times New Roman" w:hAnsi="Arial" w:cs="Arial"/>
          <w:b/>
          <w:sz w:val="22"/>
          <w:szCs w:val="22"/>
          <w:lang w:eastAsia="nb-NO"/>
        </w:rPr>
        <w:t>Tilleggsinformasjon</w:t>
      </w:r>
    </w:p>
    <w:p w14:paraId="5DBABE83" w14:textId="77777777" w:rsidR="009E6FB3" w:rsidRPr="007033AB" w:rsidRDefault="009E6FB3" w:rsidP="009E6FB3">
      <w:pPr>
        <w:pStyle w:val="Listeavsnitt"/>
        <w:numPr>
          <w:ilvl w:val="0"/>
          <w:numId w:val="15"/>
        </w:numPr>
        <w:spacing w:before="0" w:after="0" w:line="240" w:lineRule="auto"/>
        <w:rPr>
          <w:rFonts w:ascii="Arial" w:eastAsia="Times New Roman" w:hAnsi="Arial" w:cs="Arial"/>
          <w:sz w:val="22"/>
          <w:szCs w:val="22"/>
          <w:lang w:eastAsia="nb-NO"/>
        </w:rPr>
      </w:pPr>
      <w:r w:rsidRPr="007033AB">
        <w:rPr>
          <w:rFonts w:ascii="Arial" w:eastAsia="Times New Roman" w:hAnsi="Arial" w:cs="Arial"/>
          <w:sz w:val="22"/>
          <w:szCs w:val="22"/>
          <w:lang w:eastAsia="nb-NO"/>
        </w:rPr>
        <w:t>Personalressursen er ansatt i Bamble kommune, og følges opp av avdelingsleder for spesialpedagogiske støttetjenester (SPKS).</w:t>
      </w:r>
    </w:p>
    <w:p w14:paraId="0C111A17" w14:textId="2CF4235B" w:rsidR="009E6FB3" w:rsidRDefault="009E6FB3" w:rsidP="009E6FB3">
      <w:pPr>
        <w:pStyle w:val="Listeavsnitt"/>
        <w:numPr>
          <w:ilvl w:val="0"/>
          <w:numId w:val="15"/>
        </w:numPr>
        <w:spacing w:before="0" w:after="0" w:line="240" w:lineRule="auto"/>
        <w:rPr>
          <w:rFonts w:ascii="Arial" w:eastAsia="Times New Roman" w:hAnsi="Arial" w:cs="Arial"/>
          <w:sz w:val="22"/>
          <w:szCs w:val="22"/>
          <w:lang w:eastAsia="nb-NO"/>
        </w:rPr>
      </w:pPr>
      <w:r w:rsidRPr="007033AB">
        <w:rPr>
          <w:rFonts w:ascii="Arial" w:eastAsia="Times New Roman" w:hAnsi="Arial" w:cs="Arial"/>
          <w:sz w:val="22"/>
          <w:szCs w:val="22"/>
          <w:lang w:eastAsia="nb-NO"/>
        </w:rPr>
        <w:t xml:space="preserve">Styrer har i samarbeid med avdelingsleder for SPKS ansvar for gjennomføringen av det tilrettelagte tilbudet for barnet. </w:t>
      </w:r>
    </w:p>
    <w:p w14:paraId="2CFD2224" w14:textId="77777777" w:rsidR="009E0BCC" w:rsidRPr="009E0BCC" w:rsidRDefault="009E0BCC" w:rsidP="009E0BCC">
      <w:pPr>
        <w:pStyle w:val="Listeavsnitt"/>
        <w:spacing w:before="0" w:after="0" w:line="240" w:lineRule="auto"/>
        <w:rPr>
          <w:rFonts w:ascii="Arial" w:eastAsia="Times New Roman" w:hAnsi="Arial" w:cs="Arial"/>
          <w:sz w:val="22"/>
          <w:szCs w:val="22"/>
          <w:lang w:eastAsia="nb-NO"/>
        </w:rPr>
      </w:pPr>
    </w:p>
    <w:p w14:paraId="005ABA70" w14:textId="2555DFD2" w:rsidR="009E6FB3" w:rsidRPr="007033AB" w:rsidRDefault="009E6FB3" w:rsidP="009E6FB3">
      <w:pPr>
        <w:spacing w:after="0" w:line="240" w:lineRule="auto"/>
        <w:rPr>
          <w:rFonts w:ascii="Arial" w:eastAsia="Arial" w:hAnsi="Arial" w:cs="Arial"/>
          <w:sz w:val="22"/>
          <w:szCs w:val="22"/>
        </w:rPr>
      </w:pPr>
      <w:r w:rsidRPr="007033AB">
        <w:rPr>
          <w:rFonts w:ascii="Arial" w:eastAsia="Arial" w:hAnsi="Arial" w:cs="Arial"/>
          <w:sz w:val="22"/>
          <w:szCs w:val="22"/>
        </w:rPr>
        <w:t>For xxx barnehage</w:t>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t>_________________________</w:t>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t>barnehageeier/styrer</w:t>
      </w:r>
    </w:p>
    <w:p w14:paraId="43E5EA97" w14:textId="3F7631D3" w:rsidR="009E6FB3" w:rsidRPr="009E1D86" w:rsidRDefault="009E6FB3" w:rsidP="009E1D86">
      <w:pPr>
        <w:spacing w:after="0" w:line="240" w:lineRule="auto"/>
        <w:rPr>
          <w:rFonts w:ascii="Arial" w:eastAsia="Times New Roman" w:hAnsi="Arial" w:cs="Arial"/>
          <w:sz w:val="22"/>
          <w:szCs w:val="22"/>
          <w:lang w:eastAsia="nb-NO"/>
        </w:rPr>
      </w:pPr>
      <w:r w:rsidRPr="007033AB">
        <w:rPr>
          <w:rFonts w:ascii="Arial" w:eastAsia="Times New Roman" w:hAnsi="Arial" w:cs="Arial"/>
          <w:sz w:val="22"/>
          <w:szCs w:val="22"/>
          <w:lang w:eastAsia="nb-NO"/>
        </w:rPr>
        <w:t>For Bamble kommune</w:t>
      </w:r>
      <w:r w:rsidRPr="007033AB">
        <w:rPr>
          <w:rFonts w:ascii="Arial" w:eastAsia="Times New Roman" w:hAnsi="Arial" w:cs="Arial"/>
          <w:sz w:val="22"/>
          <w:szCs w:val="22"/>
          <w:lang w:eastAsia="nb-NO"/>
        </w:rPr>
        <w:tab/>
      </w:r>
      <w:r w:rsidRPr="007033AB">
        <w:rPr>
          <w:rFonts w:ascii="Arial" w:eastAsia="Times New Roman" w:hAnsi="Arial" w:cs="Arial"/>
          <w:sz w:val="22"/>
          <w:szCs w:val="22"/>
          <w:lang w:eastAsia="nb-NO"/>
        </w:rPr>
        <w:tab/>
      </w:r>
      <w:r w:rsidR="008A05BC" w:rsidRPr="007033AB">
        <w:rPr>
          <w:rFonts w:ascii="Arial" w:eastAsia="Arial" w:hAnsi="Arial" w:cs="Arial"/>
          <w:sz w:val="22"/>
          <w:szCs w:val="22"/>
        </w:rPr>
        <w:t>_________________________</w:t>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t>barnehagemyndigheten i Bamble</w:t>
      </w:r>
      <w:r w:rsidR="008A05BC" w:rsidRPr="007033AB">
        <w:rPr>
          <w:rFonts w:ascii="Arial" w:eastAsia="Times New Roman" w:hAnsi="Arial" w:cs="Arial"/>
          <w:sz w:val="22"/>
          <w:szCs w:val="22"/>
          <w:lang w:eastAsia="nb-NO"/>
        </w:rPr>
        <w:t xml:space="preserve"> </w:t>
      </w:r>
      <w:r w:rsidR="008A05BC" w:rsidRPr="007033AB">
        <w:rPr>
          <w:rFonts w:ascii="Arial" w:eastAsia="Times New Roman" w:hAnsi="Arial" w:cs="Arial"/>
          <w:sz w:val="22"/>
          <w:szCs w:val="22"/>
          <w:lang w:eastAsia="nb-NO"/>
        </w:rPr>
        <w:softHyphen/>
      </w:r>
      <w:r w:rsidR="008A05BC" w:rsidRPr="007033AB">
        <w:rPr>
          <w:rFonts w:ascii="Arial" w:eastAsia="Times New Roman" w:hAnsi="Arial" w:cs="Arial"/>
          <w:sz w:val="22"/>
          <w:szCs w:val="22"/>
          <w:lang w:eastAsia="nb-NO"/>
        </w:rPr>
        <w:softHyphen/>
      </w:r>
      <w:r w:rsidR="008A05BC" w:rsidRPr="007033AB">
        <w:rPr>
          <w:rFonts w:ascii="Arial" w:eastAsia="Times New Roman" w:hAnsi="Arial" w:cs="Arial"/>
          <w:sz w:val="22"/>
          <w:szCs w:val="22"/>
          <w:lang w:eastAsia="nb-NO"/>
        </w:rPr>
        <w:softHyphen/>
      </w:r>
    </w:p>
    <w:sectPr w:rsidR="009E6FB3" w:rsidRPr="009E1D86" w:rsidSect="005971E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78D6" w14:textId="77777777" w:rsidR="004D1B29" w:rsidRDefault="004D1B29" w:rsidP="00EE4DD1">
      <w:pPr>
        <w:spacing w:before="0" w:after="0" w:line="240" w:lineRule="auto"/>
      </w:pPr>
      <w:r>
        <w:separator/>
      </w:r>
    </w:p>
  </w:endnote>
  <w:endnote w:type="continuationSeparator" w:id="0">
    <w:p w14:paraId="74C852EE" w14:textId="77777777" w:rsidR="004D1B29" w:rsidRDefault="004D1B29" w:rsidP="00EE4DD1">
      <w:pPr>
        <w:spacing w:before="0" w:after="0" w:line="240" w:lineRule="auto"/>
      </w:pPr>
      <w:r>
        <w:continuationSeparator/>
      </w:r>
    </w:p>
  </w:endnote>
  <w:endnote w:type="continuationNotice" w:id="1">
    <w:p w14:paraId="76308E8A" w14:textId="77777777" w:rsidR="004D1B29" w:rsidRDefault="004D1B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18888"/>
      <w:docPartObj>
        <w:docPartGallery w:val="Page Numbers (Bottom of Page)"/>
        <w:docPartUnique/>
      </w:docPartObj>
    </w:sdtPr>
    <w:sdtEndPr/>
    <w:sdtContent>
      <w:p w14:paraId="275827A8" w14:textId="02511989" w:rsidR="004D1B29" w:rsidRDefault="004D1B29">
        <w:pPr>
          <w:pStyle w:val="Bunntekst"/>
          <w:jc w:val="right"/>
        </w:pPr>
        <w:r>
          <w:fldChar w:fldCharType="begin"/>
        </w:r>
        <w:r>
          <w:instrText>PAGE   \* MERGEFORMAT</w:instrText>
        </w:r>
        <w:r>
          <w:fldChar w:fldCharType="separate"/>
        </w:r>
        <w:r w:rsidR="005A4C4B">
          <w:rPr>
            <w:noProof/>
          </w:rPr>
          <w:t>6</w:t>
        </w:r>
        <w:r>
          <w:fldChar w:fldCharType="end"/>
        </w:r>
      </w:p>
    </w:sdtContent>
  </w:sdt>
  <w:p w14:paraId="7BF61791" w14:textId="77777777" w:rsidR="004D1B29" w:rsidRDefault="004D1B2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F3FFD" w14:textId="77777777" w:rsidR="004D1B29" w:rsidRDefault="004D1B29" w:rsidP="00EE4DD1">
      <w:pPr>
        <w:spacing w:before="0" w:after="0" w:line="240" w:lineRule="auto"/>
      </w:pPr>
      <w:r>
        <w:separator/>
      </w:r>
    </w:p>
  </w:footnote>
  <w:footnote w:type="continuationSeparator" w:id="0">
    <w:p w14:paraId="48DD6B00" w14:textId="77777777" w:rsidR="004D1B29" w:rsidRDefault="004D1B29" w:rsidP="00EE4DD1">
      <w:pPr>
        <w:spacing w:before="0" w:after="0" w:line="240" w:lineRule="auto"/>
      </w:pPr>
      <w:r>
        <w:continuationSeparator/>
      </w:r>
    </w:p>
  </w:footnote>
  <w:footnote w:type="continuationNotice" w:id="1">
    <w:p w14:paraId="58A3F043" w14:textId="77777777" w:rsidR="004D1B29" w:rsidRDefault="004D1B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CF0F" w14:textId="5FED3527" w:rsidR="004D1B29" w:rsidRDefault="004D1B29">
    <w:pPr>
      <w:spacing w:line="264" w:lineRule="auto"/>
    </w:pPr>
    <w:r>
      <w:rPr>
        <w:noProof/>
        <w:color w:val="000000"/>
        <w:lang w:eastAsia="nb-NO"/>
      </w:rPr>
      <mc:AlternateContent>
        <mc:Choice Requires="wps">
          <w:drawing>
            <wp:anchor distT="0" distB="0" distL="114300" distR="114300" simplePos="0" relativeHeight="251658240" behindDoc="0" locked="0" layoutInCell="1" allowOverlap="1" wp14:anchorId="222055A8" wp14:editId="4D82DE21">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EDC5F7" id="Rektangel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7Y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Xg+u2K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Pr>
        <w:noProof/>
        <w:lang w:eastAsia="nb-NO"/>
      </w:rPr>
      <w:drawing>
        <wp:inline distT="0" distB="0" distL="0" distR="0" wp14:anchorId="3090787F" wp14:editId="316B782E">
          <wp:extent cx="2030095" cy="993775"/>
          <wp:effectExtent l="0" t="0" r="825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993775"/>
                  </a:xfrm>
                  <a:prstGeom prst="rect">
                    <a:avLst/>
                  </a:prstGeom>
                  <a:noFill/>
                </pic:spPr>
              </pic:pic>
            </a:graphicData>
          </a:graphic>
        </wp:inline>
      </w:drawing>
    </w:r>
  </w:p>
  <w:p w14:paraId="5DFC3A01" w14:textId="77777777" w:rsidR="004D1B29" w:rsidRDefault="004D1B2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2BA"/>
    <w:multiLevelType w:val="hybridMultilevel"/>
    <w:tmpl w:val="8CA2BFB6"/>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6C1D9A"/>
    <w:multiLevelType w:val="hybridMultilevel"/>
    <w:tmpl w:val="20BC413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5B10484"/>
    <w:multiLevelType w:val="hybridMultilevel"/>
    <w:tmpl w:val="F5D0E8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2935D4"/>
    <w:multiLevelType w:val="hybridMultilevel"/>
    <w:tmpl w:val="A8A0B35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151C0896"/>
    <w:multiLevelType w:val="hybridMultilevel"/>
    <w:tmpl w:val="163656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774F40"/>
    <w:multiLevelType w:val="hybridMultilevel"/>
    <w:tmpl w:val="7D2C8A52"/>
    <w:lvl w:ilvl="0" w:tplc="333607E0">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B7147C"/>
    <w:multiLevelType w:val="hybridMultilevel"/>
    <w:tmpl w:val="E0EAFE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2B457D8"/>
    <w:multiLevelType w:val="hybridMultilevel"/>
    <w:tmpl w:val="2886E1EC"/>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C06693B"/>
    <w:multiLevelType w:val="hybridMultilevel"/>
    <w:tmpl w:val="37B6C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F985AD1"/>
    <w:multiLevelType w:val="hybridMultilevel"/>
    <w:tmpl w:val="93B05A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1231FCA"/>
    <w:multiLevelType w:val="hybridMultilevel"/>
    <w:tmpl w:val="B77480E4"/>
    <w:lvl w:ilvl="0" w:tplc="C41292B0">
      <w:start w:val="2017"/>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1D397A"/>
    <w:multiLevelType w:val="hybridMultilevel"/>
    <w:tmpl w:val="878EDE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57A437C"/>
    <w:multiLevelType w:val="hybridMultilevel"/>
    <w:tmpl w:val="FDE4D4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9C92285"/>
    <w:multiLevelType w:val="hybridMultilevel"/>
    <w:tmpl w:val="F20A1E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6804CF4"/>
    <w:multiLevelType w:val="hybridMultilevel"/>
    <w:tmpl w:val="F54ABA92"/>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14"/>
  </w:num>
  <w:num w:numId="3">
    <w:abstractNumId w:val="0"/>
  </w:num>
  <w:num w:numId="4">
    <w:abstractNumId w:val="11"/>
  </w:num>
  <w:num w:numId="5">
    <w:abstractNumId w:val="13"/>
  </w:num>
  <w:num w:numId="6">
    <w:abstractNumId w:val="1"/>
  </w:num>
  <w:num w:numId="7">
    <w:abstractNumId w:val="10"/>
  </w:num>
  <w:num w:numId="8">
    <w:abstractNumId w:val="3"/>
  </w:num>
  <w:num w:numId="9">
    <w:abstractNumId w:val="5"/>
  </w:num>
  <w:num w:numId="10">
    <w:abstractNumId w:val="8"/>
  </w:num>
  <w:num w:numId="11">
    <w:abstractNumId w:val="6"/>
  </w:num>
  <w:num w:numId="12">
    <w:abstractNumId w:val="2"/>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nb-NO" w:vendorID="64" w:dllVersion="0" w:nlCheck="1" w:checkStyle="0"/>
  <w:activeWritingStyle w:appName="MSWord" w:lang="nb-NO" w:vendorID="64" w:dllVersion="131078"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46"/>
    <w:rsid w:val="00050169"/>
    <w:rsid w:val="00054C72"/>
    <w:rsid w:val="0005566C"/>
    <w:rsid w:val="000904ED"/>
    <w:rsid w:val="000A01DB"/>
    <w:rsid w:val="000B6BC1"/>
    <w:rsid w:val="000D0510"/>
    <w:rsid w:val="000E6368"/>
    <w:rsid w:val="0010251F"/>
    <w:rsid w:val="001208EC"/>
    <w:rsid w:val="00122823"/>
    <w:rsid w:val="001228DC"/>
    <w:rsid w:val="00124036"/>
    <w:rsid w:val="00124B7B"/>
    <w:rsid w:val="0014022E"/>
    <w:rsid w:val="00156141"/>
    <w:rsid w:val="001700FF"/>
    <w:rsid w:val="001A531A"/>
    <w:rsid w:val="001D66F6"/>
    <w:rsid w:val="001E3602"/>
    <w:rsid w:val="002039DE"/>
    <w:rsid w:val="00213D8D"/>
    <w:rsid w:val="00224F39"/>
    <w:rsid w:val="0023185A"/>
    <w:rsid w:val="00251352"/>
    <w:rsid w:val="00294969"/>
    <w:rsid w:val="002A7889"/>
    <w:rsid w:val="002B046B"/>
    <w:rsid w:val="002B5167"/>
    <w:rsid w:val="002C18B8"/>
    <w:rsid w:val="002C201B"/>
    <w:rsid w:val="002F197E"/>
    <w:rsid w:val="002F2120"/>
    <w:rsid w:val="002F3C4B"/>
    <w:rsid w:val="00302D34"/>
    <w:rsid w:val="00315346"/>
    <w:rsid w:val="003203E5"/>
    <w:rsid w:val="0033226D"/>
    <w:rsid w:val="00393DE4"/>
    <w:rsid w:val="003C686F"/>
    <w:rsid w:val="003D49A3"/>
    <w:rsid w:val="003D6CFE"/>
    <w:rsid w:val="003F42CB"/>
    <w:rsid w:val="004231BF"/>
    <w:rsid w:val="00431BA1"/>
    <w:rsid w:val="00433D43"/>
    <w:rsid w:val="00473D94"/>
    <w:rsid w:val="00482F82"/>
    <w:rsid w:val="00487BFA"/>
    <w:rsid w:val="004B0E27"/>
    <w:rsid w:val="004C53C5"/>
    <w:rsid w:val="004D1B29"/>
    <w:rsid w:val="00500D3D"/>
    <w:rsid w:val="005049EF"/>
    <w:rsid w:val="0053564F"/>
    <w:rsid w:val="00561F04"/>
    <w:rsid w:val="00582A3D"/>
    <w:rsid w:val="005971E2"/>
    <w:rsid w:val="005A4C4B"/>
    <w:rsid w:val="005B547F"/>
    <w:rsid w:val="005C3C87"/>
    <w:rsid w:val="005C4111"/>
    <w:rsid w:val="005E391D"/>
    <w:rsid w:val="005F0B57"/>
    <w:rsid w:val="00607684"/>
    <w:rsid w:val="00610C08"/>
    <w:rsid w:val="00612415"/>
    <w:rsid w:val="006533E9"/>
    <w:rsid w:val="00684347"/>
    <w:rsid w:val="00691224"/>
    <w:rsid w:val="006A431B"/>
    <w:rsid w:val="006C533A"/>
    <w:rsid w:val="006D6E5B"/>
    <w:rsid w:val="006E2386"/>
    <w:rsid w:val="007033AB"/>
    <w:rsid w:val="0070546B"/>
    <w:rsid w:val="007153E5"/>
    <w:rsid w:val="00715995"/>
    <w:rsid w:val="00721B41"/>
    <w:rsid w:val="007A5D68"/>
    <w:rsid w:val="007D1566"/>
    <w:rsid w:val="007D5AAA"/>
    <w:rsid w:val="007E0EF8"/>
    <w:rsid w:val="00807726"/>
    <w:rsid w:val="008164D8"/>
    <w:rsid w:val="00851DAE"/>
    <w:rsid w:val="00882C66"/>
    <w:rsid w:val="0089792C"/>
    <w:rsid w:val="008A05BC"/>
    <w:rsid w:val="008A5574"/>
    <w:rsid w:val="008A7C2E"/>
    <w:rsid w:val="008B344C"/>
    <w:rsid w:val="008C609A"/>
    <w:rsid w:val="008C7A46"/>
    <w:rsid w:val="008E5C49"/>
    <w:rsid w:val="008F3DD9"/>
    <w:rsid w:val="008F7C6A"/>
    <w:rsid w:val="00907B95"/>
    <w:rsid w:val="00914350"/>
    <w:rsid w:val="0094238D"/>
    <w:rsid w:val="00954CB0"/>
    <w:rsid w:val="00966D7B"/>
    <w:rsid w:val="00975FB1"/>
    <w:rsid w:val="00981B01"/>
    <w:rsid w:val="00982661"/>
    <w:rsid w:val="00991CB5"/>
    <w:rsid w:val="00992228"/>
    <w:rsid w:val="009A4FE7"/>
    <w:rsid w:val="009A7511"/>
    <w:rsid w:val="009A7F42"/>
    <w:rsid w:val="009D0F79"/>
    <w:rsid w:val="009E0BCC"/>
    <w:rsid w:val="009E1D86"/>
    <w:rsid w:val="009E6FB3"/>
    <w:rsid w:val="009F36F9"/>
    <w:rsid w:val="009F4423"/>
    <w:rsid w:val="009F4532"/>
    <w:rsid w:val="00A20180"/>
    <w:rsid w:val="00A34C5D"/>
    <w:rsid w:val="00A65115"/>
    <w:rsid w:val="00A85280"/>
    <w:rsid w:val="00A86ECA"/>
    <w:rsid w:val="00A913A1"/>
    <w:rsid w:val="00A91908"/>
    <w:rsid w:val="00AB3C93"/>
    <w:rsid w:val="00AC0ED1"/>
    <w:rsid w:val="00AC61A0"/>
    <w:rsid w:val="00AE25B8"/>
    <w:rsid w:val="00AF6355"/>
    <w:rsid w:val="00B105D0"/>
    <w:rsid w:val="00B14F97"/>
    <w:rsid w:val="00B42DC4"/>
    <w:rsid w:val="00B67352"/>
    <w:rsid w:val="00B87FB8"/>
    <w:rsid w:val="00B92B53"/>
    <w:rsid w:val="00B939F4"/>
    <w:rsid w:val="00BB1C51"/>
    <w:rsid w:val="00BB39AB"/>
    <w:rsid w:val="00BC1F65"/>
    <w:rsid w:val="00BE4EF7"/>
    <w:rsid w:val="00C01D11"/>
    <w:rsid w:val="00C24962"/>
    <w:rsid w:val="00C4550C"/>
    <w:rsid w:val="00C85248"/>
    <w:rsid w:val="00C8528D"/>
    <w:rsid w:val="00C928D2"/>
    <w:rsid w:val="00C93657"/>
    <w:rsid w:val="00CB79CE"/>
    <w:rsid w:val="00CD0474"/>
    <w:rsid w:val="00CD3B03"/>
    <w:rsid w:val="00CE7DBE"/>
    <w:rsid w:val="00D2131D"/>
    <w:rsid w:val="00D70B50"/>
    <w:rsid w:val="00D925B4"/>
    <w:rsid w:val="00DB79FB"/>
    <w:rsid w:val="00E01468"/>
    <w:rsid w:val="00E0538D"/>
    <w:rsid w:val="00E10DDB"/>
    <w:rsid w:val="00E304F9"/>
    <w:rsid w:val="00E349AF"/>
    <w:rsid w:val="00E418E1"/>
    <w:rsid w:val="00E639D1"/>
    <w:rsid w:val="00E733B1"/>
    <w:rsid w:val="00EA4E35"/>
    <w:rsid w:val="00EB5965"/>
    <w:rsid w:val="00EB7E8A"/>
    <w:rsid w:val="00EC4B33"/>
    <w:rsid w:val="00EC694B"/>
    <w:rsid w:val="00ED7534"/>
    <w:rsid w:val="00EE2DFC"/>
    <w:rsid w:val="00EE4DD1"/>
    <w:rsid w:val="00EF743B"/>
    <w:rsid w:val="00F02D2F"/>
    <w:rsid w:val="00F23F9E"/>
    <w:rsid w:val="00F3321F"/>
    <w:rsid w:val="00F567C9"/>
    <w:rsid w:val="00F61D8D"/>
    <w:rsid w:val="00F75499"/>
    <w:rsid w:val="00FA530C"/>
    <w:rsid w:val="00FB1B4D"/>
    <w:rsid w:val="00FB4750"/>
    <w:rsid w:val="00FB67B0"/>
    <w:rsid w:val="00FF2844"/>
    <w:rsid w:val="2BFF0E93"/>
    <w:rsid w:val="331D00C7"/>
    <w:rsid w:val="480C5C2F"/>
    <w:rsid w:val="594D166C"/>
    <w:rsid w:val="731259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A0D828"/>
  <w15:chartTrackingRefBased/>
  <w15:docId w15:val="{E93A8BEC-33E3-4642-BDC2-C26D4BFD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D1"/>
  </w:style>
  <w:style w:type="paragraph" w:styleId="Overskrift1">
    <w:name w:val="heading 1"/>
    <w:basedOn w:val="Normal"/>
    <w:next w:val="Normal"/>
    <w:link w:val="Overskrift1Tegn"/>
    <w:uiPriority w:val="9"/>
    <w:qFormat/>
    <w:rsid w:val="00EE4DD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EE4DD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EE4DD1"/>
    <w:pPr>
      <w:pBdr>
        <w:top w:val="single" w:sz="6" w:space="2" w:color="5B9BD5" w:themeColor="accent1"/>
      </w:pBdr>
      <w:spacing w:before="300" w:after="0"/>
      <w:outlineLvl w:val="2"/>
    </w:pPr>
    <w:rPr>
      <w:caps/>
      <w:color w:val="1F4D78" w:themeColor="accent1" w:themeShade="7F"/>
      <w:spacing w:val="15"/>
    </w:rPr>
  </w:style>
  <w:style w:type="paragraph" w:styleId="Overskrift4">
    <w:name w:val="heading 4"/>
    <w:basedOn w:val="Normal"/>
    <w:next w:val="Normal"/>
    <w:link w:val="Overskrift4Tegn"/>
    <w:uiPriority w:val="9"/>
    <w:unhideWhenUsed/>
    <w:qFormat/>
    <w:rsid w:val="00EE4DD1"/>
    <w:pPr>
      <w:pBdr>
        <w:top w:val="dotted" w:sz="6" w:space="2" w:color="5B9BD5" w:themeColor="accent1"/>
      </w:pBdr>
      <w:spacing w:before="200" w:after="0"/>
      <w:outlineLvl w:val="3"/>
    </w:pPr>
    <w:rPr>
      <w:caps/>
      <w:color w:val="2E74B5" w:themeColor="accent1" w:themeShade="BF"/>
      <w:spacing w:val="10"/>
    </w:rPr>
  </w:style>
  <w:style w:type="paragraph" w:styleId="Overskrift5">
    <w:name w:val="heading 5"/>
    <w:basedOn w:val="Normal"/>
    <w:next w:val="Normal"/>
    <w:link w:val="Overskrift5Tegn"/>
    <w:uiPriority w:val="9"/>
    <w:unhideWhenUsed/>
    <w:qFormat/>
    <w:rsid w:val="00EE4DD1"/>
    <w:pPr>
      <w:pBdr>
        <w:bottom w:val="single" w:sz="6" w:space="1" w:color="5B9BD5" w:themeColor="accent1"/>
      </w:pBdr>
      <w:spacing w:before="200" w:after="0"/>
      <w:outlineLvl w:val="4"/>
    </w:pPr>
    <w:rPr>
      <w:caps/>
      <w:color w:val="2E74B5" w:themeColor="accent1" w:themeShade="BF"/>
      <w:spacing w:val="10"/>
    </w:rPr>
  </w:style>
  <w:style w:type="paragraph" w:styleId="Overskrift6">
    <w:name w:val="heading 6"/>
    <w:basedOn w:val="Normal"/>
    <w:next w:val="Normal"/>
    <w:link w:val="Overskrift6Tegn"/>
    <w:uiPriority w:val="9"/>
    <w:semiHidden/>
    <w:unhideWhenUsed/>
    <w:qFormat/>
    <w:rsid w:val="00EE4DD1"/>
    <w:pPr>
      <w:pBdr>
        <w:bottom w:val="dotted" w:sz="6" w:space="1" w:color="5B9BD5" w:themeColor="accent1"/>
      </w:pBdr>
      <w:spacing w:before="200" w:after="0"/>
      <w:outlineLvl w:val="5"/>
    </w:pPr>
    <w:rPr>
      <w:caps/>
      <w:color w:val="2E74B5" w:themeColor="accent1" w:themeShade="BF"/>
      <w:spacing w:val="10"/>
    </w:rPr>
  </w:style>
  <w:style w:type="paragraph" w:styleId="Overskrift7">
    <w:name w:val="heading 7"/>
    <w:basedOn w:val="Normal"/>
    <w:next w:val="Normal"/>
    <w:link w:val="Overskrift7Tegn"/>
    <w:uiPriority w:val="9"/>
    <w:semiHidden/>
    <w:unhideWhenUsed/>
    <w:qFormat/>
    <w:rsid w:val="00EE4DD1"/>
    <w:pPr>
      <w:spacing w:before="200" w:after="0"/>
      <w:outlineLvl w:val="6"/>
    </w:pPr>
    <w:rPr>
      <w:caps/>
      <w:color w:val="2E74B5" w:themeColor="accent1" w:themeShade="BF"/>
      <w:spacing w:val="10"/>
    </w:rPr>
  </w:style>
  <w:style w:type="paragraph" w:styleId="Overskrift8">
    <w:name w:val="heading 8"/>
    <w:basedOn w:val="Normal"/>
    <w:next w:val="Normal"/>
    <w:link w:val="Overskrift8Tegn"/>
    <w:uiPriority w:val="9"/>
    <w:semiHidden/>
    <w:unhideWhenUsed/>
    <w:qFormat/>
    <w:rsid w:val="00EE4DD1"/>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EE4DD1"/>
    <w:p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E4DD1"/>
    <w:rPr>
      <w:caps/>
      <w:color w:val="FFFFFF" w:themeColor="background1"/>
      <w:spacing w:val="15"/>
      <w:sz w:val="22"/>
      <w:szCs w:val="22"/>
      <w:shd w:val="clear" w:color="auto" w:fill="5B9BD5" w:themeFill="accent1"/>
    </w:rPr>
  </w:style>
  <w:style w:type="character" w:customStyle="1" w:styleId="Overskrift2Tegn">
    <w:name w:val="Overskrift 2 Tegn"/>
    <w:basedOn w:val="Standardskriftforavsnitt"/>
    <w:link w:val="Overskrift2"/>
    <w:uiPriority w:val="9"/>
    <w:rsid w:val="00EE4DD1"/>
    <w:rPr>
      <w:caps/>
      <w:spacing w:val="15"/>
      <w:shd w:val="clear" w:color="auto" w:fill="DEEAF6" w:themeFill="accent1" w:themeFillTint="33"/>
    </w:rPr>
  </w:style>
  <w:style w:type="character" w:customStyle="1" w:styleId="Overskrift3Tegn">
    <w:name w:val="Overskrift 3 Tegn"/>
    <w:basedOn w:val="Standardskriftforavsnitt"/>
    <w:link w:val="Overskrift3"/>
    <w:uiPriority w:val="9"/>
    <w:rsid w:val="00EE4DD1"/>
    <w:rPr>
      <w:caps/>
      <w:color w:val="1F4D78" w:themeColor="accent1" w:themeShade="7F"/>
      <w:spacing w:val="15"/>
    </w:rPr>
  </w:style>
  <w:style w:type="character" w:customStyle="1" w:styleId="Overskrift4Tegn">
    <w:name w:val="Overskrift 4 Tegn"/>
    <w:basedOn w:val="Standardskriftforavsnitt"/>
    <w:link w:val="Overskrift4"/>
    <w:uiPriority w:val="9"/>
    <w:rsid w:val="00EE4DD1"/>
    <w:rPr>
      <w:caps/>
      <w:color w:val="2E74B5" w:themeColor="accent1" w:themeShade="BF"/>
      <w:spacing w:val="10"/>
    </w:rPr>
  </w:style>
  <w:style w:type="character" w:customStyle="1" w:styleId="Overskrift5Tegn">
    <w:name w:val="Overskrift 5 Tegn"/>
    <w:basedOn w:val="Standardskriftforavsnitt"/>
    <w:link w:val="Overskrift5"/>
    <w:uiPriority w:val="9"/>
    <w:rsid w:val="00EE4DD1"/>
    <w:rPr>
      <w:caps/>
      <w:color w:val="2E74B5" w:themeColor="accent1" w:themeShade="BF"/>
      <w:spacing w:val="10"/>
    </w:rPr>
  </w:style>
  <w:style w:type="character" w:customStyle="1" w:styleId="Overskrift6Tegn">
    <w:name w:val="Overskrift 6 Tegn"/>
    <w:basedOn w:val="Standardskriftforavsnitt"/>
    <w:link w:val="Overskrift6"/>
    <w:uiPriority w:val="9"/>
    <w:semiHidden/>
    <w:rsid w:val="00EE4DD1"/>
    <w:rPr>
      <w:caps/>
      <w:color w:val="2E74B5" w:themeColor="accent1" w:themeShade="BF"/>
      <w:spacing w:val="10"/>
    </w:rPr>
  </w:style>
  <w:style w:type="character" w:customStyle="1" w:styleId="Overskrift7Tegn">
    <w:name w:val="Overskrift 7 Tegn"/>
    <w:basedOn w:val="Standardskriftforavsnitt"/>
    <w:link w:val="Overskrift7"/>
    <w:uiPriority w:val="9"/>
    <w:semiHidden/>
    <w:rsid w:val="00EE4DD1"/>
    <w:rPr>
      <w:caps/>
      <w:color w:val="2E74B5" w:themeColor="accent1" w:themeShade="BF"/>
      <w:spacing w:val="10"/>
    </w:rPr>
  </w:style>
  <w:style w:type="character" w:customStyle="1" w:styleId="Overskrift8Tegn">
    <w:name w:val="Overskrift 8 Tegn"/>
    <w:basedOn w:val="Standardskriftforavsnitt"/>
    <w:link w:val="Overskrift8"/>
    <w:uiPriority w:val="9"/>
    <w:semiHidden/>
    <w:rsid w:val="00EE4DD1"/>
    <w:rPr>
      <w:caps/>
      <w:spacing w:val="10"/>
      <w:sz w:val="18"/>
      <w:szCs w:val="18"/>
    </w:rPr>
  </w:style>
  <w:style w:type="character" w:customStyle="1" w:styleId="Overskrift9Tegn">
    <w:name w:val="Overskrift 9 Tegn"/>
    <w:basedOn w:val="Standardskriftforavsnitt"/>
    <w:link w:val="Overskrift9"/>
    <w:uiPriority w:val="9"/>
    <w:semiHidden/>
    <w:rsid w:val="00EE4DD1"/>
    <w:rPr>
      <w:i/>
      <w:iCs/>
      <w:caps/>
      <w:spacing w:val="10"/>
      <w:sz w:val="18"/>
      <w:szCs w:val="18"/>
    </w:rPr>
  </w:style>
  <w:style w:type="paragraph" w:styleId="Bildetekst">
    <w:name w:val="caption"/>
    <w:basedOn w:val="Normal"/>
    <w:next w:val="Normal"/>
    <w:uiPriority w:val="35"/>
    <w:unhideWhenUsed/>
    <w:qFormat/>
    <w:rsid w:val="00EE4DD1"/>
    <w:rPr>
      <w:b/>
      <w:bCs/>
      <w:color w:val="2E74B5" w:themeColor="accent1" w:themeShade="BF"/>
      <w:sz w:val="16"/>
      <w:szCs w:val="16"/>
    </w:rPr>
  </w:style>
  <w:style w:type="paragraph" w:styleId="Tittel">
    <w:name w:val="Title"/>
    <w:basedOn w:val="Normal"/>
    <w:next w:val="Normal"/>
    <w:link w:val="TittelTegn"/>
    <w:uiPriority w:val="10"/>
    <w:qFormat/>
    <w:rsid w:val="00EE4DD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telTegn">
    <w:name w:val="Tittel Tegn"/>
    <w:basedOn w:val="Standardskriftforavsnitt"/>
    <w:link w:val="Tittel"/>
    <w:uiPriority w:val="10"/>
    <w:rsid w:val="00EE4DD1"/>
    <w:rPr>
      <w:rFonts w:asciiTheme="majorHAnsi" w:eastAsiaTheme="majorEastAsia" w:hAnsiTheme="majorHAnsi" w:cstheme="majorBidi"/>
      <w:caps/>
      <w:color w:val="5B9BD5" w:themeColor="accent1"/>
      <w:spacing w:val="10"/>
      <w:sz w:val="52"/>
      <w:szCs w:val="52"/>
    </w:rPr>
  </w:style>
  <w:style w:type="paragraph" w:styleId="Undertittel">
    <w:name w:val="Subtitle"/>
    <w:basedOn w:val="Normal"/>
    <w:next w:val="Normal"/>
    <w:link w:val="UndertittelTegn"/>
    <w:uiPriority w:val="11"/>
    <w:qFormat/>
    <w:rsid w:val="00EE4DD1"/>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EE4DD1"/>
    <w:rPr>
      <w:caps/>
      <w:color w:val="595959" w:themeColor="text1" w:themeTint="A6"/>
      <w:spacing w:val="10"/>
      <w:sz w:val="21"/>
      <w:szCs w:val="21"/>
    </w:rPr>
  </w:style>
  <w:style w:type="character" w:styleId="Sterk">
    <w:name w:val="Strong"/>
    <w:uiPriority w:val="22"/>
    <w:qFormat/>
    <w:rsid w:val="00EE4DD1"/>
    <w:rPr>
      <w:b/>
      <w:bCs/>
    </w:rPr>
  </w:style>
  <w:style w:type="character" w:styleId="Utheving">
    <w:name w:val="Emphasis"/>
    <w:uiPriority w:val="20"/>
    <w:qFormat/>
    <w:rsid w:val="00EE4DD1"/>
    <w:rPr>
      <w:caps/>
      <w:color w:val="1F4D78" w:themeColor="accent1" w:themeShade="7F"/>
      <w:spacing w:val="5"/>
    </w:rPr>
  </w:style>
  <w:style w:type="paragraph" w:styleId="Ingenmellomrom">
    <w:name w:val="No Spacing"/>
    <w:uiPriority w:val="1"/>
    <w:qFormat/>
    <w:rsid w:val="00EE4DD1"/>
    <w:pPr>
      <w:spacing w:after="0" w:line="240" w:lineRule="auto"/>
    </w:pPr>
  </w:style>
  <w:style w:type="paragraph" w:styleId="Sitat">
    <w:name w:val="Quote"/>
    <w:basedOn w:val="Normal"/>
    <w:next w:val="Normal"/>
    <w:link w:val="SitatTegn"/>
    <w:uiPriority w:val="29"/>
    <w:qFormat/>
    <w:rsid w:val="00EE4DD1"/>
    <w:rPr>
      <w:i/>
      <w:iCs/>
      <w:sz w:val="24"/>
      <w:szCs w:val="24"/>
    </w:rPr>
  </w:style>
  <w:style w:type="character" w:customStyle="1" w:styleId="SitatTegn">
    <w:name w:val="Sitat Tegn"/>
    <w:basedOn w:val="Standardskriftforavsnitt"/>
    <w:link w:val="Sitat"/>
    <w:uiPriority w:val="29"/>
    <w:rsid w:val="00EE4DD1"/>
    <w:rPr>
      <w:i/>
      <w:iCs/>
      <w:sz w:val="24"/>
      <w:szCs w:val="24"/>
    </w:rPr>
  </w:style>
  <w:style w:type="paragraph" w:styleId="Sterktsitat">
    <w:name w:val="Intense Quote"/>
    <w:basedOn w:val="Normal"/>
    <w:next w:val="Normal"/>
    <w:link w:val="SterktsitatTegn"/>
    <w:uiPriority w:val="30"/>
    <w:qFormat/>
    <w:rsid w:val="00EE4DD1"/>
    <w:pPr>
      <w:spacing w:before="240" w:after="240" w:line="240" w:lineRule="auto"/>
      <w:ind w:left="1080" w:right="1080"/>
      <w:jc w:val="center"/>
    </w:pPr>
    <w:rPr>
      <w:color w:val="5B9BD5" w:themeColor="accent1"/>
      <w:sz w:val="24"/>
      <w:szCs w:val="24"/>
    </w:rPr>
  </w:style>
  <w:style w:type="character" w:customStyle="1" w:styleId="SterktsitatTegn">
    <w:name w:val="Sterkt sitat Tegn"/>
    <w:basedOn w:val="Standardskriftforavsnitt"/>
    <w:link w:val="Sterktsitat"/>
    <w:uiPriority w:val="30"/>
    <w:rsid w:val="00EE4DD1"/>
    <w:rPr>
      <w:color w:val="5B9BD5" w:themeColor="accent1"/>
      <w:sz w:val="24"/>
      <w:szCs w:val="24"/>
    </w:rPr>
  </w:style>
  <w:style w:type="character" w:styleId="Svakutheving">
    <w:name w:val="Subtle Emphasis"/>
    <w:uiPriority w:val="19"/>
    <w:qFormat/>
    <w:rsid w:val="00EE4DD1"/>
    <w:rPr>
      <w:i/>
      <w:iCs/>
      <w:color w:val="1F4D78" w:themeColor="accent1" w:themeShade="7F"/>
    </w:rPr>
  </w:style>
  <w:style w:type="character" w:styleId="Sterkutheving">
    <w:name w:val="Intense Emphasis"/>
    <w:uiPriority w:val="21"/>
    <w:qFormat/>
    <w:rsid w:val="00EE4DD1"/>
    <w:rPr>
      <w:b/>
      <w:bCs/>
      <w:caps/>
      <w:color w:val="1F4D78" w:themeColor="accent1" w:themeShade="7F"/>
      <w:spacing w:val="10"/>
    </w:rPr>
  </w:style>
  <w:style w:type="character" w:styleId="Svakreferanse">
    <w:name w:val="Subtle Reference"/>
    <w:uiPriority w:val="31"/>
    <w:qFormat/>
    <w:rsid w:val="00EE4DD1"/>
    <w:rPr>
      <w:b/>
      <w:bCs/>
      <w:color w:val="5B9BD5" w:themeColor="accent1"/>
    </w:rPr>
  </w:style>
  <w:style w:type="character" w:styleId="Sterkreferanse">
    <w:name w:val="Intense Reference"/>
    <w:uiPriority w:val="32"/>
    <w:qFormat/>
    <w:rsid w:val="00EE4DD1"/>
    <w:rPr>
      <w:b/>
      <w:bCs/>
      <w:i/>
      <w:iCs/>
      <w:caps/>
      <w:color w:val="5B9BD5" w:themeColor="accent1"/>
    </w:rPr>
  </w:style>
  <w:style w:type="character" w:styleId="Boktittel">
    <w:name w:val="Book Title"/>
    <w:uiPriority w:val="33"/>
    <w:qFormat/>
    <w:rsid w:val="00EE4DD1"/>
    <w:rPr>
      <w:b/>
      <w:bCs/>
      <w:i/>
      <w:iCs/>
      <w:spacing w:val="0"/>
    </w:rPr>
  </w:style>
  <w:style w:type="paragraph" w:styleId="Overskriftforinnholdsfortegnelse">
    <w:name w:val="TOC Heading"/>
    <w:basedOn w:val="Overskrift1"/>
    <w:next w:val="Normal"/>
    <w:uiPriority w:val="39"/>
    <w:unhideWhenUsed/>
    <w:qFormat/>
    <w:rsid w:val="00EE4DD1"/>
    <w:pPr>
      <w:outlineLvl w:val="9"/>
    </w:pPr>
  </w:style>
  <w:style w:type="paragraph" w:styleId="Listeavsnitt">
    <w:name w:val="List Paragraph"/>
    <w:basedOn w:val="Normal"/>
    <w:uiPriority w:val="34"/>
    <w:qFormat/>
    <w:rsid w:val="00315346"/>
    <w:pPr>
      <w:ind w:left="720"/>
      <w:contextualSpacing/>
    </w:pPr>
  </w:style>
  <w:style w:type="paragraph" w:styleId="Topptekst">
    <w:name w:val="header"/>
    <w:basedOn w:val="Normal"/>
    <w:link w:val="TopptekstTegn"/>
    <w:uiPriority w:val="99"/>
    <w:unhideWhenUsed/>
    <w:rsid w:val="00EE4DD1"/>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EE4DD1"/>
  </w:style>
  <w:style w:type="paragraph" w:styleId="Bunntekst">
    <w:name w:val="footer"/>
    <w:basedOn w:val="Normal"/>
    <w:link w:val="BunntekstTegn"/>
    <w:uiPriority w:val="99"/>
    <w:unhideWhenUsed/>
    <w:rsid w:val="00EE4DD1"/>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EE4DD1"/>
  </w:style>
  <w:style w:type="character" w:styleId="Plassholdertekst">
    <w:name w:val="Placeholder Text"/>
    <w:basedOn w:val="Standardskriftforavsnitt"/>
    <w:uiPriority w:val="99"/>
    <w:semiHidden/>
    <w:rsid w:val="00213D8D"/>
    <w:rPr>
      <w:color w:val="808080"/>
    </w:rPr>
  </w:style>
  <w:style w:type="paragraph" w:styleId="INNH2">
    <w:name w:val="toc 2"/>
    <w:basedOn w:val="Normal"/>
    <w:next w:val="Normal"/>
    <w:autoRedefine/>
    <w:uiPriority w:val="39"/>
    <w:unhideWhenUsed/>
    <w:rsid w:val="00213D8D"/>
    <w:pPr>
      <w:spacing w:after="100"/>
      <w:ind w:left="200"/>
    </w:pPr>
  </w:style>
  <w:style w:type="character" w:styleId="Hyperkobling">
    <w:name w:val="Hyperlink"/>
    <w:basedOn w:val="Standardskriftforavsnitt"/>
    <w:uiPriority w:val="99"/>
    <w:unhideWhenUsed/>
    <w:rsid w:val="00213D8D"/>
    <w:rPr>
      <w:color w:val="0563C1" w:themeColor="hyperlink"/>
      <w:u w:val="single"/>
    </w:rPr>
  </w:style>
  <w:style w:type="paragraph" w:styleId="INNH3">
    <w:name w:val="toc 3"/>
    <w:basedOn w:val="Normal"/>
    <w:next w:val="Normal"/>
    <w:autoRedefine/>
    <w:uiPriority w:val="39"/>
    <w:unhideWhenUsed/>
    <w:rsid w:val="00213D8D"/>
    <w:pPr>
      <w:spacing w:after="100"/>
      <w:ind w:left="400"/>
    </w:pPr>
  </w:style>
  <w:style w:type="paragraph" w:styleId="INNH1">
    <w:name w:val="toc 1"/>
    <w:basedOn w:val="Normal"/>
    <w:next w:val="Normal"/>
    <w:autoRedefine/>
    <w:uiPriority w:val="39"/>
    <w:unhideWhenUsed/>
    <w:rsid w:val="009F36F9"/>
    <w:pPr>
      <w:tabs>
        <w:tab w:val="right" w:leader="dot" w:pos="9016"/>
      </w:tabs>
      <w:spacing w:after="100"/>
      <w:ind w:left="200"/>
    </w:pPr>
  </w:style>
  <w:style w:type="table" w:styleId="Tabellrutenett">
    <w:name w:val="Table Grid"/>
    <w:basedOn w:val="Vanligtabell"/>
    <w:uiPriority w:val="39"/>
    <w:rsid w:val="008A557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7D1566"/>
    <w:rPr>
      <w:color w:val="954F72" w:themeColor="followedHyperlink"/>
      <w:u w:val="single"/>
    </w:rPr>
  </w:style>
  <w:style w:type="table" w:customStyle="1" w:styleId="TableGrid">
    <w:name w:val="TableGrid"/>
    <w:rsid w:val="002A7889"/>
    <w:pPr>
      <w:spacing w:before="0" w:after="0" w:line="240" w:lineRule="auto"/>
    </w:pPr>
    <w:rPr>
      <w:sz w:val="22"/>
      <w:szCs w:val="22"/>
      <w:lang w:eastAsia="nb-NO"/>
    </w:rPr>
    <w:tblPr>
      <w:tblCellMar>
        <w:top w:w="0" w:type="dxa"/>
        <w:left w:w="0" w:type="dxa"/>
        <w:bottom w:w="0" w:type="dxa"/>
        <w:right w:w="0" w:type="dxa"/>
      </w:tblCellMar>
    </w:tblPr>
  </w:style>
  <w:style w:type="paragraph" w:customStyle="1" w:styleId="lead">
    <w:name w:val="lead"/>
    <w:basedOn w:val="Normal"/>
    <w:rsid w:val="00954CB0"/>
    <w:pPr>
      <w:spacing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954CB0"/>
    <w:pPr>
      <w:spacing w:beforeAutospacing="1" w:after="100" w:afterAutospacing="1" w:line="240" w:lineRule="auto"/>
    </w:pPr>
    <w:rPr>
      <w:rFonts w:ascii="Times New Roman" w:eastAsia="Times New Roman" w:hAnsi="Times New Roman" w:cs="Times New Roman"/>
      <w:sz w:val="24"/>
      <w:szCs w:val="24"/>
      <w:lang w:eastAsia="nb-NO"/>
    </w:rPr>
  </w:style>
  <w:style w:type="paragraph" w:styleId="INNH5">
    <w:name w:val="toc 5"/>
    <w:basedOn w:val="Normal"/>
    <w:next w:val="Normal"/>
    <w:autoRedefine/>
    <w:uiPriority w:val="39"/>
    <w:unhideWhenUsed/>
    <w:rsid w:val="009F36F9"/>
    <w:pPr>
      <w:tabs>
        <w:tab w:val="right" w:leader="dot" w:pos="9016"/>
      </w:tabs>
      <w:spacing w:after="100"/>
      <w:ind w:left="200"/>
    </w:pPr>
  </w:style>
  <w:style w:type="table" w:customStyle="1" w:styleId="Tabellrutenett1">
    <w:name w:val="Tabellrutenett1"/>
    <w:basedOn w:val="Vanligtabell"/>
    <w:next w:val="Tabellrutenett"/>
    <w:uiPriority w:val="39"/>
    <w:rsid w:val="004C53C5"/>
    <w:pPr>
      <w:spacing w:before="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143853">
      <w:bodyDiv w:val="1"/>
      <w:marLeft w:val="0"/>
      <w:marRight w:val="0"/>
      <w:marTop w:val="0"/>
      <w:marBottom w:val="0"/>
      <w:divBdr>
        <w:top w:val="none" w:sz="0" w:space="0" w:color="auto"/>
        <w:left w:val="none" w:sz="0" w:space="0" w:color="auto"/>
        <w:bottom w:val="none" w:sz="0" w:space="0" w:color="auto"/>
        <w:right w:val="none" w:sz="0" w:space="0" w:color="auto"/>
      </w:divBdr>
      <w:divsChild>
        <w:div w:id="1188132436">
          <w:marLeft w:val="-225"/>
          <w:marRight w:val="-225"/>
          <w:marTop w:val="0"/>
          <w:marBottom w:val="0"/>
          <w:divBdr>
            <w:top w:val="none" w:sz="0" w:space="0" w:color="auto"/>
            <w:left w:val="none" w:sz="0" w:space="0" w:color="auto"/>
            <w:bottom w:val="none" w:sz="0" w:space="0" w:color="auto"/>
            <w:right w:val="none" w:sz="0" w:space="0" w:color="auto"/>
          </w:divBdr>
          <w:divsChild>
            <w:div w:id="2108497143">
              <w:marLeft w:val="0"/>
              <w:marRight w:val="0"/>
              <w:marTop w:val="0"/>
              <w:marBottom w:val="0"/>
              <w:divBdr>
                <w:top w:val="none" w:sz="0" w:space="0" w:color="auto"/>
                <w:left w:val="none" w:sz="0" w:space="0" w:color="auto"/>
                <w:bottom w:val="none" w:sz="0" w:space="0" w:color="auto"/>
                <w:right w:val="none" w:sz="0" w:space="0" w:color="auto"/>
              </w:divBdr>
            </w:div>
          </w:divsChild>
        </w:div>
        <w:div w:id="2095586487">
          <w:marLeft w:val="-225"/>
          <w:marRight w:val="-225"/>
          <w:marTop w:val="0"/>
          <w:marBottom w:val="0"/>
          <w:divBdr>
            <w:top w:val="none" w:sz="0" w:space="0" w:color="auto"/>
            <w:left w:val="none" w:sz="0" w:space="0" w:color="auto"/>
            <w:bottom w:val="none" w:sz="0" w:space="0" w:color="auto"/>
            <w:right w:val="none" w:sz="0" w:space="0" w:color="auto"/>
          </w:divBdr>
          <w:divsChild>
            <w:div w:id="433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854">
      <w:bodyDiv w:val="1"/>
      <w:marLeft w:val="0"/>
      <w:marRight w:val="0"/>
      <w:marTop w:val="0"/>
      <w:marBottom w:val="0"/>
      <w:divBdr>
        <w:top w:val="none" w:sz="0" w:space="0" w:color="auto"/>
        <w:left w:val="none" w:sz="0" w:space="0" w:color="auto"/>
        <w:bottom w:val="none" w:sz="0" w:space="0" w:color="auto"/>
        <w:right w:val="none" w:sz="0" w:space="0" w:color="auto"/>
      </w:divBdr>
    </w:div>
    <w:div w:id="2074699820">
      <w:bodyDiv w:val="1"/>
      <w:marLeft w:val="0"/>
      <w:marRight w:val="0"/>
      <w:marTop w:val="0"/>
      <w:marBottom w:val="0"/>
      <w:divBdr>
        <w:top w:val="none" w:sz="0" w:space="0" w:color="auto"/>
        <w:left w:val="none" w:sz="0" w:space="0" w:color="auto"/>
        <w:bottom w:val="none" w:sz="0" w:space="0" w:color="auto"/>
        <w:right w:val="none" w:sz="0" w:space="0" w:color="auto"/>
      </w:divBdr>
      <w:divsChild>
        <w:div w:id="1144858130">
          <w:marLeft w:val="-225"/>
          <w:marRight w:val="-225"/>
          <w:marTop w:val="0"/>
          <w:marBottom w:val="0"/>
          <w:divBdr>
            <w:top w:val="none" w:sz="0" w:space="0" w:color="auto"/>
            <w:left w:val="none" w:sz="0" w:space="0" w:color="auto"/>
            <w:bottom w:val="none" w:sz="0" w:space="0" w:color="auto"/>
            <w:right w:val="none" w:sz="0" w:space="0" w:color="auto"/>
          </w:divBdr>
          <w:divsChild>
            <w:div w:id="1042097333">
              <w:marLeft w:val="0"/>
              <w:marRight w:val="0"/>
              <w:marTop w:val="0"/>
              <w:marBottom w:val="0"/>
              <w:divBdr>
                <w:top w:val="none" w:sz="0" w:space="0" w:color="auto"/>
                <w:left w:val="none" w:sz="0" w:space="0" w:color="auto"/>
                <w:bottom w:val="none" w:sz="0" w:space="0" w:color="auto"/>
                <w:right w:val="none" w:sz="0" w:space="0" w:color="auto"/>
              </w:divBdr>
            </w:div>
          </w:divsChild>
        </w:div>
        <w:div w:id="234048927">
          <w:marLeft w:val="-225"/>
          <w:marRight w:val="-225"/>
          <w:marTop w:val="0"/>
          <w:marBottom w:val="0"/>
          <w:divBdr>
            <w:top w:val="none" w:sz="0" w:space="0" w:color="auto"/>
            <w:left w:val="none" w:sz="0" w:space="0" w:color="auto"/>
            <w:bottom w:val="none" w:sz="0" w:space="0" w:color="auto"/>
            <w:right w:val="none" w:sz="0" w:space="0" w:color="auto"/>
          </w:divBdr>
          <w:divsChild>
            <w:div w:id="6346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0666">
      <w:bodyDiv w:val="1"/>
      <w:marLeft w:val="0"/>
      <w:marRight w:val="0"/>
      <w:marTop w:val="0"/>
      <w:marBottom w:val="0"/>
      <w:divBdr>
        <w:top w:val="none" w:sz="0" w:space="0" w:color="auto"/>
        <w:left w:val="none" w:sz="0" w:space="0" w:color="auto"/>
        <w:bottom w:val="none" w:sz="0" w:space="0" w:color="auto"/>
        <w:right w:val="none" w:sz="0" w:space="0" w:color="auto"/>
      </w:divBdr>
      <w:divsChild>
        <w:div w:id="1302148508">
          <w:marLeft w:val="-225"/>
          <w:marRight w:val="-225"/>
          <w:marTop w:val="0"/>
          <w:marBottom w:val="0"/>
          <w:divBdr>
            <w:top w:val="none" w:sz="0" w:space="0" w:color="auto"/>
            <w:left w:val="none" w:sz="0" w:space="0" w:color="auto"/>
            <w:bottom w:val="none" w:sz="0" w:space="0" w:color="auto"/>
            <w:right w:val="none" w:sz="0" w:space="0" w:color="auto"/>
          </w:divBdr>
          <w:divsChild>
            <w:div w:id="1207331029">
              <w:marLeft w:val="0"/>
              <w:marRight w:val="0"/>
              <w:marTop w:val="0"/>
              <w:marBottom w:val="0"/>
              <w:divBdr>
                <w:top w:val="none" w:sz="0" w:space="0" w:color="auto"/>
                <w:left w:val="none" w:sz="0" w:space="0" w:color="auto"/>
                <w:bottom w:val="none" w:sz="0" w:space="0" w:color="auto"/>
                <w:right w:val="none" w:sz="0" w:space="0" w:color="auto"/>
              </w:divBdr>
            </w:div>
          </w:divsChild>
        </w:div>
        <w:div w:id="18357797">
          <w:marLeft w:val="-225"/>
          <w:marRight w:val="-225"/>
          <w:marTop w:val="0"/>
          <w:marBottom w:val="0"/>
          <w:divBdr>
            <w:top w:val="none" w:sz="0" w:space="0" w:color="auto"/>
            <w:left w:val="none" w:sz="0" w:space="0" w:color="auto"/>
            <w:bottom w:val="none" w:sz="0" w:space="0" w:color="auto"/>
            <w:right w:val="none" w:sz="0" w:space="0" w:color="auto"/>
          </w:divBdr>
          <w:divsChild>
            <w:div w:id="9560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dir.no/laring-og-trivsel/rammeplan-for-barnehagen/pedagogisk-virksomhet/ekstra-stot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dir.no/utdanningslopet/barnehage/ansatte/tilrettelegging-av-barnehagetilbudet-for-barn-med-nedsatt-funksjonsevne/" TargetMode="External"/><Relationship Id="rId4" Type="http://schemas.openxmlformats.org/officeDocument/2006/relationships/settings" Target="settings.xml"/><Relationship Id="rId9" Type="http://schemas.openxmlformats.org/officeDocument/2006/relationships/hyperlink" Target="https://idporten.difi.no/opensso/UI/Login?realm=/norge.no&amp;spEntityID=oidc.difi.no&amp;service=IDPortenLevel3List&amp;goto=http://idporten.difi.no/opensso/SSORedirect/metaAlias/norge.no/idp5?ReqID%3D_6fed6f984c2b55aa6ba9549f44f68638%26index%3Dnull%26acsURL%3Dhttps://oidc.difi.no:443/idporten-oidc-provider/assertionconsumer%26spEntityID%3Doidc.difi.no%26binding%3Durn:oasis:names:tc:SAML:2.0:bindings:HTTP-POS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ED5C3-E532-4215-A763-7FABB5ED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3320</Words>
  <Characters>17599</Characters>
  <Application>Microsoft Office Word</Application>
  <DocSecurity>0</DocSecurity>
  <Lines>146</Lines>
  <Paragraphs>41</Paragraphs>
  <ScaleCrop>false</ScaleCrop>
  <HeadingPairs>
    <vt:vector size="2" baseType="variant">
      <vt:variant>
        <vt:lpstr>Tittel</vt:lpstr>
      </vt:variant>
      <vt:variant>
        <vt:i4>1</vt:i4>
      </vt:variant>
    </vt:vector>
  </HeadingPairs>
  <TitlesOfParts>
    <vt:vector size="1" baseType="lpstr">
      <vt:lpstr>Virksomhetsplan Xxxxx skole/barnehage</vt:lpstr>
    </vt:vector>
  </TitlesOfParts>
  <Company>Bamble, Siljan og Skien</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Virksomhetsplan Xxxxx skole/barnehage</dc:title>
  <dc:subject/>
  <dc:creator>Trond Gausnes</dc:creator>
  <cp:keywords/>
  <dc:description/>
  <cp:lastModifiedBy>Marit Nikolaisen</cp:lastModifiedBy>
  <cp:revision>17</cp:revision>
  <dcterms:created xsi:type="dcterms:W3CDTF">2022-10-11T08:06:00Z</dcterms:created>
  <dcterms:modified xsi:type="dcterms:W3CDTF">2023-06-23T12:23:00Z</dcterms:modified>
</cp:coreProperties>
</file>