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2509159" w:displacedByCustomXml="next"/>
    <w:bookmarkEnd w:id="0" w:displacedByCustomXml="next"/>
    <w:sdt>
      <w:sdtPr>
        <w:id w:val="568235647"/>
        <w:docPartObj>
          <w:docPartGallery w:val="Cover Pages"/>
          <w:docPartUnique/>
        </w:docPartObj>
      </w:sdtPr>
      <w:sdtEndPr>
        <w:rPr>
          <w:rFonts w:ascii="Lucida Sans Unicode" w:hAnsi="Lucida Sans Unicode" w:cs="Lucida Sans Unicode"/>
          <w:lang w:val="en-US"/>
        </w:rPr>
      </w:sdtEndPr>
      <w:sdtContent>
        <w:p w14:paraId="170F493C" w14:textId="468B2805" w:rsidR="00984A4E" w:rsidRDefault="00984A4E">
          <w:r>
            <w:rPr>
              <w:noProof/>
            </w:rPr>
            <mc:AlternateContent>
              <mc:Choice Requires="wps">
                <w:drawing>
                  <wp:anchor distT="0" distB="0" distL="114300" distR="114300" simplePos="0" relativeHeight="251664384" behindDoc="0" locked="0" layoutInCell="1" allowOverlap="1" wp14:anchorId="40793AB2" wp14:editId="533178E0">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66000</wp14:pctPosVOffset>
                        </wp:positionV>
                      </mc:Choice>
                      <mc:Fallback>
                        <wp:positionV relativeFrom="page">
                          <wp:posOffset>7057390</wp:posOffset>
                        </wp:positionV>
                      </mc:Fallback>
                    </mc:AlternateContent>
                    <wp:extent cx="2797810" cy="268605"/>
                    <wp:effectExtent l="0" t="0" r="0" b="0"/>
                    <wp:wrapSquare wrapText="bothSides"/>
                    <wp:docPr id="465" name="Tekstboks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2658958D" w14:textId="60A28BA5" w:rsidR="00984A4E" w:rsidRDefault="00984A4E">
                                <w:pPr>
                                  <w:pStyle w:val="Ingenmellomrom"/>
                                  <w:rPr>
                                    <w:color w:val="1F497D"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40793AB2" id="_x0000_t202" coordsize="21600,21600" o:spt="202" path="m,l,21600r21600,l21600,xe">
                    <v:stroke joinstyle="miter"/>
                    <v:path gradientshapeok="t" o:connecttype="rect"/>
                  </v:shapetype>
                  <v:shape id="Tekstboks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" filled="f" stroked="f" strokeweight=".5pt">
                    <v:textbox style="mso-fit-shape-to-text:t">
                      <w:txbxContent>
                        <w:p w14:paraId="2658958D" w14:textId="60A28BA5" w:rsidR="00984A4E" w:rsidRDefault="00984A4E">
                          <w:pPr>
                            <w:pStyle w:val="Ingenmellomrom"/>
                            <w:rPr>
                              <w:color w:val="1F497D" w:themeColor="text2"/>
                            </w:rPr>
                          </w:pPr>
                        </w:p>
                      </w:txbxContent>
                    </v:textbox>
                    <w10:wrap type="square"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38863F62" wp14:editId="0EA2B7F4">
                    <wp:simplePos x="0" y="0"/>
                    <wp:positionH relativeFrom="page">
                      <wp:align>center</wp:align>
                    </wp:positionH>
                    <wp:positionV relativeFrom="page">
                      <wp:align>center</wp:align>
                    </wp:positionV>
                    <wp:extent cx="7383780" cy="9555480"/>
                    <wp:effectExtent l="0" t="0" r="7620" b="7620"/>
                    <wp:wrapNone/>
                    <wp:docPr id="466" name="Rektangel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2BA5211A" w14:textId="03F3D8AD" w:rsidR="00984A4E" w:rsidRDefault="00984A4E" w:rsidP="00984A4E">
                                <w:pPr>
                                  <w:jc w:val="center"/>
                                </w:pPr>
                                <w:r>
                                  <w:rPr>
                                    <w:noProof/>
                                  </w:rPr>
                                  <w:drawing>
                                    <wp:inline distT="0" distB="0" distL="0" distR="0" wp14:anchorId="0BCFD374" wp14:editId="583D53CD">
                                      <wp:extent cx="4111533" cy="3657600"/>
                                      <wp:effectExtent l="0" t="0" r="381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e 12"/>
                                              <pic:cNvPicPr/>
                                            </pic:nvPicPr>
                                            <pic:blipFill rotWithShape="1">
                                              <a:blip r:embed="rId8">
                                                <a:extLst>
                                                  <a:ext uri="{28A0092B-C50C-407E-A947-70E740481C1C}">
                                                    <a14:useLocalDpi xmlns:a14="http://schemas.microsoft.com/office/drawing/2010/main" val="0"/>
                                                  </a:ext>
                                                </a:extLst>
                                              </a:blip>
                                              <a:srcRect t="16087" b="43864"/>
                                              <a:stretch/>
                                            </pic:blipFill>
                                            <pic:spPr bwMode="auto">
                                              <a:xfrm>
                                                <a:off x="0" y="0"/>
                                                <a:ext cx="4111886" cy="3657914"/>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8863F62" id="Rektangel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" fillcolor="#dbe5f1 [660]" stroked="f" strokeweight="2pt">
                    <v:fill color2="#95b3d7 [1940]" rotate="t" focusposition=".5,.5" focussize="" focus="100%" type="gradientRadial"/>
                    <v:textbox inset="21.6pt,,21.6pt">
                      <w:txbxContent>
                        <w:p w14:paraId="2BA5211A" w14:textId="03F3D8AD" w:rsidR="00984A4E" w:rsidRDefault="00984A4E" w:rsidP="00984A4E">
                          <w:pPr>
                            <w:jc w:val="center"/>
                          </w:pPr>
                          <w:r>
                            <w:rPr>
                              <w:noProof/>
                            </w:rPr>
                            <w:drawing>
                              <wp:inline distT="0" distB="0" distL="0" distR="0" wp14:anchorId="0BCFD374" wp14:editId="583D53CD">
                                <wp:extent cx="4111533" cy="3657600"/>
                                <wp:effectExtent l="0" t="0" r="381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e 12"/>
                                        <pic:cNvPicPr/>
                                      </pic:nvPicPr>
                                      <pic:blipFill rotWithShape="1">
                                        <a:blip r:embed="rId9">
                                          <a:extLst>
                                            <a:ext uri="{28A0092B-C50C-407E-A947-70E740481C1C}">
                                              <a14:useLocalDpi xmlns:a14="http://schemas.microsoft.com/office/drawing/2010/main" val="0"/>
                                            </a:ext>
                                          </a:extLst>
                                        </a:blip>
                                        <a:srcRect t="16087" b="43864"/>
                                        <a:stretch/>
                                      </pic:blipFill>
                                      <pic:spPr bwMode="auto">
                                        <a:xfrm>
                                          <a:off x="0" y="0"/>
                                          <a:ext cx="4111886" cy="3657914"/>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xbxContent>
                    </v:textbox>
                    <w10:wrap anchorx="page" anchory="page"/>
                  </v:rect>
                </w:pict>
              </mc:Fallback>
            </mc:AlternateContent>
          </w:r>
        </w:p>
        <w:p w14:paraId="20F62828" w14:textId="25C28331" w:rsidR="00696BBB" w:rsidRDefault="00043B2F" w:rsidP="006633EB">
          <w:r>
            <w:rPr>
              <w:noProof/>
            </w:rPr>
            <mc:AlternateContent>
              <mc:Choice Requires="wps">
                <w:drawing>
                  <wp:anchor distT="0" distB="0" distL="114300" distR="114300" simplePos="0" relativeHeight="251661312" behindDoc="0" locked="0" layoutInCell="1" allowOverlap="1" wp14:anchorId="294482E9" wp14:editId="322FB6BC">
                    <wp:simplePos x="0" y="0"/>
                    <wp:positionH relativeFrom="margin">
                      <wp:align>center</wp:align>
                    </wp:positionH>
                    <wp:positionV relativeFrom="page">
                      <wp:posOffset>7738110</wp:posOffset>
                    </wp:positionV>
                    <wp:extent cx="3550920" cy="2475230"/>
                    <wp:effectExtent l="0" t="0" r="0" b="0"/>
                    <wp:wrapSquare wrapText="bothSides"/>
                    <wp:docPr id="470" name="Tekstboks 470"/>
                    <wp:cNvGraphicFramePr/>
                    <a:graphic xmlns:a="http://schemas.openxmlformats.org/drawingml/2006/main">
                      <a:graphicData uri="http://schemas.microsoft.com/office/word/2010/wordprocessingShape">
                        <wps:wsp>
                          <wps:cNvSpPr txBox="1"/>
                          <wps:spPr>
                            <a:xfrm>
                              <a:off x="0" y="0"/>
                              <a:ext cx="3550920" cy="2475230"/>
                            </a:xfrm>
                            <a:prstGeom prst="rect">
                              <a:avLst/>
                            </a:prstGeom>
                            <a:noFill/>
                            <a:ln w="6350">
                              <a:noFill/>
                            </a:ln>
                            <a:effectLst/>
                          </wps:spPr>
                          <wps:txbx>
                            <w:txbxContent>
                              <w:sdt>
                                <w:sdtPr>
                                  <w:rPr>
                                    <w:rFonts w:asciiTheme="majorHAnsi" w:eastAsiaTheme="majorEastAsia" w:hAnsiTheme="majorHAnsi" w:cstheme="majorBidi"/>
                                    <w:color w:val="4F81BD" w:themeColor="accent1"/>
                                    <w:sz w:val="72"/>
                                    <w:szCs w:val="72"/>
                                  </w:rPr>
                                  <w:alias w:val="Tittel"/>
                                  <w:id w:val="-958338334"/>
                                  <w:dataBinding w:prefixMappings="xmlns:ns0='http://schemas.openxmlformats.org/package/2006/metadata/core-properties' xmlns:ns1='http://purl.org/dc/elements/1.1/'" w:xpath="/ns0:coreProperties[1]/ns1:title[1]" w:storeItemID="{6C3C8BC8-F283-45AE-878A-BAB7291924A1}"/>
                                  <w:text/>
                                </w:sdtPr>
                                <w:sdtEndPr/>
                                <w:sdtContent>
                                  <w:p w14:paraId="0250B61E" w14:textId="7DDC63A9" w:rsidR="00984A4E" w:rsidRPr="00984A4E" w:rsidRDefault="00984A4E" w:rsidP="00043B2F">
                                    <w:pPr>
                                      <w:jc w:val="center"/>
                                      <w:rPr>
                                        <w:rFonts w:asciiTheme="majorHAnsi" w:eastAsiaTheme="majorEastAsia" w:hAnsiTheme="majorHAnsi" w:cstheme="majorBidi"/>
                                        <w:color w:val="4F81BD" w:themeColor="accent1"/>
                                        <w:sz w:val="72"/>
                                        <w:szCs w:val="72"/>
                                      </w:rPr>
                                    </w:pPr>
                                    <w:r w:rsidRPr="00984A4E">
                                      <w:rPr>
                                        <w:rFonts w:asciiTheme="majorHAnsi" w:eastAsiaTheme="majorEastAsia" w:hAnsiTheme="majorHAnsi" w:cstheme="majorBidi"/>
                                        <w:color w:val="4F81BD" w:themeColor="accent1"/>
                                        <w:sz w:val="72"/>
                                        <w:szCs w:val="72"/>
                                      </w:rPr>
                                      <w:t>STATHELLE SFO</w:t>
                                    </w:r>
                                  </w:p>
                                </w:sdtContent>
                              </w:sdt>
                              <w:sdt>
                                <w:sdtPr>
                                  <w:rPr>
                                    <w:rFonts w:asciiTheme="majorHAnsi" w:eastAsiaTheme="majorEastAsia" w:hAnsiTheme="majorHAnsi" w:cstheme="majorBidi"/>
                                    <w:color w:val="4F81BD" w:themeColor="accent1"/>
                                    <w:sz w:val="32"/>
                                    <w:szCs w:val="32"/>
                                  </w:rPr>
                                  <w:alias w:val="Undertittel"/>
                                  <w:id w:val="15524255"/>
                                  <w:dataBinding w:prefixMappings="xmlns:ns0='http://schemas.openxmlformats.org/package/2006/metadata/core-properties' xmlns:ns1='http://purl.org/dc/elements/1.1/'" w:xpath="/ns0:coreProperties[1]/ns1:subject[1]" w:storeItemID="{6C3C8BC8-F283-45AE-878A-BAB7291924A1}"/>
                                  <w:text/>
                                </w:sdtPr>
                                <w:sdtEndPr/>
                                <w:sdtContent>
                                  <w:p w14:paraId="6D674C53" w14:textId="595B74E5" w:rsidR="00984A4E" w:rsidRDefault="00273E1B" w:rsidP="00043B2F">
                                    <w:pPr>
                                      <w:jc w:val="center"/>
                                      <w:rPr>
                                        <w:rFonts w:asciiTheme="majorHAnsi" w:eastAsiaTheme="majorEastAsia" w:hAnsiTheme="majorHAnsi" w:cstheme="majorBidi"/>
                                        <w:color w:val="1F497D" w:themeColor="text2"/>
                                        <w:sz w:val="32"/>
                                        <w:szCs w:val="32"/>
                                      </w:rPr>
                                    </w:pPr>
                                    <w:r>
                                      <w:rPr>
                                        <w:rFonts w:asciiTheme="majorHAnsi" w:eastAsiaTheme="majorEastAsia" w:hAnsiTheme="majorHAnsi" w:cstheme="majorBidi"/>
                                        <w:color w:val="4F81BD" w:themeColor="accent1"/>
                                        <w:sz w:val="32"/>
                                        <w:szCs w:val="32"/>
                                      </w:rPr>
                                      <w:t>Halvå</w:t>
                                    </w:r>
                                    <w:r w:rsidR="00984A4E" w:rsidRPr="00984A4E">
                                      <w:rPr>
                                        <w:rFonts w:asciiTheme="majorHAnsi" w:eastAsiaTheme="majorEastAsia" w:hAnsiTheme="majorHAnsi" w:cstheme="majorBidi"/>
                                        <w:color w:val="4F81BD" w:themeColor="accent1"/>
                                        <w:sz w:val="32"/>
                                        <w:szCs w:val="32"/>
                                      </w:rPr>
                                      <w:t xml:space="preserve">rsplan </w:t>
                                    </w:r>
                                    <w:r>
                                      <w:rPr>
                                        <w:rFonts w:asciiTheme="majorHAnsi" w:eastAsiaTheme="majorEastAsia" w:hAnsiTheme="majorHAnsi" w:cstheme="majorBidi"/>
                                        <w:color w:val="4F81BD" w:themeColor="accent1"/>
                                        <w:sz w:val="32"/>
                                        <w:szCs w:val="32"/>
                                      </w:rPr>
                                      <w:t>våren 2023</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294482E9" id="_x0000_t202" coordsize="21600,21600" o:spt="202" path="m,l,21600r21600,l21600,xe">
                    <v:stroke joinstyle="miter"/>
                    <v:path gradientshapeok="t" o:connecttype="rect"/>
                  </v:shapetype>
                  <v:shape id="Tekstboks 470" o:spid="_x0000_s1028" type="#_x0000_t202" style="position:absolute;margin-left:0;margin-top:609.3pt;width:279.6pt;height:194.9pt;z-index:251661312;visibility:visible;mso-wrap-style:square;mso-width-percent:0;mso-height-percent:280;mso-wrap-distance-left:9pt;mso-wrap-distance-top:0;mso-wrap-distance-right:9pt;mso-wrap-distance-bottom:0;mso-position-horizontal:center;mso-position-horizontal-relative:margin;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" filled="f" stroked="f" strokeweight=".5pt">
                    <v:textbox style="mso-fit-shape-to-text:t">
                      <w:txbxContent>
                        <w:sdt>
                          <w:sdtPr>
                            <w:rPr>
                              <w:rFonts w:asciiTheme="majorHAnsi" w:eastAsiaTheme="majorEastAsia" w:hAnsiTheme="majorHAnsi" w:cstheme="majorBidi"/>
                              <w:color w:val="4F81BD" w:themeColor="accent1"/>
                              <w:sz w:val="72"/>
                              <w:szCs w:val="72"/>
                            </w:rPr>
                            <w:alias w:val="Tittel"/>
                            <w:id w:val="-958338334"/>
                            <w:dataBinding w:prefixMappings="xmlns:ns0='http://schemas.openxmlformats.org/package/2006/metadata/core-properties' xmlns:ns1='http://purl.org/dc/elements/1.1/'" w:xpath="/ns0:coreProperties[1]/ns1:title[1]" w:storeItemID="{6C3C8BC8-F283-45AE-878A-BAB7291924A1}"/>
                            <w:text/>
                          </w:sdtPr>
                          <w:sdtEndPr/>
                          <w:sdtContent>
                            <w:p w14:paraId="0250B61E" w14:textId="7DDC63A9" w:rsidR="00984A4E" w:rsidRPr="00984A4E" w:rsidRDefault="00984A4E" w:rsidP="00043B2F">
                              <w:pPr>
                                <w:jc w:val="center"/>
                                <w:rPr>
                                  <w:rFonts w:asciiTheme="majorHAnsi" w:eastAsiaTheme="majorEastAsia" w:hAnsiTheme="majorHAnsi" w:cstheme="majorBidi"/>
                                  <w:color w:val="4F81BD" w:themeColor="accent1"/>
                                  <w:sz w:val="72"/>
                                  <w:szCs w:val="72"/>
                                </w:rPr>
                              </w:pPr>
                              <w:r w:rsidRPr="00984A4E">
                                <w:rPr>
                                  <w:rFonts w:asciiTheme="majorHAnsi" w:eastAsiaTheme="majorEastAsia" w:hAnsiTheme="majorHAnsi" w:cstheme="majorBidi"/>
                                  <w:color w:val="4F81BD" w:themeColor="accent1"/>
                                  <w:sz w:val="72"/>
                                  <w:szCs w:val="72"/>
                                </w:rPr>
                                <w:t>STATHELLE SFO</w:t>
                              </w:r>
                            </w:p>
                          </w:sdtContent>
                        </w:sdt>
                        <w:sdt>
                          <w:sdtPr>
                            <w:rPr>
                              <w:rFonts w:asciiTheme="majorHAnsi" w:eastAsiaTheme="majorEastAsia" w:hAnsiTheme="majorHAnsi" w:cstheme="majorBidi"/>
                              <w:color w:val="4F81BD" w:themeColor="accent1"/>
                              <w:sz w:val="32"/>
                              <w:szCs w:val="32"/>
                            </w:rPr>
                            <w:alias w:val="Undertittel"/>
                            <w:id w:val="15524255"/>
                            <w:dataBinding w:prefixMappings="xmlns:ns0='http://schemas.openxmlformats.org/package/2006/metadata/core-properties' xmlns:ns1='http://purl.org/dc/elements/1.1/'" w:xpath="/ns0:coreProperties[1]/ns1:subject[1]" w:storeItemID="{6C3C8BC8-F283-45AE-878A-BAB7291924A1}"/>
                            <w:text/>
                          </w:sdtPr>
                          <w:sdtEndPr/>
                          <w:sdtContent>
                            <w:p w14:paraId="6D674C53" w14:textId="595B74E5" w:rsidR="00984A4E" w:rsidRDefault="00273E1B" w:rsidP="00043B2F">
                              <w:pPr>
                                <w:jc w:val="center"/>
                                <w:rPr>
                                  <w:rFonts w:asciiTheme="majorHAnsi" w:eastAsiaTheme="majorEastAsia" w:hAnsiTheme="majorHAnsi" w:cstheme="majorBidi"/>
                                  <w:color w:val="1F497D" w:themeColor="text2"/>
                                  <w:sz w:val="32"/>
                                  <w:szCs w:val="32"/>
                                </w:rPr>
                              </w:pPr>
                              <w:r>
                                <w:rPr>
                                  <w:rFonts w:asciiTheme="majorHAnsi" w:eastAsiaTheme="majorEastAsia" w:hAnsiTheme="majorHAnsi" w:cstheme="majorBidi"/>
                                  <w:color w:val="4F81BD" w:themeColor="accent1"/>
                                  <w:sz w:val="32"/>
                                  <w:szCs w:val="32"/>
                                </w:rPr>
                                <w:t>Halvå</w:t>
                              </w:r>
                              <w:r w:rsidR="00984A4E" w:rsidRPr="00984A4E">
                                <w:rPr>
                                  <w:rFonts w:asciiTheme="majorHAnsi" w:eastAsiaTheme="majorEastAsia" w:hAnsiTheme="majorHAnsi" w:cstheme="majorBidi"/>
                                  <w:color w:val="4F81BD" w:themeColor="accent1"/>
                                  <w:sz w:val="32"/>
                                  <w:szCs w:val="32"/>
                                </w:rPr>
                                <w:t xml:space="preserve">rsplan </w:t>
                              </w:r>
                              <w:r>
                                <w:rPr>
                                  <w:rFonts w:asciiTheme="majorHAnsi" w:eastAsiaTheme="majorEastAsia" w:hAnsiTheme="majorHAnsi" w:cstheme="majorBidi"/>
                                  <w:color w:val="4F81BD" w:themeColor="accent1"/>
                                  <w:sz w:val="32"/>
                                  <w:szCs w:val="32"/>
                                </w:rPr>
                                <w:t>våren 2023</w:t>
                              </w:r>
                            </w:p>
                          </w:sdtContent>
                        </w:sdt>
                      </w:txbxContent>
                    </v:textbox>
                    <w10:wrap type="square" anchorx="margin" anchory="page"/>
                  </v:shape>
                </w:pict>
              </mc:Fallback>
            </mc:AlternateContent>
          </w:r>
          <w:r w:rsidR="00984A4E">
            <w:rPr>
              <w:noProof/>
            </w:rPr>
            <mc:AlternateContent>
              <mc:Choice Requires="wps">
                <w:drawing>
                  <wp:anchor distT="0" distB="0" distL="114300" distR="114300" simplePos="0" relativeHeight="251666432" behindDoc="0" locked="0" layoutInCell="1" allowOverlap="1" wp14:anchorId="52CEF1A2" wp14:editId="0CF72959">
                    <wp:simplePos x="0" y="0"/>
                    <wp:positionH relativeFrom="margin">
                      <wp:align>center</wp:align>
                    </wp:positionH>
                    <wp:positionV relativeFrom="paragraph">
                      <wp:posOffset>100330</wp:posOffset>
                    </wp:positionV>
                    <wp:extent cx="7171055" cy="10151110"/>
                    <wp:effectExtent l="0" t="0" r="0" b="0"/>
                    <wp:wrapNone/>
                    <wp:docPr id="1" name="Tekstboks 1"/>
                    <wp:cNvGraphicFramePr/>
                    <a:graphic xmlns:a="http://schemas.openxmlformats.org/drawingml/2006/main">
                      <a:graphicData uri="http://schemas.microsoft.com/office/word/2010/wordprocessingShape">
                        <wps:wsp>
                          <wps:cNvSpPr txBox="1"/>
                          <wps:spPr>
                            <a:xfrm>
                              <a:off x="0" y="0"/>
                              <a:ext cx="7171055" cy="10151110"/>
                            </a:xfrm>
                            <a:prstGeom prst="rect">
                              <a:avLst/>
                            </a:prstGeom>
                            <a:noFill/>
                            <a:ln>
                              <a:noFill/>
                            </a:ln>
                          </wps:spPr>
                          <wps:txbx>
                            <w:txbxContent>
                              <w:p w14:paraId="6C98464A" w14:textId="77777777" w:rsidR="00043B2F" w:rsidRDefault="00043B2F" w:rsidP="00984A4E">
                                <w:pPr>
                                  <w:jc w:val="center"/>
                                  <w:rPr>
                                    <w:rFonts w:asciiTheme="majorHAnsi" w:hAnsiTheme="majorHAnsi" w:cstheme="majorHAnsi"/>
                                    <w:color w:val="4F81BD"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C8EF028" w14:textId="77777777" w:rsidR="00043B2F" w:rsidRDefault="00043B2F" w:rsidP="00984A4E">
                                <w:pPr>
                                  <w:jc w:val="center"/>
                                  <w:rPr>
                                    <w:rFonts w:asciiTheme="majorHAnsi" w:hAnsiTheme="majorHAnsi" w:cstheme="majorHAnsi"/>
                                    <w:color w:val="4F81BD"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516E0AB" w14:textId="77777777" w:rsidR="00043B2F" w:rsidRDefault="00043B2F" w:rsidP="00984A4E">
                                <w:pPr>
                                  <w:jc w:val="center"/>
                                  <w:rPr>
                                    <w:rFonts w:asciiTheme="majorHAnsi" w:hAnsiTheme="majorHAnsi" w:cstheme="majorHAnsi"/>
                                    <w:color w:val="4F81BD"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23F13D" w14:textId="42A02777" w:rsidR="00984A4E" w:rsidRPr="00984A4E" w:rsidRDefault="00984A4E" w:rsidP="00984A4E">
                                <w:pPr>
                                  <w:jc w:val="center"/>
                                  <w:rPr>
                                    <w:rFonts w:asciiTheme="majorHAnsi" w:hAnsiTheme="majorHAnsi" w:cstheme="majorHAnsi"/>
                                    <w:color w:val="4F81BD"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84A4E">
                                  <w:rPr>
                                    <w:rFonts w:asciiTheme="majorHAnsi" w:hAnsiTheme="majorHAnsi" w:cstheme="majorHAnsi"/>
                                    <w:color w:val="4F81BD"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 åpner dører mot verden og framtida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2CEF1A2" id="Tekstboks 1" o:spid="_x0000_s1029" type="#_x0000_t202" style="position:absolute;margin-left:0;margin-top:7.9pt;width:564.65pt;height:799.3pt;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" filled="f" stroked="f">
                    <v:textbox style="mso-fit-shape-to-text:t">
                      <w:txbxContent>
                        <w:p w14:paraId="6C98464A" w14:textId="77777777" w:rsidR="00043B2F" w:rsidRDefault="00043B2F" w:rsidP="00984A4E">
                          <w:pPr>
                            <w:jc w:val="center"/>
                            <w:rPr>
                              <w:rFonts w:asciiTheme="majorHAnsi" w:hAnsiTheme="majorHAnsi" w:cstheme="majorHAnsi"/>
                              <w:color w:val="4F81BD"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C8EF028" w14:textId="77777777" w:rsidR="00043B2F" w:rsidRDefault="00043B2F" w:rsidP="00984A4E">
                          <w:pPr>
                            <w:jc w:val="center"/>
                            <w:rPr>
                              <w:rFonts w:asciiTheme="majorHAnsi" w:hAnsiTheme="majorHAnsi" w:cstheme="majorHAnsi"/>
                              <w:color w:val="4F81BD"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516E0AB" w14:textId="77777777" w:rsidR="00043B2F" w:rsidRDefault="00043B2F" w:rsidP="00984A4E">
                          <w:pPr>
                            <w:jc w:val="center"/>
                            <w:rPr>
                              <w:rFonts w:asciiTheme="majorHAnsi" w:hAnsiTheme="majorHAnsi" w:cstheme="majorHAnsi"/>
                              <w:color w:val="4F81BD"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23F13D" w14:textId="42A02777" w:rsidR="00984A4E" w:rsidRPr="00984A4E" w:rsidRDefault="00984A4E" w:rsidP="00984A4E">
                          <w:pPr>
                            <w:jc w:val="center"/>
                            <w:rPr>
                              <w:rFonts w:asciiTheme="majorHAnsi" w:hAnsiTheme="majorHAnsi" w:cstheme="majorHAnsi"/>
                              <w:color w:val="4F81BD"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84A4E">
                            <w:rPr>
                              <w:rFonts w:asciiTheme="majorHAnsi" w:hAnsiTheme="majorHAnsi" w:cstheme="majorHAnsi"/>
                              <w:color w:val="4F81BD"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 åpner dører mot verden og framtida</w:t>
                          </w:r>
                        </w:p>
                      </w:txbxContent>
                    </v:textbox>
                    <w10:wrap anchorx="margin"/>
                  </v:shape>
                </w:pict>
              </mc:Fallback>
            </mc:AlternateContent>
          </w:r>
          <w:r w:rsidR="00984A4E">
            <w:rPr>
              <w:rFonts w:ascii="Lucida Sans Unicode" w:hAnsi="Lucida Sans Unicode" w:cs="Lucida Sans Unicode"/>
              <w:lang w:val="en-US"/>
            </w:rPr>
            <w:br w:type="page"/>
          </w:r>
          <w:bookmarkStart w:id="1" w:name="_Hlk82508543"/>
        </w:p>
        <w:p w14:paraId="2F31BC62" w14:textId="2214C4FF" w:rsidR="00696BBB" w:rsidRDefault="00696BBB" w:rsidP="00696BBB"/>
        <w:p w14:paraId="1773B7A6" w14:textId="557B278A" w:rsidR="004729FA" w:rsidRPr="004729FA" w:rsidRDefault="004729FA" w:rsidP="00696BBB">
          <w:pPr>
            <w:rPr>
              <w:u w:val="single"/>
            </w:rPr>
          </w:pPr>
          <w:r w:rsidRPr="004729FA">
            <w:rPr>
              <w:u w:val="single"/>
            </w:rPr>
            <w:t>Kort om oss</w:t>
          </w:r>
        </w:p>
        <w:p w14:paraId="0C5E63FF" w14:textId="6B820C28" w:rsidR="004729FA" w:rsidRDefault="004729FA" w:rsidP="00696BBB">
          <w:r w:rsidRPr="004729FA">
            <w:t>SFO skal være et trygt og godt sted å være før og etter skoletid. Vi jobber kontinuerlig med å skape en morsom og meningsfull arena</w:t>
          </w:r>
          <w:r w:rsidR="00043B2F">
            <w:t>,</w:t>
          </w:r>
          <w:r w:rsidRPr="004729FA">
            <w:t xml:space="preserve"> der alle barn trives og opplever seg inkludert. </w:t>
          </w:r>
          <w:r w:rsidR="00696BBB">
            <w:t xml:space="preserve">En variasjon av frie og tilrettelagte aktiviteter er med på å gi barna trygghet, tilhørighet og ikke minst mulighet til å påvirke innholdet i SFO. Deres stemme er viktig for oss, og barnas tas jevnlig med i planlegging og vurdering. </w:t>
          </w:r>
        </w:p>
        <w:p w14:paraId="4CE68E10" w14:textId="43E4C970" w:rsidR="004729FA" w:rsidRDefault="004729FA" w:rsidP="00696BBB"/>
        <w:p w14:paraId="3B10AE6C" w14:textId="02FB6038" w:rsidR="004729FA" w:rsidRDefault="004729FA" w:rsidP="00696BBB">
          <w:r>
            <w:t xml:space="preserve">Vi jobber ut fra Rammeplan for SFO som sier at innholdet i skolefritidsordningen skal omfatte lek, kultur, fysisk aktivitet og bevegelsesglede, samt mat og måltidsglede. Gjennom et variert innhold skal SFO legge til rette for lek, kultur og fritidsaktiviteter som er tilpasset barn i ulik alder og med forskjellig funksjonsnivå. </w:t>
          </w:r>
        </w:p>
        <w:p w14:paraId="00A6F62D" w14:textId="77777777" w:rsidR="004729FA" w:rsidRDefault="004729FA" w:rsidP="00696BBB"/>
        <w:p w14:paraId="0404C349" w14:textId="1C2EDD25" w:rsidR="00696BBB" w:rsidRDefault="00696BBB" w:rsidP="00696BBB">
          <w:r>
            <w:t xml:space="preserve">For å gi et best mulig tilbud til barna er vi også opptatt av et godt foreldresamarbeid, og vi setter stor pris på både ris og ros. </w:t>
          </w:r>
        </w:p>
        <w:p w14:paraId="45C4711B" w14:textId="70A8B5F7" w:rsidR="00696BBB" w:rsidRDefault="00696BBB" w:rsidP="00696BBB"/>
        <w:p w14:paraId="1359C6F5" w14:textId="569B913A" w:rsidR="004729FA" w:rsidRDefault="004729FA" w:rsidP="00696BBB">
          <w:r>
            <w:t xml:space="preserve">De fleste ansatte på SFO jobber også i skole og kjenner barna godt fra flere arenaer i skolen. I tillegg til SFO-leder teller vi pr i dag 13 fast ansatte, samt lærling og </w:t>
          </w:r>
          <w:r w:rsidR="002E13C4">
            <w:t xml:space="preserve">vikarer. Vi etterstreber å ha en fast vikargruppe slik at barna alltid møter kjente fjes. Barnegruppa på SFO består av 110 unike barn. </w:t>
          </w:r>
        </w:p>
        <w:p w14:paraId="291F4AA5" w14:textId="307F56FC" w:rsidR="002E13C4" w:rsidRDefault="002E13C4" w:rsidP="00696BBB"/>
        <w:p w14:paraId="2038E07C" w14:textId="0E2DE2CE" w:rsidR="002E13C4" w:rsidRPr="00E46746" w:rsidRDefault="002E13C4" w:rsidP="00696BBB">
          <w:pPr>
            <w:rPr>
              <w:u w:val="single"/>
            </w:rPr>
          </w:pPr>
          <w:r w:rsidRPr="00E46746">
            <w:rPr>
              <w:u w:val="single"/>
            </w:rPr>
            <w:t>Ukerytme</w:t>
          </w:r>
        </w:p>
        <w:p w14:paraId="1C33EB62" w14:textId="77777777" w:rsidR="00696BBB" w:rsidRDefault="00696BBB" w:rsidP="00696BBB">
          <w:r>
            <w:t xml:space="preserve">Vi legger opp til en forutsigbar ramme for uka, med et variert innhold de ulike dagene. En typisk uke på SFO ser slik ut: </w:t>
          </w:r>
        </w:p>
        <w:p w14:paraId="0ED9C886" w14:textId="77777777" w:rsidR="00696BBB" w:rsidRDefault="00696BBB" w:rsidP="00696B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532"/>
            <w:gridCol w:w="1533"/>
            <w:gridCol w:w="1533"/>
            <w:gridCol w:w="1501"/>
            <w:gridCol w:w="1464"/>
          </w:tblGrid>
          <w:tr w:rsidR="00696BBB" w:rsidRPr="00E3716A" w14:paraId="408DFCD7" w14:textId="77777777" w:rsidTr="002E13C4">
            <w:tc>
              <w:tcPr>
                <w:tcW w:w="1493" w:type="dxa"/>
                <w:shd w:val="clear" w:color="auto" w:fill="auto"/>
              </w:tcPr>
              <w:p w14:paraId="53EE7FD1" w14:textId="77777777" w:rsidR="00696BBB" w:rsidRPr="00EF396C" w:rsidRDefault="00696BBB" w:rsidP="0043795E">
                <w:pPr>
                  <w:rPr>
                    <w:rFonts w:eastAsia="Calibri"/>
                  </w:rPr>
                </w:pPr>
                <w:r w:rsidRPr="00EF396C">
                  <w:rPr>
                    <w:rFonts w:eastAsia="Calibri"/>
                  </w:rPr>
                  <w:t>Tid</w:t>
                </w:r>
              </w:p>
            </w:tc>
            <w:tc>
              <w:tcPr>
                <w:tcW w:w="1532" w:type="dxa"/>
                <w:shd w:val="clear" w:color="auto" w:fill="auto"/>
              </w:tcPr>
              <w:p w14:paraId="7FAA452C" w14:textId="77777777" w:rsidR="00696BBB" w:rsidRPr="00EF396C" w:rsidRDefault="00696BBB" w:rsidP="0043795E">
                <w:pPr>
                  <w:rPr>
                    <w:rFonts w:eastAsia="Calibri"/>
                  </w:rPr>
                </w:pPr>
                <w:r w:rsidRPr="00EF396C">
                  <w:rPr>
                    <w:rFonts w:eastAsia="Calibri"/>
                  </w:rPr>
                  <w:t>Mandag</w:t>
                </w:r>
              </w:p>
            </w:tc>
            <w:tc>
              <w:tcPr>
                <w:tcW w:w="1533" w:type="dxa"/>
                <w:shd w:val="clear" w:color="auto" w:fill="auto"/>
              </w:tcPr>
              <w:p w14:paraId="422C976E" w14:textId="77777777" w:rsidR="00696BBB" w:rsidRPr="00EF396C" w:rsidRDefault="00696BBB" w:rsidP="0043795E">
                <w:pPr>
                  <w:rPr>
                    <w:rFonts w:eastAsia="Calibri"/>
                  </w:rPr>
                </w:pPr>
                <w:r w:rsidRPr="00EF396C">
                  <w:rPr>
                    <w:rFonts w:eastAsia="Calibri"/>
                  </w:rPr>
                  <w:t>Tirsdag</w:t>
                </w:r>
              </w:p>
            </w:tc>
            <w:tc>
              <w:tcPr>
                <w:tcW w:w="1533" w:type="dxa"/>
                <w:shd w:val="clear" w:color="auto" w:fill="auto"/>
              </w:tcPr>
              <w:p w14:paraId="43BA26E9" w14:textId="77777777" w:rsidR="00696BBB" w:rsidRPr="00EF396C" w:rsidRDefault="00696BBB" w:rsidP="0043795E">
                <w:pPr>
                  <w:rPr>
                    <w:rFonts w:eastAsia="Calibri"/>
                  </w:rPr>
                </w:pPr>
                <w:r w:rsidRPr="00EF396C">
                  <w:rPr>
                    <w:rFonts w:eastAsia="Calibri"/>
                  </w:rPr>
                  <w:t>Onsdag</w:t>
                </w:r>
              </w:p>
            </w:tc>
            <w:tc>
              <w:tcPr>
                <w:tcW w:w="1501" w:type="dxa"/>
                <w:shd w:val="clear" w:color="auto" w:fill="auto"/>
              </w:tcPr>
              <w:p w14:paraId="57738B37" w14:textId="77777777" w:rsidR="00696BBB" w:rsidRPr="00EF396C" w:rsidRDefault="00696BBB" w:rsidP="0043795E">
                <w:pPr>
                  <w:rPr>
                    <w:rFonts w:eastAsia="Calibri"/>
                  </w:rPr>
                </w:pPr>
                <w:r w:rsidRPr="00EF396C">
                  <w:rPr>
                    <w:rFonts w:eastAsia="Calibri"/>
                  </w:rPr>
                  <w:t>Torsdag</w:t>
                </w:r>
              </w:p>
            </w:tc>
            <w:tc>
              <w:tcPr>
                <w:tcW w:w="1464" w:type="dxa"/>
                <w:shd w:val="clear" w:color="auto" w:fill="auto"/>
              </w:tcPr>
              <w:p w14:paraId="06B09D44" w14:textId="77777777" w:rsidR="00696BBB" w:rsidRPr="00EF396C" w:rsidRDefault="00696BBB" w:rsidP="0043795E">
                <w:pPr>
                  <w:rPr>
                    <w:rFonts w:eastAsia="Calibri"/>
                  </w:rPr>
                </w:pPr>
                <w:r w:rsidRPr="00EF396C">
                  <w:rPr>
                    <w:rFonts w:eastAsia="Calibri"/>
                  </w:rPr>
                  <w:t>Fredag</w:t>
                </w:r>
              </w:p>
            </w:tc>
          </w:tr>
          <w:tr w:rsidR="00696BBB" w:rsidRPr="00E3716A" w14:paraId="507647E0" w14:textId="77777777" w:rsidTr="002E13C4">
            <w:tc>
              <w:tcPr>
                <w:tcW w:w="1493" w:type="dxa"/>
                <w:shd w:val="clear" w:color="auto" w:fill="auto"/>
              </w:tcPr>
              <w:p w14:paraId="2229945B" w14:textId="43D6E4D1" w:rsidR="00696BBB" w:rsidRPr="00EF396C" w:rsidRDefault="00696BBB" w:rsidP="0043795E">
                <w:pPr>
                  <w:rPr>
                    <w:rFonts w:eastAsia="Calibri"/>
                  </w:rPr>
                </w:pPr>
                <w:r w:rsidRPr="00EF396C">
                  <w:rPr>
                    <w:rFonts w:eastAsia="Calibri"/>
                  </w:rPr>
                  <w:t>7</w:t>
                </w:r>
                <w:r w:rsidR="002E13C4">
                  <w:rPr>
                    <w:rFonts w:eastAsia="Calibri"/>
                  </w:rPr>
                  <w:t>.00</w:t>
                </w:r>
                <w:r w:rsidRPr="00EF396C">
                  <w:rPr>
                    <w:rFonts w:eastAsia="Calibri"/>
                  </w:rPr>
                  <w:t xml:space="preserve"> – 8</w:t>
                </w:r>
                <w:r w:rsidR="002E13C4">
                  <w:rPr>
                    <w:rFonts w:eastAsia="Calibri"/>
                  </w:rPr>
                  <w:t>.00</w:t>
                </w:r>
              </w:p>
            </w:tc>
            <w:tc>
              <w:tcPr>
                <w:tcW w:w="7563" w:type="dxa"/>
                <w:gridSpan w:val="5"/>
                <w:shd w:val="clear" w:color="auto" w:fill="auto"/>
              </w:tcPr>
              <w:p w14:paraId="661711D9" w14:textId="77777777" w:rsidR="00696BBB" w:rsidRDefault="00696BBB" w:rsidP="0043795E">
                <w:pPr>
                  <w:rPr>
                    <w:rFonts w:eastAsia="Calibri"/>
                  </w:rPr>
                </w:pPr>
                <w:r w:rsidRPr="00EF396C">
                  <w:rPr>
                    <w:rFonts w:eastAsia="Calibri"/>
                  </w:rPr>
                  <w:t xml:space="preserve">Frokost og lek inne. </w:t>
                </w:r>
              </w:p>
              <w:p w14:paraId="302D2F24" w14:textId="631DD6F3" w:rsidR="006633EB" w:rsidRPr="00EF396C" w:rsidRDefault="006633EB" w:rsidP="0043795E">
                <w:pPr>
                  <w:rPr>
                    <w:rFonts w:eastAsia="Calibri"/>
                  </w:rPr>
                </w:pPr>
                <w:r>
                  <w:rPr>
                    <w:rFonts w:eastAsia="Calibri"/>
                  </w:rPr>
                  <w:t xml:space="preserve">Frokost serveres fra </w:t>
                </w:r>
                <w:r w:rsidRPr="006633EB">
                  <w:rPr>
                    <w:rFonts w:eastAsia="Calibri"/>
                    <w:b/>
                    <w:bCs/>
                  </w:rPr>
                  <w:t>7.30 – 7.50</w:t>
                </w:r>
              </w:p>
            </w:tc>
          </w:tr>
          <w:tr w:rsidR="00696BBB" w:rsidRPr="00E3716A" w14:paraId="273B7205" w14:textId="77777777" w:rsidTr="002E13C4">
            <w:tc>
              <w:tcPr>
                <w:tcW w:w="1493" w:type="dxa"/>
                <w:shd w:val="clear" w:color="auto" w:fill="auto"/>
              </w:tcPr>
              <w:p w14:paraId="64B0475F" w14:textId="3A9DA7D2" w:rsidR="00696BBB" w:rsidRPr="00EF396C" w:rsidRDefault="00696BBB" w:rsidP="0043795E">
                <w:pPr>
                  <w:rPr>
                    <w:rFonts w:eastAsia="Calibri"/>
                  </w:rPr>
                </w:pPr>
                <w:r w:rsidRPr="00EF396C">
                  <w:rPr>
                    <w:rFonts w:eastAsia="Calibri"/>
                  </w:rPr>
                  <w:t>8</w:t>
                </w:r>
                <w:r w:rsidR="002E13C4">
                  <w:rPr>
                    <w:rFonts w:eastAsia="Calibri"/>
                  </w:rPr>
                  <w:t>.00</w:t>
                </w:r>
                <w:r w:rsidRPr="00EF396C">
                  <w:rPr>
                    <w:rFonts w:eastAsia="Calibri"/>
                  </w:rPr>
                  <w:t xml:space="preserve"> – 8.30</w:t>
                </w:r>
              </w:p>
            </w:tc>
            <w:tc>
              <w:tcPr>
                <w:tcW w:w="7563" w:type="dxa"/>
                <w:gridSpan w:val="5"/>
                <w:shd w:val="clear" w:color="auto" w:fill="auto"/>
              </w:tcPr>
              <w:p w14:paraId="59AEF009" w14:textId="77777777" w:rsidR="00696BBB" w:rsidRPr="00EF396C" w:rsidRDefault="00696BBB" w:rsidP="0043795E">
                <w:pPr>
                  <w:rPr>
                    <w:rFonts w:eastAsia="Calibri"/>
                  </w:rPr>
                </w:pPr>
                <w:r w:rsidRPr="00EF396C">
                  <w:rPr>
                    <w:rFonts w:eastAsia="Calibri"/>
                  </w:rPr>
                  <w:t>Utelek fram til skolestart</w:t>
                </w:r>
              </w:p>
            </w:tc>
          </w:tr>
          <w:tr w:rsidR="00696BBB" w:rsidRPr="00E3716A" w14:paraId="102A6380" w14:textId="77777777" w:rsidTr="002E13C4">
            <w:tc>
              <w:tcPr>
                <w:tcW w:w="1493" w:type="dxa"/>
                <w:shd w:val="clear" w:color="auto" w:fill="auto"/>
              </w:tcPr>
              <w:p w14:paraId="2E92011C" w14:textId="1553E9F9" w:rsidR="00696BBB" w:rsidRPr="00EF396C" w:rsidRDefault="00696BBB" w:rsidP="0043795E">
                <w:pPr>
                  <w:rPr>
                    <w:rFonts w:eastAsia="Calibri"/>
                  </w:rPr>
                </w:pPr>
                <w:r w:rsidRPr="00EF396C">
                  <w:rPr>
                    <w:rFonts w:eastAsia="Calibri"/>
                  </w:rPr>
                  <w:t>8.30 – 13</w:t>
                </w:r>
                <w:r w:rsidR="002E13C4">
                  <w:rPr>
                    <w:rFonts w:eastAsia="Calibri"/>
                  </w:rPr>
                  <w:t>.00</w:t>
                </w:r>
                <w:r w:rsidRPr="00EF396C">
                  <w:rPr>
                    <w:rFonts w:eastAsia="Calibri"/>
                  </w:rPr>
                  <w:t>/13.30</w:t>
                </w:r>
              </w:p>
            </w:tc>
            <w:tc>
              <w:tcPr>
                <w:tcW w:w="7563" w:type="dxa"/>
                <w:gridSpan w:val="5"/>
                <w:shd w:val="clear" w:color="auto" w:fill="E7E6E6"/>
              </w:tcPr>
              <w:p w14:paraId="32415A1A" w14:textId="77777777" w:rsidR="00696BBB" w:rsidRPr="00EF396C" w:rsidRDefault="00696BBB" w:rsidP="0043795E">
                <w:pPr>
                  <w:rPr>
                    <w:rFonts w:eastAsia="Calibri"/>
                  </w:rPr>
                </w:pPr>
                <w:r w:rsidRPr="00EF396C">
                  <w:rPr>
                    <w:rFonts w:eastAsia="Calibri"/>
                  </w:rPr>
                  <w:t>SKOLE</w:t>
                </w:r>
              </w:p>
            </w:tc>
          </w:tr>
          <w:tr w:rsidR="002E13C4" w:rsidRPr="00E3716A" w14:paraId="289CB59F" w14:textId="77777777" w:rsidTr="002E13C4">
            <w:tc>
              <w:tcPr>
                <w:tcW w:w="1493" w:type="dxa"/>
                <w:shd w:val="clear" w:color="auto" w:fill="auto"/>
              </w:tcPr>
              <w:p w14:paraId="4537E6FD" w14:textId="77777777" w:rsidR="002E13C4" w:rsidRPr="00EF396C" w:rsidRDefault="002E13C4" w:rsidP="0043795E">
                <w:pPr>
                  <w:rPr>
                    <w:rFonts w:eastAsia="Calibri"/>
                  </w:rPr>
                </w:pPr>
                <w:r w:rsidRPr="00EF396C">
                  <w:rPr>
                    <w:rFonts w:eastAsia="Calibri"/>
                  </w:rPr>
                  <w:t>Ca 13.30</w:t>
                </w:r>
              </w:p>
            </w:tc>
            <w:tc>
              <w:tcPr>
                <w:tcW w:w="6099" w:type="dxa"/>
                <w:gridSpan w:val="4"/>
                <w:shd w:val="clear" w:color="auto" w:fill="auto"/>
              </w:tcPr>
              <w:p w14:paraId="7EF65ACC" w14:textId="4EE864B9" w:rsidR="002E13C4" w:rsidRPr="00EF396C" w:rsidRDefault="002E13C4" w:rsidP="0043795E">
                <w:pPr>
                  <w:rPr>
                    <w:rFonts w:eastAsia="Calibri"/>
                  </w:rPr>
                </w:pPr>
                <w:r>
                  <w:rPr>
                    <w:rFonts w:eastAsia="Calibri"/>
                  </w:rPr>
                  <w:t>Måltid</w:t>
                </w:r>
              </w:p>
            </w:tc>
            <w:tc>
              <w:tcPr>
                <w:tcW w:w="1464" w:type="dxa"/>
                <w:vMerge w:val="restart"/>
                <w:shd w:val="clear" w:color="auto" w:fill="auto"/>
              </w:tcPr>
              <w:p w14:paraId="4C064BF4" w14:textId="77777777" w:rsidR="002E13C4" w:rsidRPr="00EF396C" w:rsidRDefault="002E13C4" w:rsidP="0043795E">
                <w:pPr>
                  <w:rPr>
                    <w:rFonts w:eastAsia="Calibri"/>
                  </w:rPr>
                </w:pPr>
                <w:r w:rsidRPr="00EF396C">
                  <w:rPr>
                    <w:rFonts w:eastAsia="Calibri"/>
                  </w:rPr>
                  <w:t>Felles måltid og utelek</w:t>
                </w:r>
              </w:p>
            </w:tc>
          </w:tr>
          <w:tr w:rsidR="00696BBB" w:rsidRPr="00E3716A" w14:paraId="771372E4" w14:textId="77777777" w:rsidTr="002E13C4">
            <w:tc>
              <w:tcPr>
                <w:tcW w:w="1493" w:type="dxa"/>
                <w:shd w:val="clear" w:color="auto" w:fill="auto"/>
              </w:tcPr>
              <w:p w14:paraId="1EF05068" w14:textId="17A9946B" w:rsidR="00696BBB" w:rsidRPr="00EF396C" w:rsidRDefault="00696BBB" w:rsidP="0043795E">
                <w:pPr>
                  <w:rPr>
                    <w:rFonts w:eastAsia="Calibri"/>
                  </w:rPr>
                </w:pPr>
                <w:r w:rsidRPr="00EF396C">
                  <w:rPr>
                    <w:rFonts w:eastAsia="Calibri"/>
                  </w:rPr>
                  <w:t>14</w:t>
                </w:r>
                <w:r w:rsidR="002E13C4">
                  <w:rPr>
                    <w:rFonts w:eastAsia="Calibri"/>
                  </w:rPr>
                  <w:t>.00</w:t>
                </w:r>
                <w:r w:rsidRPr="00EF396C">
                  <w:rPr>
                    <w:rFonts w:eastAsia="Calibri"/>
                  </w:rPr>
                  <w:t xml:space="preserve"> – 1</w:t>
                </w:r>
                <w:r w:rsidR="002E13C4">
                  <w:rPr>
                    <w:rFonts w:eastAsia="Calibri"/>
                  </w:rPr>
                  <w:t>5.00</w:t>
                </w:r>
              </w:p>
            </w:tc>
            <w:tc>
              <w:tcPr>
                <w:tcW w:w="6099" w:type="dxa"/>
                <w:gridSpan w:val="4"/>
                <w:shd w:val="clear" w:color="auto" w:fill="auto"/>
              </w:tcPr>
              <w:p w14:paraId="04496FBD" w14:textId="77777777" w:rsidR="00696BBB" w:rsidRPr="00EF396C" w:rsidRDefault="00696BBB" w:rsidP="0043795E">
                <w:pPr>
                  <w:rPr>
                    <w:rFonts w:eastAsia="Calibri"/>
                  </w:rPr>
                </w:pPr>
                <w:r w:rsidRPr="00EF396C">
                  <w:rPr>
                    <w:rFonts w:eastAsia="Calibri"/>
                  </w:rPr>
                  <w:t>Lek og aktivitet inne/ute</w:t>
                </w:r>
              </w:p>
            </w:tc>
            <w:tc>
              <w:tcPr>
                <w:tcW w:w="1464" w:type="dxa"/>
                <w:vMerge/>
                <w:shd w:val="clear" w:color="auto" w:fill="auto"/>
              </w:tcPr>
              <w:p w14:paraId="105063DB" w14:textId="77777777" w:rsidR="00696BBB" w:rsidRPr="00EF396C" w:rsidRDefault="00696BBB" w:rsidP="0043795E">
                <w:pPr>
                  <w:rPr>
                    <w:rFonts w:eastAsia="Calibri"/>
                  </w:rPr>
                </w:pPr>
              </w:p>
            </w:tc>
          </w:tr>
          <w:tr w:rsidR="002E13C4" w:rsidRPr="00E3716A" w14:paraId="1F8494F7" w14:textId="77777777" w:rsidTr="002E13C4">
            <w:tc>
              <w:tcPr>
                <w:tcW w:w="1493" w:type="dxa"/>
                <w:shd w:val="clear" w:color="auto" w:fill="auto"/>
              </w:tcPr>
              <w:p w14:paraId="1D126EF9" w14:textId="6353B831" w:rsidR="002E13C4" w:rsidRPr="00EF396C" w:rsidRDefault="002E13C4" w:rsidP="0043795E">
                <w:pPr>
                  <w:rPr>
                    <w:rFonts w:eastAsia="Calibri"/>
                  </w:rPr>
                </w:pPr>
                <w:r>
                  <w:rPr>
                    <w:rFonts w:eastAsia="Calibri"/>
                  </w:rPr>
                  <w:t>15.00</w:t>
                </w:r>
              </w:p>
            </w:tc>
            <w:tc>
              <w:tcPr>
                <w:tcW w:w="6099" w:type="dxa"/>
                <w:gridSpan w:val="4"/>
                <w:shd w:val="clear" w:color="auto" w:fill="auto"/>
              </w:tcPr>
              <w:p w14:paraId="6737F9A2" w14:textId="77777777" w:rsidR="002E13C4" w:rsidRPr="00EF396C" w:rsidRDefault="002E13C4" w:rsidP="0043795E">
                <w:pPr>
                  <w:rPr>
                    <w:rFonts w:eastAsia="Calibri"/>
                  </w:rPr>
                </w:pPr>
              </w:p>
            </w:tc>
            <w:tc>
              <w:tcPr>
                <w:tcW w:w="1464" w:type="dxa"/>
                <w:shd w:val="clear" w:color="auto" w:fill="auto"/>
              </w:tcPr>
              <w:p w14:paraId="69709803" w14:textId="77777777" w:rsidR="002E13C4" w:rsidRPr="00EF396C" w:rsidRDefault="002E13C4" w:rsidP="0043795E">
                <w:pPr>
                  <w:rPr>
                    <w:rFonts w:eastAsia="Calibri"/>
                  </w:rPr>
                </w:pPr>
              </w:p>
            </w:tc>
          </w:tr>
          <w:tr w:rsidR="00696BBB" w:rsidRPr="00E3716A" w14:paraId="77827709" w14:textId="77777777" w:rsidTr="002E13C4">
            <w:tc>
              <w:tcPr>
                <w:tcW w:w="1493" w:type="dxa"/>
                <w:shd w:val="clear" w:color="auto" w:fill="auto"/>
              </w:tcPr>
              <w:p w14:paraId="402B86B8" w14:textId="77777777" w:rsidR="00696BBB" w:rsidRPr="00EF396C" w:rsidRDefault="00696BBB" w:rsidP="0043795E">
                <w:pPr>
                  <w:rPr>
                    <w:rFonts w:eastAsia="Calibri"/>
                  </w:rPr>
                </w:pPr>
                <w:r w:rsidRPr="00EF396C">
                  <w:rPr>
                    <w:rFonts w:eastAsia="Calibri"/>
                  </w:rPr>
                  <w:t>15.45</w:t>
                </w:r>
              </w:p>
            </w:tc>
            <w:tc>
              <w:tcPr>
                <w:tcW w:w="7563" w:type="dxa"/>
                <w:gridSpan w:val="5"/>
                <w:shd w:val="clear" w:color="auto" w:fill="auto"/>
              </w:tcPr>
              <w:p w14:paraId="60DC1E47" w14:textId="77777777" w:rsidR="00696BBB" w:rsidRPr="00EF396C" w:rsidRDefault="00696BBB" w:rsidP="0043795E">
                <w:pPr>
                  <w:rPr>
                    <w:rFonts w:eastAsia="Calibri"/>
                  </w:rPr>
                </w:pPr>
                <w:r w:rsidRPr="00EF396C">
                  <w:rPr>
                    <w:rFonts w:eastAsia="Calibri"/>
                  </w:rPr>
                  <w:t>Felles rydding</w:t>
                </w:r>
              </w:p>
            </w:tc>
          </w:tr>
          <w:tr w:rsidR="00696BBB" w:rsidRPr="00E3716A" w14:paraId="164DC227" w14:textId="77777777" w:rsidTr="002E13C4">
            <w:tc>
              <w:tcPr>
                <w:tcW w:w="1493" w:type="dxa"/>
                <w:shd w:val="clear" w:color="auto" w:fill="auto"/>
              </w:tcPr>
              <w:p w14:paraId="631D8E07" w14:textId="77777777" w:rsidR="00696BBB" w:rsidRPr="00EF396C" w:rsidRDefault="00696BBB" w:rsidP="0043795E">
                <w:pPr>
                  <w:rPr>
                    <w:rFonts w:eastAsia="Calibri"/>
                  </w:rPr>
                </w:pPr>
                <w:r w:rsidRPr="00EF396C">
                  <w:rPr>
                    <w:rFonts w:eastAsia="Calibri"/>
                  </w:rPr>
                  <w:t>15.45 – 16.30</w:t>
                </w:r>
              </w:p>
            </w:tc>
            <w:tc>
              <w:tcPr>
                <w:tcW w:w="7563" w:type="dxa"/>
                <w:gridSpan w:val="5"/>
                <w:shd w:val="clear" w:color="auto" w:fill="auto"/>
              </w:tcPr>
              <w:p w14:paraId="7FDE82D2" w14:textId="77777777" w:rsidR="00696BBB" w:rsidRPr="00EF396C" w:rsidRDefault="00696BBB" w:rsidP="0043795E">
                <w:pPr>
                  <w:rPr>
                    <w:rFonts w:eastAsia="Calibri"/>
                  </w:rPr>
                </w:pPr>
                <w:r w:rsidRPr="00EF396C">
                  <w:rPr>
                    <w:rFonts w:eastAsia="Calibri"/>
                  </w:rPr>
                  <w:t>Lek og aktivitet inne/ute</w:t>
                </w:r>
              </w:p>
            </w:tc>
          </w:tr>
        </w:tbl>
        <w:p w14:paraId="401E226B" w14:textId="77777777" w:rsidR="00696BBB" w:rsidRPr="00E3716A" w:rsidRDefault="00696BBB" w:rsidP="00696BBB"/>
        <w:p w14:paraId="2129DC0F" w14:textId="669B0EFE" w:rsidR="00696BBB" w:rsidRDefault="00E46746" w:rsidP="00696BBB">
          <w:r>
            <w:t>Mot slutten av hver uke er en gruppe barn med på å bestemme neste ukes innhold. I løpet av året vil alle barna være med på dette flere ganger. Innhold</w:t>
          </w:r>
          <w:r w:rsidR="001B77BD">
            <w:t xml:space="preserve">et </w:t>
          </w:r>
          <w:r>
            <w:t xml:space="preserve">synliggjøres for barn og voksne med bilder ved inngangen til SFO. Vi har egne skjermer der vi jevnlig legger ut bilder av barnas dager på SFO. </w:t>
          </w:r>
        </w:p>
        <w:p w14:paraId="51A50969" w14:textId="231F8DD3" w:rsidR="00A20457" w:rsidRDefault="00A20457" w:rsidP="00696BBB"/>
        <w:p w14:paraId="0C909C24" w14:textId="22C2C54E" w:rsidR="00E46746" w:rsidRDefault="00E46746" w:rsidP="00696BBB"/>
        <w:p w14:paraId="25180BF7" w14:textId="268FD946" w:rsidR="00E46746" w:rsidRDefault="00E46746" w:rsidP="00696BBB"/>
        <w:p w14:paraId="778F2466" w14:textId="49745251" w:rsidR="00E46746" w:rsidRDefault="00E46746" w:rsidP="00696BBB"/>
        <w:p w14:paraId="0E86D19C" w14:textId="6523FB87" w:rsidR="00E46746" w:rsidRDefault="00E46746" w:rsidP="00696BBB"/>
        <w:p w14:paraId="30754A2D" w14:textId="1EAB7BEA" w:rsidR="00E46746" w:rsidRDefault="00E46746" w:rsidP="00696BBB"/>
        <w:p w14:paraId="33BD7223" w14:textId="05D0700D" w:rsidR="00E46746" w:rsidRDefault="00E46746" w:rsidP="00696BBB"/>
        <w:p w14:paraId="28675334" w14:textId="1EEFB960" w:rsidR="00E46746" w:rsidRDefault="00E46746" w:rsidP="00696BBB"/>
        <w:p w14:paraId="6DA7564A" w14:textId="77777777" w:rsidR="00E46746" w:rsidRDefault="00E46746" w:rsidP="00696BBB"/>
        <w:p w14:paraId="7F660C42" w14:textId="08F12C40" w:rsidR="00A20457" w:rsidRDefault="00A20457" w:rsidP="00696BBB"/>
        <w:p w14:paraId="273B58DC" w14:textId="77777777" w:rsidR="00A20457" w:rsidRDefault="00A20457" w:rsidP="00696BBB"/>
        <w:p w14:paraId="5DEBF7F3" w14:textId="77777777" w:rsidR="00696BBB" w:rsidRDefault="00696BBB" w:rsidP="00696BBB">
          <w:pPr>
            <w:rPr>
              <w:u w:val="single"/>
            </w:rPr>
          </w:pPr>
          <w:r>
            <w:rPr>
              <w:u w:val="single"/>
            </w:rPr>
            <w:t>Organisering</w:t>
          </w:r>
        </w:p>
        <w:p w14:paraId="40941093" w14:textId="77777777" w:rsidR="00696BBB" w:rsidRDefault="00696BBB" w:rsidP="00696BBB">
          <w:r>
            <w:t xml:space="preserve">Åpningstidene våre er fra 7 – 16.30. Åpningstiden er politisk vedtatt i Bamble kommune og gjelder alle skoler og SFO. Bamble kommune tilbyr følgende plasser i SFO: </w:t>
          </w:r>
        </w:p>
        <w:p w14:paraId="0B4CB571" w14:textId="77777777" w:rsidR="00696BBB" w:rsidRDefault="00696BBB" w:rsidP="00696B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788"/>
            <w:gridCol w:w="1821"/>
            <w:gridCol w:w="1788"/>
            <w:gridCol w:w="1871"/>
          </w:tblGrid>
          <w:tr w:rsidR="00696BBB" w14:paraId="0012BFF4" w14:textId="77777777" w:rsidTr="0043795E">
            <w:tc>
              <w:tcPr>
                <w:tcW w:w="1909" w:type="dxa"/>
                <w:shd w:val="clear" w:color="auto" w:fill="auto"/>
              </w:tcPr>
              <w:p w14:paraId="18D961F5" w14:textId="77777777" w:rsidR="00696BBB" w:rsidRPr="00EF396C" w:rsidRDefault="00696BBB" w:rsidP="0043795E">
                <w:pPr>
                  <w:rPr>
                    <w:rFonts w:eastAsia="Calibri"/>
                  </w:rPr>
                </w:pPr>
                <w:r w:rsidRPr="00EF396C">
                  <w:rPr>
                    <w:rFonts w:eastAsia="Calibri"/>
                  </w:rPr>
                  <w:t>100 %</w:t>
                </w:r>
              </w:p>
            </w:tc>
            <w:tc>
              <w:tcPr>
                <w:tcW w:w="1909" w:type="dxa"/>
                <w:shd w:val="clear" w:color="auto" w:fill="auto"/>
              </w:tcPr>
              <w:p w14:paraId="668FA66E" w14:textId="77777777" w:rsidR="00696BBB" w:rsidRPr="00EF396C" w:rsidRDefault="00696BBB" w:rsidP="0043795E">
                <w:pPr>
                  <w:rPr>
                    <w:rFonts w:eastAsia="Calibri"/>
                  </w:rPr>
                </w:pPr>
                <w:r w:rsidRPr="00EF396C">
                  <w:rPr>
                    <w:rFonts w:eastAsia="Calibri"/>
                  </w:rPr>
                  <w:t>80 %</w:t>
                </w:r>
              </w:p>
            </w:tc>
            <w:tc>
              <w:tcPr>
                <w:tcW w:w="1909" w:type="dxa"/>
                <w:shd w:val="clear" w:color="auto" w:fill="auto"/>
              </w:tcPr>
              <w:p w14:paraId="2FF0AD2B" w14:textId="77777777" w:rsidR="00696BBB" w:rsidRPr="00EF396C" w:rsidRDefault="00696BBB" w:rsidP="0043795E">
                <w:pPr>
                  <w:rPr>
                    <w:rFonts w:eastAsia="Calibri"/>
                  </w:rPr>
                </w:pPr>
                <w:r w:rsidRPr="00EF396C">
                  <w:rPr>
                    <w:rFonts w:eastAsia="Calibri"/>
                  </w:rPr>
                  <w:t>60 %</w:t>
                </w:r>
              </w:p>
            </w:tc>
            <w:tc>
              <w:tcPr>
                <w:tcW w:w="1909" w:type="dxa"/>
                <w:shd w:val="clear" w:color="auto" w:fill="auto"/>
              </w:tcPr>
              <w:p w14:paraId="3F3010FB" w14:textId="77777777" w:rsidR="00696BBB" w:rsidRPr="00EF396C" w:rsidRDefault="00696BBB" w:rsidP="0043795E">
                <w:pPr>
                  <w:rPr>
                    <w:rFonts w:eastAsia="Calibri"/>
                  </w:rPr>
                </w:pPr>
                <w:r w:rsidRPr="00EF396C">
                  <w:rPr>
                    <w:rFonts w:eastAsia="Calibri"/>
                  </w:rPr>
                  <w:t>40 %</w:t>
                </w:r>
              </w:p>
            </w:tc>
            <w:tc>
              <w:tcPr>
                <w:tcW w:w="1910" w:type="dxa"/>
                <w:shd w:val="clear" w:color="auto" w:fill="auto"/>
              </w:tcPr>
              <w:p w14:paraId="3208362A" w14:textId="77777777" w:rsidR="00696BBB" w:rsidRPr="00EF396C" w:rsidRDefault="00696BBB" w:rsidP="0043795E">
                <w:pPr>
                  <w:rPr>
                    <w:rFonts w:eastAsia="Calibri"/>
                  </w:rPr>
                </w:pPr>
                <w:r w:rsidRPr="00EF396C">
                  <w:rPr>
                    <w:rFonts w:eastAsia="Calibri"/>
                  </w:rPr>
                  <w:t>30 %</w:t>
                </w:r>
              </w:p>
            </w:tc>
          </w:tr>
          <w:tr w:rsidR="00696BBB" w14:paraId="5B05C40C" w14:textId="77777777" w:rsidTr="0043795E">
            <w:tc>
              <w:tcPr>
                <w:tcW w:w="1909" w:type="dxa"/>
                <w:shd w:val="clear" w:color="auto" w:fill="auto"/>
              </w:tcPr>
              <w:p w14:paraId="6A5AAD2F" w14:textId="77777777" w:rsidR="00696BBB" w:rsidRPr="00EF396C" w:rsidRDefault="00696BBB" w:rsidP="0043795E">
                <w:pPr>
                  <w:rPr>
                    <w:rFonts w:eastAsia="Calibri"/>
                  </w:rPr>
                </w:pPr>
                <w:r w:rsidRPr="00EF396C">
                  <w:rPr>
                    <w:rFonts w:eastAsia="Calibri"/>
                  </w:rPr>
                  <w:t>Alle dager</w:t>
                </w:r>
              </w:p>
            </w:tc>
            <w:tc>
              <w:tcPr>
                <w:tcW w:w="1909" w:type="dxa"/>
                <w:shd w:val="clear" w:color="auto" w:fill="auto"/>
              </w:tcPr>
              <w:p w14:paraId="33B2D119" w14:textId="77777777" w:rsidR="00696BBB" w:rsidRPr="00EF396C" w:rsidRDefault="00696BBB" w:rsidP="0043795E">
                <w:pPr>
                  <w:rPr>
                    <w:rFonts w:eastAsia="Calibri"/>
                  </w:rPr>
                </w:pPr>
                <w:r w:rsidRPr="00EF396C">
                  <w:rPr>
                    <w:rFonts w:eastAsia="Calibri"/>
                  </w:rPr>
                  <w:t>4 dager i uka, fast fridag</w:t>
                </w:r>
              </w:p>
            </w:tc>
            <w:tc>
              <w:tcPr>
                <w:tcW w:w="1909" w:type="dxa"/>
                <w:shd w:val="clear" w:color="auto" w:fill="auto"/>
              </w:tcPr>
              <w:p w14:paraId="6E0C7835" w14:textId="77777777" w:rsidR="00696BBB" w:rsidRPr="00EF396C" w:rsidRDefault="00696BBB" w:rsidP="0043795E">
                <w:pPr>
                  <w:rPr>
                    <w:rFonts w:eastAsia="Calibri"/>
                  </w:rPr>
                </w:pPr>
                <w:r w:rsidRPr="00EF396C">
                  <w:rPr>
                    <w:rFonts w:eastAsia="Calibri"/>
                  </w:rPr>
                  <w:t>Fleksibel ordning, turnus må leveres i god tid</w:t>
                </w:r>
              </w:p>
            </w:tc>
            <w:tc>
              <w:tcPr>
                <w:tcW w:w="1909" w:type="dxa"/>
                <w:shd w:val="clear" w:color="auto" w:fill="auto"/>
              </w:tcPr>
              <w:p w14:paraId="6F6C7812" w14:textId="77777777" w:rsidR="00696BBB" w:rsidRPr="00EF396C" w:rsidRDefault="00696BBB" w:rsidP="0043795E">
                <w:pPr>
                  <w:rPr>
                    <w:rFonts w:eastAsia="Calibri"/>
                  </w:rPr>
                </w:pPr>
                <w:r w:rsidRPr="00EF396C">
                  <w:rPr>
                    <w:rFonts w:eastAsia="Calibri"/>
                  </w:rPr>
                  <w:t>2 dager i uka. Faste dager</w:t>
                </w:r>
              </w:p>
            </w:tc>
            <w:tc>
              <w:tcPr>
                <w:tcW w:w="1910" w:type="dxa"/>
                <w:shd w:val="clear" w:color="auto" w:fill="auto"/>
              </w:tcPr>
              <w:p w14:paraId="2F473D41" w14:textId="77777777" w:rsidR="00696BBB" w:rsidRPr="00EF396C" w:rsidRDefault="00696BBB" w:rsidP="0043795E">
                <w:pPr>
                  <w:rPr>
                    <w:rFonts w:eastAsia="Calibri"/>
                  </w:rPr>
                </w:pPr>
                <w:r w:rsidRPr="00EF396C">
                  <w:rPr>
                    <w:rFonts w:eastAsia="Calibri"/>
                  </w:rPr>
                  <w:t>Morgentilbud. Kun i ordinære skoleuker</w:t>
                </w:r>
              </w:p>
            </w:tc>
          </w:tr>
        </w:tbl>
        <w:p w14:paraId="142E26B5" w14:textId="77777777" w:rsidR="00696BBB" w:rsidRDefault="00696BBB" w:rsidP="00696BBB"/>
        <w:p w14:paraId="498FA799" w14:textId="77777777" w:rsidR="00696BBB" w:rsidRDefault="00696BBB" w:rsidP="00696BBB">
          <w:pPr>
            <w:rPr>
              <w:u w:val="single"/>
            </w:rPr>
          </w:pPr>
          <w:r>
            <w:rPr>
              <w:u w:val="single"/>
            </w:rPr>
            <w:t>Endring/oppsigelse av plass</w:t>
          </w:r>
        </w:p>
        <w:p w14:paraId="271D7B1D" w14:textId="2ACCBFF2" w:rsidR="00696BBB" w:rsidRDefault="00696BBB" w:rsidP="00696BBB">
          <w:r>
            <w:t xml:space="preserve">Barna beholder plassen ut 4.klasse med mindre den sies opp. Oppsigelse/endring av plass gjøres via kommunens hjemmesider. I følge «Vedtekter for skolefritidsordningen i Bamble kommune» skal det betales for oppsigelsesmåneden samt påfølgende måned. Oppsigelse av plass kan ikke skje etter 1.april. Da krever kommunen betaling ut juni. </w:t>
          </w:r>
        </w:p>
        <w:p w14:paraId="0BEC8075" w14:textId="0B08BE4E" w:rsidR="00A20457" w:rsidRDefault="00A20457" w:rsidP="00696BBB"/>
        <w:p w14:paraId="697979D8" w14:textId="0C716082" w:rsidR="00A20457" w:rsidRPr="00A20457" w:rsidRDefault="00A20457" w:rsidP="00696BBB">
          <w:pPr>
            <w:rPr>
              <w:u w:val="single"/>
            </w:rPr>
          </w:pPr>
          <w:r w:rsidRPr="00A20457">
            <w:rPr>
              <w:u w:val="single"/>
            </w:rPr>
            <w:t>Søskenmoderasjon</w:t>
          </w:r>
        </w:p>
        <w:p w14:paraId="74901930" w14:textId="744664D5" w:rsidR="00A20457" w:rsidRDefault="00A20457" w:rsidP="00696BBB">
          <w:r>
            <w:t>Det gis 35 % for barn nr. 2, og 50 % for øvrige barn.</w:t>
          </w:r>
        </w:p>
        <w:p w14:paraId="4B9745BA" w14:textId="055ABE46" w:rsidR="00A20457" w:rsidRDefault="00A20457" w:rsidP="00696BBB"/>
        <w:p w14:paraId="054244C5" w14:textId="24C55A22" w:rsidR="00A20457" w:rsidRDefault="00A20457" w:rsidP="00696BBB">
          <w:pPr>
            <w:rPr>
              <w:u w:val="single"/>
            </w:rPr>
          </w:pPr>
          <w:r>
            <w:rPr>
              <w:u w:val="single"/>
            </w:rPr>
            <w:t>Lokaler</w:t>
          </w:r>
        </w:p>
        <w:p w14:paraId="4CFCB344" w14:textId="77777777" w:rsidR="006633EB" w:rsidRDefault="00E46746" w:rsidP="00696BBB">
          <w:r>
            <w:t>Morgen-SFO: Felles oppe ved 1.</w:t>
          </w:r>
          <w:r w:rsidR="006633EB">
            <w:t>trinnsområdet</w:t>
          </w:r>
        </w:p>
        <w:p w14:paraId="421F7E94" w14:textId="40570BDD" w:rsidR="00A20457" w:rsidRDefault="006633EB" w:rsidP="00696BBB">
          <w:r>
            <w:t>Ettermiddags-SFO: Felles base nede i SFO-lokalene</w:t>
          </w:r>
        </w:p>
        <w:p w14:paraId="666EF5B3" w14:textId="49D4D1C2" w:rsidR="006633EB" w:rsidRDefault="006633EB" w:rsidP="00696BBB"/>
        <w:p w14:paraId="047FD161" w14:textId="169D8383" w:rsidR="006633EB" w:rsidRDefault="006633EB" w:rsidP="00696BBB">
          <w:r>
            <w:t>Vi benytter garderobene tilhørende barnas klasserom.</w:t>
          </w:r>
        </w:p>
        <w:p w14:paraId="33CAEEFD" w14:textId="77777777" w:rsidR="006633EB" w:rsidRDefault="006633EB" w:rsidP="00696BBB"/>
        <w:p w14:paraId="25742842" w14:textId="5DB7D062" w:rsidR="00A20457" w:rsidRDefault="00A20457" w:rsidP="00696BBB">
          <w:pPr>
            <w:rPr>
              <w:u w:val="single"/>
            </w:rPr>
          </w:pPr>
          <w:r>
            <w:rPr>
              <w:u w:val="single"/>
            </w:rPr>
            <w:t>Henterutiner</w:t>
          </w:r>
        </w:p>
        <w:p w14:paraId="6FC22DAB" w14:textId="7FA249FB" w:rsidR="00A20457" w:rsidRDefault="00A20457" w:rsidP="00696BBB">
          <w:r>
            <w:t xml:space="preserve">Barna må hentes av foreldre/foresatte dersom annet ikke er gitt beskjed om. Beskjeder må gis i Visma, da vi ikke har anledning til å ta imot telefonbeskjeder. Dette er av hensyn til barnas trygghet. </w:t>
          </w:r>
          <w:r w:rsidR="0096198C">
            <w:t xml:space="preserve">Skal barna gå hjem selv, eller opp til parkeringsplassen, må melding gis på samme måte. Personalet sjekker meldinger jevnlig, men vi anbefaler å legge inn beskjeder i god tid, og </w:t>
          </w:r>
          <w:r w:rsidR="006633EB">
            <w:t>senest</w:t>
          </w:r>
          <w:r w:rsidR="0096198C">
            <w:t xml:space="preserve"> før kl. 1</w:t>
          </w:r>
          <w:r w:rsidR="006633EB">
            <w:t>2</w:t>
          </w:r>
          <w:r w:rsidR="0096198C">
            <w:t>. Husk å gi beskjed til en voksen når barnet hentes.</w:t>
          </w:r>
        </w:p>
        <w:p w14:paraId="06FD6EB0" w14:textId="403457D7" w:rsidR="0096198C" w:rsidRDefault="0096198C" w:rsidP="00696BBB"/>
        <w:p w14:paraId="331AAEF8" w14:textId="23CF6E04" w:rsidR="006633EB" w:rsidRDefault="006633EB" w:rsidP="00696BBB">
          <w:r>
            <w:t xml:space="preserve">Vi ønsker fortrinnsvis at barna hentes nede på SFO. </w:t>
          </w:r>
        </w:p>
        <w:p w14:paraId="67BC4F5D" w14:textId="77777777" w:rsidR="006633EB" w:rsidRDefault="006633EB" w:rsidP="00696BBB"/>
        <w:p w14:paraId="6DE4BE17" w14:textId="6F9AE004" w:rsidR="0096198C" w:rsidRDefault="0096198C" w:rsidP="00696BBB">
          <w:pPr>
            <w:rPr>
              <w:u w:val="single"/>
            </w:rPr>
          </w:pPr>
          <w:r>
            <w:rPr>
              <w:u w:val="single"/>
            </w:rPr>
            <w:t>Ferieopphold</w:t>
          </w:r>
        </w:p>
        <w:p w14:paraId="2390F649" w14:textId="5B7A4DF8" w:rsidR="0096198C" w:rsidRDefault="0096198C" w:rsidP="0096198C">
          <w:pPr>
            <w:pStyle w:val="Listeavsnitt"/>
            <w:numPr>
              <w:ilvl w:val="0"/>
              <w:numId w:val="2"/>
            </w:numPr>
          </w:pPr>
          <w:r>
            <w:t>Åpningstid i ferier er 7 – 16.30</w:t>
          </w:r>
        </w:p>
        <w:p w14:paraId="7F3D0A54" w14:textId="3D8C971F" w:rsidR="0096198C" w:rsidRDefault="0096198C" w:rsidP="0096198C">
          <w:pPr>
            <w:pStyle w:val="Listeavsnitt"/>
            <w:numPr>
              <w:ilvl w:val="0"/>
              <w:numId w:val="2"/>
            </w:numPr>
          </w:pPr>
          <w:r>
            <w:t>Barn med redusert plass disponerer de samme dagene som er oppgitt i turnusplanen også i ferier</w:t>
          </w:r>
        </w:p>
        <w:p w14:paraId="558E500F" w14:textId="7F074D2E" w:rsidR="0096198C" w:rsidRDefault="0096198C" w:rsidP="0096198C">
          <w:pPr>
            <w:pStyle w:val="Listeavsnitt"/>
            <w:numPr>
              <w:ilvl w:val="0"/>
              <w:numId w:val="2"/>
            </w:numPr>
          </w:pPr>
          <w:r>
            <w:t xml:space="preserve">Barna får </w:t>
          </w:r>
          <w:r w:rsidR="006633EB">
            <w:t>alle måltider på SFO i ferier</w:t>
          </w:r>
        </w:p>
        <w:p w14:paraId="685EFE02" w14:textId="72E6CBDC" w:rsidR="0096198C" w:rsidRDefault="0096198C" w:rsidP="0096198C">
          <w:pPr>
            <w:pStyle w:val="Listeavsnitt"/>
            <w:numPr>
              <w:ilvl w:val="0"/>
              <w:numId w:val="2"/>
            </w:numPr>
          </w:pPr>
          <w:r>
            <w:t>Påmeldingsskjema leveres ut i forkant av hver ferie slik at vi kan sikre en god bemanning også disse dagene. Vi ber om tilbakemelding innen fristen uavhengig av om plassen skal benyttes eller ei</w:t>
          </w:r>
        </w:p>
        <w:p w14:paraId="1B27B6AD" w14:textId="038783F6" w:rsidR="0096198C" w:rsidRDefault="0096198C" w:rsidP="0096198C">
          <w:pPr>
            <w:pStyle w:val="Listeavsnitt"/>
            <w:numPr>
              <w:ilvl w:val="0"/>
              <w:numId w:val="2"/>
            </w:numPr>
          </w:pPr>
          <w:r>
            <w:t>Barn som har 30 % plass i SFO (morgentilbud) har dessverre ikke anledning til å benytte plassen i ferier</w:t>
          </w:r>
        </w:p>
        <w:p w14:paraId="00DE2BD1" w14:textId="0904238D" w:rsidR="0096198C" w:rsidRDefault="0096198C" w:rsidP="0096198C"/>
        <w:p w14:paraId="2B82BE43" w14:textId="5628E2DC" w:rsidR="0096198C" w:rsidRDefault="0096198C" w:rsidP="0096198C">
          <w:pPr>
            <w:rPr>
              <w:u w:val="single"/>
            </w:rPr>
          </w:pPr>
        </w:p>
        <w:p w14:paraId="7993E337" w14:textId="3980B841" w:rsidR="006633EB" w:rsidRDefault="006633EB" w:rsidP="0096198C">
          <w:pPr>
            <w:rPr>
              <w:u w:val="single"/>
            </w:rPr>
          </w:pPr>
        </w:p>
        <w:p w14:paraId="1A297872" w14:textId="43FE774B" w:rsidR="006633EB" w:rsidRDefault="006633EB" w:rsidP="0096198C">
          <w:pPr>
            <w:rPr>
              <w:u w:val="single"/>
            </w:rPr>
          </w:pPr>
        </w:p>
        <w:p w14:paraId="143355D6" w14:textId="77777777" w:rsidR="006633EB" w:rsidRDefault="006633EB" w:rsidP="0096198C">
          <w:pPr>
            <w:rPr>
              <w:u w:val="single"/>
            </w:rPr>
          </w:pPr>
        </w:p>
        <w:p w14:paraId="46192733" w14:textId="77777777" w:rsidR="0096198C" w:rsidRDefault="0096198C" w:rsidP="0096198C">
          <w:pPr>
            <w:rPr>
              <w:u w:val="single"/>
            </w:rPr>
          </w:pPr>
        </w:p>
        <w:p w14:paraId="30135519" w14:textId="77777777" w:rsidR="0096198C" w:rsidRDefault="0096198C" w:rsidP="0096198C">
          <w:pPr>
            <w:rPr>
              <w:u w:val="single"/>
            </w:rPr>
          </w:pPr>
        </w:p>
        <w:p w14:paraId="55ECED75" w14:textId="77777777" w:rsidR="0096198C" w:rsidRDefault="0096198C" w:rsidP="0096198C">
          <w:pPr>
            <w:rPr>
              <w:u w:val="single"/>
            </w:rPr>
          </w:pPr>
        </w:p>
        <w:p w14:paraId="2F9A0F04" w14:textId="77777777" w:rsidR="0096198C" w:rsidRDefault="0096198C" w:rsidP="0096198C">
          <w:pPr>
            <w:rPr>
              <w:u w:val="single"/>
            </w:rPr>
          </w:pPr>
        </w:p>
        <w:p w14:paraId="3B957326" w14:textId="77777777" w:rsidR="003F0F02" w:rsidRDefault="003F0F02" w:rsidP="0096198C">
          <w:pPr>
            <w:rPr>
              <w:u w:val="single"/>
            </w:rPr>
          </w:pPr>
        </w:p>
        <w:p w14:paraId="7ED49E80" w14:textId="0544CDBD" w:rsidR="0096198C" w:rsidRDefault="0096198C" w:rsidP="0096198C">
          <w:pPr>
            <w:rPr>
              <w:u w:val="single"/>
            </w:rPr>
          </w:pPr>
          <w:r>
            <w:rPr>
              <w:u w:val="single"/>
            </w:rPr>
            <w:t>Kontaktinformasjon</w:t>
          </w:r>
        </w:p>
        <w:p w14:paraId="7750B269" w14:textId="6D526055" w:rsidR="0096198C" w:rsidRDefault="0096198C" w:rsidP="00696BBB">
          <w:pPr>
            <w:rPr>
              <w:b/>
              <w:bCs/>
            </w:rPr>
          </w:pPr>
          <w:r>
            <w:rPr>
              <w:b/>
              <w:bCs/>
            </w:rPr>
            <w:t>Alle beskjeder vedrørende barna</w:t>
          </w:r>
          <w:r w:rsidR="008F523A">
            <w:rPr>
              <w:b/>
              <w:bCs/>
            </w:rPr>
            <w:t xml:space="preserve"> må legges inn i Visma</w:t>
          </w:r>
        </w:p>
        <w:p w14:paraId="4569AD57" w14:textId="77777777" w:rsidR="0096198C" w:rsidRDefault="0096198C" w:rsidP="00696BBB">
          <w:pPr>
            <w:rPr>
              <w:b/>
              <w:bCs/>
            </w:rPr>
          </w:pPr>
        </w:p>
        <w:p w14:paraId="3108DBE8" w14:textId="6DD9539D" w:rsidR="00696BBB" w:rsidRDefault="0096198C" w:rsidP="00696BBB">
          <w:pPr>
            <w:rPr>
              <w:b/>
              <w:bCs/>
            </w:rPr>
          </w:pPr>
          <w:r>
            <w:rPr>
              <w:b/>
              <w:bCs/>
            </w:rPr>
            <w:t>Sentralbord</w:t>
          </w:r>
        </w:p>
        <w:p w14:paraId="52D52F1D" w14:textId="181C1497" w:rsidR="0096198C" w:rsidRDefault="0096198C" w:rsidP="00696BBB">
          <w:r>
            <w:t xml:space="preserve">E-post: </w:t>
          </w:r>
          <w:hyperlink r:id="rId10" w:history="1">
            <w:r w:rsidRPr="00566973">
              <w:rPr>
                <w:rStyle w:val="Hyperkobling"/>
              </w:rPr>
              <w:t>stathelle.barneskole@bamble.kommune.no</w:t>
            </w:r>
          </w:hyperlink>
        </w:p>
        <w:p w14:paraId="495C5706" w14:textId="3EED8952" w:rsidR="0096198C" w:rsidRDefault="0096198C" w:rsidP="00696BBB">
          <w:r>
            <w:t>Telefon: 35</w:t>
          </w:r>
          <w:r w:rsidR="00043B2F">
            <w:t xml:space="preserve"> </w:t>
          </w:r>
          <w:r>
            <w:t>96</w:t>
          </w:r>
          <w:r w:rsidR="00043B2F">
            <w:t xml:space="preserve"> </w:t>
          </w:r>
          <w:r>
            <w:t>74</w:t>
          </w:r>
          <w:r w:rsidR="00043B2F">
            <w:t xml:space="preserve"> </w:t>
          </w:r>
          <w:r>
            <w:t>50</w:t>
          </w:r>
        </w:p>
        <w:p w14:paraId="39B9E628" w14:textId="00ED5AC1" w:rsidR="00F50247" w:rsidRDefault="00F50247" w:rsidP="00696BBB">
          <w:r>
            <w:t xml:space="preserve">Hjemmeside: </w:t>
          </w:r>
          <w:hyperlink r:id="rId11" w:anchor="sfo" w:history="1">
            <w:r>
              <w:rPr>
                <w:rStyle w:val="Hyperkobling"/>
              </w:rPr>
              <w:t>Bamble kommune - Stathelle barneskole</w:t>
            </w:r>
          </w:hyperlink>
        </w:p>
        <w:p w14:paraId="46E7B3AD" w14:textId="77777777" w:rsidR="0096198C" w:rsidRPr="0096198C" w:rsidRDefault="0096198C" w:rsidP="00696BBB"/>
        <w:p w14:paraId="5629BBB6" w14:textId="41E4C90B" w:rsidR="0096198C" w:rsidRDefault="0096198C" w:rsidP="00696BBB">
          <w:pPr>
            <w:rPr>
              <w:b/>
              <w:bCs/>
            </w:rPr>
          </w:pPr>
          <w:r>
            <w:rPr>
              <w:b/>
              <w:bCs/>
            </w:rPr>
            <w:t>SFO</w:t>
          </w:r>
        </w:p>
        <w:p w14:paraId="37D6DC36" w14:textId="6A9F596F" w:rsidR="0096198C" w:rsidRDefault="00425A7F" w:rsidP="00696BBB">
          <w:r>
            <w:t>Mobil:</w:t>
          </w:r>
          <w:r w:rsidR="0096198C">
            <w:t xml:space="preserve"> 46</w:t>
          </w:r>
          <w:r w:rsidR="00043B2F">
            <w:t xml:space="preserve"> </w:t>
          </w:r>
          <w:r w:rsidR="0096198C">
            <w:t>81</w:t>
          </w:r>
          <w:r w:rsidR="00043B2F">
            <w:t xml:space="preserve"> </w:t>
          </w:r>
          <w:r w:rsidR="0096198C">
            <w:t>09</w:t>
          </w:r>
          <w:r w:rsidR="00043B2F">
            <w:t xml:space="preserve"> </w:t>
          </w:r>
          <w:r w:rsidR="0096198C">
            <w:t>63</w:t>
          </w:r>
          <w:r w:rsidR="00043B2F">
            <w:t>/90 76 31 38</w:t>
          </w:r>
        </w:p>
        <w:p w14:paraId="327E8944" w14:textId="77777777" w:rsidR="0096198C" w:rsidRPr="0096198C" w:rsidRDefault="0096198C" w:rsidP="00696BBB"/>
        <w:p w14:paraId="227E8F94" w14:textId="5B8E0901" w:rsidR="0096198C" w:rsidRPr="0096198C" w:rsidRDefault="0096198C" w:rsidP="00696BBB">
          <w:pPr>
            <w:rPr>
              <w:b/>
              <w:bCs/>
            </w:rPr>
          </w:pPr>
          <w:r>
            <w:rPr>
              <w:b/>
              <w:bCs/>
            </w:rPr>
            <w:t>SFO-leder</w:t>
          </w:r>
        </w:p>
        <w:bookmarkEnd w:id="1"/>
        <w:p w14:paraId="3BE91AFD" w14:textId="0C517BD8" w:rsidR="00696BBB" w:rsidRDefault="0096198C" w:rsidP="00696BBB">
          <w:r>
            <w:t xml:space="preserve">E-post: </w:t>
          </w:r>
          <w:hyperlink r:id="rId12" w:history="1">
            <w:r w:rsidRPr="00566973">
              <w:rPr>
                <w:rStyle w:val="Hyperkobling"/>
              </w:rPr>
              <w:t>mari.rustan@bamble.kommune.no</w:t>
            </w:r>
          </w:hyperlink>
        </w:p>
        <w:p w14:paraId="6D2E2E80" w14:textId="6A78639B" w:rsidR="00043B2F" w:rsidRDefault="00043B2F" w:rsidP="00696BBB">
          <w:r>
            <w:t>Kontor: 35 96 74 59</w:t>
          </w:r>
        </w:p>
        <w:p w14:paraId="281BB1F9" w14:textId="28952BDF" w:rsidR="0096198C" w:rsidRDefault="00043B2F" w:rsidP="00696BBB">
          <w:r>
            <w:t>Mobil</w:t>
          </w:r>
          <w:r w:rsidR="0096198C">
            <w:t>: 95</w:t>
          </w:r>
          <w:r>
            <w:t xml:space="preserve"> </w:t>
          </w:r>
          <w:r w:rsidR="0096198C">
            <w:t>92</w:t>
          </w:r>
          <w:r>
            <w:t xml:space="preserve"> </w:t>
          </w:r>
          <w:r w:rsidR="0096198C">
            <w:t>82</w:t>
          </w:r>
          <w:r>
            <w:t xml:space="preserve"> </w:t>
          </w:r>
          <w:r w:rsidR="0096198C">
            <w:t>51</w:t>
          </w:r>
        </w:p>
        <w:p w14:paraId="363D2ABA" w14:textId="639CE3E1" w:rsidR="0096198C" w:rsidRDefault="0096198C" w:rsidP="00696BBB"/>
        <w:p w14:paraId="330B35F5" w14:textId="5021BA51" w:rsidR="0096198C" w:rsidRDefault="0096198C" w:rsidP="00696BBB"/>
        <w:p w14:paraId="09F9D7EB" w14:textId="77777777" w:rsidR="008F523A" w:rsidRDefault="008F523A" w:rsidP="00696BBB"/>
        <w:p w14:paraId="489B19FF" w14:textId="77777777" w:rsidR="008F523A" w:rsidRDefault="008F523A" w:rsidP="00696BBB"/>
        <w:p w14:paraId="47EF871B" w14:textId="7DC0DE9A" w:rsidR="008F523A" w:rsidRDefault="008F523A" w:rsidP="00696BBB"/>
        <w:p w14:paraId="6B28BCEB" w14:textId="77777777" w:rsidR="00043B2F" w:rsidRDefault="00043B2F" w:rsidP="00696BBB"/>
        <w:p w14:paraId="7D02E1F9" w14:textId="72A40D35" w:rsidR="008F523A" w:rsidRDefault="008F523A" w:rsidP="00696BBB"/>
        <w:p w14:paraId="1A9B9EEB" w14:textId="5F2C702A" w:rsidR="008F523A" w:rsidRDefault="008F523A" w:rsidP="00696BBB"/>
        <w:p w14:paraId="46D7F072" w14:textId="6E22115A" w:rsidR="008F523A" w:rsidRDefault="008F523A" w:rsidP="00696BBB">
          <w:r>
            <w:t>Med vennlig hilsen</w:t>
          </w:r>
        </w:p>
        <w:p w14:paraId="2C00A002" w14:textId="2F073F60" w:rsidR="008F523A" w:rsidRDefault="008F523A" w:rsidP="00696BBB"/>
        <w:p w14:paraId="441706C3" w14:textId="0502A15D" w:rsidR="008F523A" w:rsidRPr="008F523A" w:rsidRDefault="008F523A" w:rsidP="00696BBB">
          <w:pPr>
            <w:rPr>
              <w:rFonts w:ascii="Bradley Hand ITC" w:hAnsi="Bradley Hand ITC"/>
              <w:b/>
              <w:bCs/>
              <w:sz w:val="32"/>
              <w:szCs w:val="28"/>
            </w:rPr>
          </w:pPr>
          <w:r w:rsidRPr="008F523A">
            <w:rPr>
              <w:rFonts w:ascii="Bradley Hand ITC" w:hAnsi="Bradley Hand ITC"/>
              <w:b/>
              <w:bCs/>
              <w:sz w:val="32"/>
              <w:szCs w:val="28"/>
            </w:rPr>
            <w:t>Mari Rustan</w:t>
          </w:r>
        </w:p>
        <w:p w14:paraId="50F5171E" w14:textId="6C6609E6" w:rsidR="008F523A" w:rsidRDefault="008F523A" w:rsidP="00696BBB">
          <w:r>
            <w:t>på vegne av alle oss som jobber på Stathelle SFO</w:t>
          </w:r>
        </w:p>
        <w:p w14:paraId="2196A262" w14:textId="2AE05DBF" w:rsidR="001647C3" w:rsidRDefault="001647C3" w:rsidP="00696BBB"/>
        <w:p w14:paraId="7C79418C" w14:textId="52D49DE8" w:rsidR="001647C3" w:rsidRDefault="001647C3" w:rsidP="00696BBB"/>
        <w:p w14:paraId="41BAA579" w14:textId="306AE4C8" w:rsidR="001647C3" w:rsidRDefault="001647C3" w:rsidP="00696BBB"/>
        <w:p w14:paraId="0FD78D9F" w14:textId="5B60D2BE" w:rsidR="001647C3" w:rsidRDefault="001647C3" w:rsidP="00696BBB"/>
        <w:p w14:paraId="2C81B5E4" w14:textId="072BB0C4" w:rsidR="001647C3" w:rsidRDefault="001647C3" w:rsidP="00696BBB"/>
        <w:p w14:paraId="322906E0" w14:textId="6AF997A3" w:rsidR="001647C3" w:rsidRDefault="001647C3" w:rsidP="00696BBB"/>
        <w:p w14:paraId="043B475F" w14:textId="712DC46D" w:rsidR="001647C3" w:rsidRDefault="001647C3" w:rsidP="00696BBB"/>
        <w:p w14:paraId="03D57D4A" w14:textId="303444BE" w:rsidR="001647C3" w:rsidRDefault="001647C3" w:rsidP="00696BBB"/>
        <w:p w14:paraId="603E0417" w14:textId="462FC2BE" w:rsidR="001647C3" w:rsidRDefault="001647C3" w:rsidP="00696BBB"/>
        <w:p w14:paraId="314ECB71" w14:textId="36DF6E6A" w:rsidR="001647C3" w:rsidRDefault="001647C3" w:rsidP="00696BBB"/>
        <w:p w14:paraId="349BB379" w14:textId="5440F010" w:rsidR="001647C3" w:rsidRDefault="001647C3" w:rsidP="00696BBB"/>
        <w:p w14:paraId="375A2057" w14:textId="77777777" w:rsidR="003F0F02" w:rsidRDefault="003F0F02" w:rsidP="00696BBB"/>
        <w:p w14:paraId="27E89D20" w14:textId="77777777" w:rsidR="003F0F02" w:rsidRDefault="003F0F02" w:rsidP="00696BBB"/>
        <w:p w14:paraId="423EAC2A" w14:textId="77777777" w:rsidR="003F0F02" w:rsidRDefault="003F0F02" w:rsidP="00696BBB"/>
        <w:p w14:paraId="62C5A3FF" w14:textId="77777777" w:rsidR="003F0F02" w:rsidRDefault="003F0F02" w:rsidP="00696BBB"/>
        <w:p w14:paraId="2741C5F5" w14:textId="77777777" w:rsidR="003F0F02" w:rsidRDefault="003F0F02" w:rsidP="00696BBB"/>
        <w:p w14:paraId="2F1421A6" w14:textId="77777777" w:rsidR="003F0F02" w:rsidRDefault="003F0F02" w:rsidP="00696BBB"/>
        <w:p w14:paraId="01437280" w14:textId="77777777" w:rsidR="003F0F02" w:rsidRDefault="003F0F02" w:rsidP="00696BBB"/>
        <w:p w14:paraId="07BBCDF7" w14:textId="77777777" w:rsidR="003F0F02" w:rsidRDefault="003F0F02" w:rsidP="00696BBB"/>
        <w:p w14:paraId="0725997F" w14:textId="77777777" w:rsidR="003F0F02" w:rsidRDefault="003F0F02" w:rsidP="00696BBB"/>
        <w:p w14:paraId="323D7952" w14:textId="77777777" w:rsidR="003F0F02" w:rsidRDefault="003F0F02" w:rsidP="00696BBB"/>
        <w:p w14:paraId="457FBECC" w14:textId="77777777" w:rsidR="003F0F02" w:rsidRDefault="003F0F02" w:rsidP="00696BBB"/>
        <w:p w14:paraId="5A467E1D" w14:textId="50C766DC" w:rsidR="001647C3" w:rsidRDefault="003F0F02" w:rsidP="00696BBB">
          <w:r>
            <w:t xml:space="preserve">Rammeplan for SFO: </w:t>
          </w:r>
          <w:hyperlink r:id="rId13" w:history="1">
            <w:r>
              <w:rPr>
                <w:rStyle w:val="Hyperkobling"/>
              </w:rPr>
              <w:t>Rammeplan for SFO (udir.no)</w:t>
            </w:r>
          </w:hyperlink>
        </w:p>
        <w:p w14:paraId="75069CCB" w14:textId="77777777" w:rsidR="003F0F02" w:rsidRDefault="003F0F02" w:rsidP="00696BBB"/>
        <w:p w14:paraId="2858B02B" w14:textId="6D6B3D1B" w:rsidR="006633EB" w:rsidRDefault="006633EB" w:rsidP="00696BBB"/>
        <w:p w14:paraId="46142CB2" w14:textId="0F03741F" w:rsidR="006633EB" w:rsidRDefault="006633EB" w:rsidP="00696BBB"/>
        <w:p w14:paraId="128A795E" w14:textId="655ED626" w:rsidR="006633EB" w:rsidRDefault="006633EB" w:rsidP="00696BBB"/>
        <w:p w14:paraId="51990A1B" w14:textId="4AD0A3FC" w:rsidR="001647C3" w:rsidRPr="001B77BD" w:rsidRDefault="001B77BD" w:rsidP="00696BBB">
          <w:r w:rsidRPr="001B77BD">
            <w:t xml:space="preserve">Innhold </w:t>
          </w:r>
          <w:r w:rsidR="006633EB" w:rsidRPr="001B77BD">
            <w:t>våren 2023</w:t>
          </w:r>
        </w:p>
        <w:p w14:paraId="63F738B6" w14:textId="1E479269" w:rsidR="001647C3" w:rsidRDefault="001647C3" w:rsidP="00696BBB">
          <w:pPr>
            <w:rPr>
              <w:u w:val="single"/>
            </w:rPr>
          </w:pPr>
        </w:p>
        <w:tbl>
          <w:tblPr>
            <w:tblStyle w:val="Tabellrutenett"/>
            <w:tblW w:w="0" w:type="auto"/>
            <w:tblLook w:val="04A0" w:firstRow="1" w:lastRow="0" w:firstColumn="1" w:lastColumn="0" w:noHBand="0" w:noVBand="1"/>
          </w:tblPr>
          <w:tblGrid>
            <w:gridCol w:w="1344"/>
            <w:gridCol w:w="1574"/>
            <w:gridCol w:w="4601"/>
            <w:gridCol w:w="1537"/>
          </w:tblGrid>
          <w:tr w:rsidR="00546E58" w14:paraId="3C1D313D" w14:textId="77777777" w:rsidTr="00185167">
            <w:tc>
              <w:tcPr>
                <w:tcW w:w="1365" w:type="dxa"/>
              </w:tcPr>
              <w:p w14:paraId="79AF6BB9" w14:textId="5D7DC310" w:rsidR="00FF704F" w:rsidRDefault="00FF704F" w:rsidP="00696BBB">
                <w:r>
                  <w:t>Periode</w:t>
                </w:r>
              </w:p>
            </w:tc>
            <w:tc>
              <w:tcPr>
                <w:tcW w:w="1574" w:type="dxa"/>
              </w:tcPr>
              <w:p w14:paraId="59C4902A" w14:textId="0334B68B" w:rsidR="00FF704F" w:rsidRDefault="001B77BD" w:rsidP="00696BBB">
                <w:r>
                  <w:t>Innhold</w:t>
                </w:r>
              </w:p>
            </w:tc>
            <w:tc>
              <w:tcPr>
                <w:tcW w:w="4766" w:type="dxa"/>
              </w:tcPr>
              <w:p w14:paraId="64DB941D" w14:textId="7EDD6560" w:rsidR="00FF704F" w:rsidRDefault="00FF704F" w:rsidP="00696BBB">
                <w:r>
                  <w:t>Aktivitet</w:t>
                </w:r>
              </w:p>
            </w:tc>
            <w:tc>
              <w:tcPr>
                <w:tcW w:w="1351" w:type="dxa"/>
              </w:tcPr>
              <w:p w14:paraId="56CE1C36" w14:textId="63AF05AD" w:rsidR="00FF704F" w:rsidRDefault="004B1C9F" w:rsidP="00696BBB">
                <w:r>
                  <w:t>Hvem</w:t>
                </w:r>
              </w:p>
            </w:tc>
          </w:tr>
          <w:tr w:rsidR="00546E58" w14:paraId="49ED25B2" w14:textId="77777777" w:rsidTr="00185167">
            <w:tc>
              <w:tcPr>
                <w:tcW w:w="1365" w:type="dxa"/>
              </w:tcPr>
              <w:p w14:paraId="46F6C109" w14:textId="605A5775" w:rsidR="00FF704F" w:rsidRDefault="006633EB" w:rsidP="00696BBB">
                <w:r>
                  <w:t>Januar - februar</w:t>
                </w:r>
              </w:p>
            </w:tc>
            <w:tc>
              <w:tcPr>
                <w:tcW w:w="1574" w:type="dxa"/>
              </w:tcPr>
              <w:p w14:paraId="7C20F53F" w14:textId="2BF0DA7C" w:rsidR="001E2877" w:rsidRDefault="001E2877" w:rsidP="00696BBB">
                <w:proofErr w:type="spellStart"/>
                <w:r>
                  <w:t>DuVerden</w:t>
                </w:r>
                <w:proofErr w:type="spellEnd"/>
              </w:p>
              <w:p w14:paraId="5C4BDE90" w14:textId="77777777" w:rsidR="00185167" w:rsidRDefault="00185167" w:rsidP="00696BBB"/>
              <w:p w14:paraId="69AFC495" w14:textId="77777777" w:rsidR="001E2877" w:rsidRDefault="001E2877" w:rsidP="00696BBB"/>
              <w:p w14:paraId="38166858" w14:textId="4E353143" w:rsidR="00185167" w:rsidRDefault="00185167" w:rsidP="00696BBB">
                <w:r>
                  <w:t>Karneval og foreldrekaffe</w:t>
                </w:r>
              </w:p>
              <w:p w14:paraId="036AB79F" w14:textId="3012F92C" w:rsidR="00185167" w:rsidRDefault="00185167" w:rsidP="00696BBB"/>
              <w:p w14:paraId="035841E0" w14:textId="19E1B37C" w:rsidR="00185167" w:rsidRDefault="00185167" w:rsidP="00696BBB">
                <w:r>
                  <w:t>Vinterferie</w:t>
                </w:r>
              </w:p>
            </w:tc>
            <w:tc>
              <w:tcPr>
                <w:tcW w:w="4766" w:type="dxa"/>
              </w:tcPr>
              <w:p w14:paraId="67A05C10" w14:textId="591E013D" w:rsidR="00185167" w:rsidRDefault="001E2877" w:rsidP="00696BBB">
                <w:r>
                  <w:t xml:space="preserve">30.januar: </w:t>
                </w:r>
                <w:proofErr w:type="spellStart"/>
                <w:r>
                  <w:t>Mattemix</w:t>
                </w:r>
                <w:proofErr w:type="spellEnd"/>
                <w:r>
                  <w:t xml:space="preserve"> med </w:t>
                </w:r>
                <w:proofErr w:type="spellStart"/>
                <w:r>
                  <w:t>DuVerden</w:t>
                </w:r>
                <w:proofErr w:type="spellEnd"/>
                <w:r>
                  <w:t xml:space="preserve"> for 2.trinn</w:t>
                </w:r>
              </w:p>
              <w:p w14:paraId="1D6437B7" w14:textId="77777777" w:rsidR="00185167" w:rsidRDefault="00185167" w:rsidP="00696BBB"/>
              <w:p w14:paraId="38BCE9A7" w14:textId="0DF8D085" w:rsidR="000C16B8" w:rsidRDefault="00185167" w:rsidP="00696BBB">
                <w:r>
                  <w:t>16.februar: Karneval og foreldrekaffe</w:t>
                </w:r>
              </w:p>
              <w:p w14:paraId="4B665BEF" w14:textId="2618A0E8" w:rsidR="00185167" w:rsidRDefault="001E2877" w:rsidP="00696BBB">
                <w:r>
                  <w:t>Invitasjon kommer.</w:t>
                </w:r>
              </w:p>
              <w:p w14:paraId="61A49D83" w14:textId="77777777" w:rsidR="00185167" w:rsidRDefault="00185167" w:rsidP="00696BBB"/>
              <w:p w14:paraId="235443A3" w14:textId="77777777" w:rsidR="00043B2F" w:rsidRDefault="00185167" w:rsidP="00696BBB">
                <w:r>
                  <w:t xml:space="preserve">Vinterferie uke 8: SFO har åpent alle </w:t>
                </w:r>
                <w:r w:rsidR="00043B2F">
                  <w:t>uke</w:t>
                </w:r>
                <w:r>
                  <w:t xml:space="preserve">dager fra 07.00 – 16.30. </w:t>
                </w:r>
              </w:p>
              <w:p w14:paraId="6BE3EC6A" w14:textId="70FC8A58" w:rsidR="00185167" w:rsidRDefault="00185167" w:rsidP="00696BBB">
                <w:r>
                  <w:t>Påmeldingsfrist: 1.februar</w:t>
                </w:r>
              </w:p>
            </w:tc>
            <w:tc>
              <w:tcPr>
                <w:tcW w:w="1351" w:type="dxa"/>
              </w:tcPr>
              <w:p w14:paraId="19877349" w14:textId="7D2FDDB9" w:rsidR="000C16B8" w:rsidRDefault="001E2877" w:rsidP="00696BBB">
                <w:r>
                  <w:t>2.trinn</w:t>
                </w:r>
              </w:p>
              <w:p w14:paraId="4C44556E" w14:textId="77777777" w:rsidR="001B77BD" w:rsidRDefault="001B77BD" w:rsidP="00696BBB"/>
              <w:p w14:paraId="2F24C1AD" w14:textId="77777777" w:rsidR="001E2877" w:rsidRDefault="001E2877" w:rsidP="00696BBB"/>
              <w:p w14:paraId="5A875BD2" w14:textId="5BC1F6C3" w:rsidR="001B77BD" w:rsidRDefault="004B1C9F" w:rsidP="00696BBB">
                <w:r>
                  <w:t>Alle</w:t>
                </w:r>
              </w:p>
              <w:p w14:paraId="78D51DBD" w14:textId="77777777" w:rsidR="001E2877" w:rsidRDefault="001E2877" w:rsidP="00696BBB"/>
              <w:p w14:paraId="74028010" w14:textId="77777777" w:rsidR="001E2877" w:rsidRDefault="001E2877" w:rsidP="00696BBB"/>
              <w:p w14:paraId="21F187A2" w14:textId="61C03E85" w:rsidR="001E2877" w:rsidRDefault="001E2877" w:rsidP="00696BBB">
                <w:r>
                  <w:t>SFO-leder</w:t>
                </w:r>
              </w:p>
            </w:tc>
          </w:tr>
          <w:tr w:rsidR="001E2877" w14:paraId="69009944" w14:textId="77777777" w:rsidTr="00185167">
            <w:tc>
              <w:tcPr>
                <w:tcW w:w="1365" w:type="dxa"/>
              </w:tcPr>
              <w:p w14:paraId="667E2293" w14:textId="1C010312" w:rsidR="001E2877" w:rsidRDefault="001E2877" w:rsidP="00696BBB">
                <w:r>
                  <w:t xml:space="preserve">Februar – mars </w:t>
                </w:r>
              </w:p>
            </w:tc>
            <w:tc>
              <w:tcPr>
                <w:tcW w:w="1574" w:type="dxa"/>
              </w:tcPr>
              <w:p w14:paraId="4A3175AE" w14:textId="042533DA" w:rsidR="00546E58" w:rsidRDefault="001E2877" w:rsidP="00696BBB">
                <w:r>
                  <w:t>Musikklek</w:t>
                </w:r>
              </w:p>
              <w:p w14:paraId="10015B74" w14:textId="52053FEB" w:rsidR="00546E58" w:rsidRDefault="00546E58" w:rsidP="00696BBB">
                <w:r>
                  <w:t>(egen info sendes ut)</w:t>
                </w:r>
              </w:p>
            </w:tc>
            <w:tc>
              <w:tcPr>
                <w:tcW w:w="4766" w:type="dxa"/>
              </w:tcPr>
              <w:p w14:paraId="6B100AAB" w14:textId="2E71F1F7" w:rsidR="00546E58" w:rsidRDefault="001E2877" w:rsidP="00696BBB">
                <w:r>
                  <w:t xml:space="preserve">Mandager uke 9 </w:t>
                </w:r>
                <w:r w:rsidR="00546E58">
                  <w:t>–</w:t>
                </w:r>
                <w:r>
                  <w:t xml:space="preserve"> </w:t>
                </w:r>
                <w:r w:rsidR="00546E58">
                  <w:t>13: Musikklek for 2.trinn kl. 14.00 – 14.30</w:t>
                </w:r>
              </w:p>
              <w:p w14:paraId="645C512B" w14:textId="77777777" w:rsidR="00546E58" w:rsidRDefault="00546E58" w:rsidP="00696BBB"/>
              <w:p w14:paraId="1F1E3793" w14:textId="4F852BB7" w:rsidR="00546E58" w:rsidRDefault="00546E58" w:rsidP="00696BBB">
                <w:r>
                  <w:t>Mandag 27.mars: Visning for foresatte – invitasjon kommer.</w:t>
                </w:r>
              </w:p>
            </w:tc>
            <w:tc>
              <w:tcPr>
                <w:tcW w:w="1351" w:type="dxa"/>
              </w:tcPr>
              <w:p w14:paraId="12998559" w14:textId="77777777" w:rsidR="001E2877" w:rsidRDefault="00546E58" w:rsidP="00696BBB">
                <w:r>
                  <w:t>2.trinn</w:t>
                </w:r>
              </w:p>
              <w:p w14:paraId="01719DAE" w14:textId="77777777" w:rsidR="00546E58" w:rsidRDefault="00546E58" w:rsidP="00696BBB"/>
              <w:p w14:paraId="32C1CA93" w14:textId="77777777" w:rsidR="00546E58" w:rsidRDefault="00546E58" w:rsidP="00696BBB"/>
              <w:p w14:paraId="6546D259" w14:textId="44A2C08D" w:rsidR="00546E58" w:rsidRDefault="00546E58" w:rsidP="00696BBB">
                <w:r>
                  <w:t>SFO-leder</w:t>
                </w:r>
              </w:p>
            </w:tc>
          </w:tr>
          <w:tr w:rsidR="00546E58" w14:paraId="7D5C7B59" w14:textId="77777777" w:rsidTr="00185167">
            <w:tc>
              <w:tcPr>
                <w:tcW w:w="1365" w:type="dxa"/>
              </w:tcPr>
              <w:p w14:paraId="29CC0152" w14:textId="6B63EE0E" w:rsidR="00FF704F" w:rsidRDefault="006633EB" w:rsidP="00696BBB">
                <w:r>
                  <w:t>Mars - april</w:t>
                </w:r>
                <w:r w:rsidR="00FF704F">
                  <w:t xml:space="preserve"> </w:t>
                </w:r>
              </w:p>
            </w:tc>
            <w:tc>
              <w:tcPr>
                <w:tcW w:w="1574" w:type="dxa"/>
              </w:tcPr>
              <w:p w14:paraId="1C6C820E" w14:textId="72082A30" w:rsidR="00FF704F" w:rsidRDefault="001E2877" w:rsidP="00696BBB">
                <w:proofErr w:type="spellStart"/>
                <w:r>
                  <w:t>DuVerden</w:t>
                </w:r>
                <w:proofErr w:type="spellEnd"/>
              </w:p>
              <w:p w14:paraId="6368EDBE" w14:textId="4B7584D0" w:rsidR="00185167" w:rsidRDefault="00185167" w:rsidP="00696BBB"/>
              <w:p w14:paraId="41A0F907" w14:textId="77777777" w:rsidR="001E2877" w:rsidRDefault="001E2877" w:rsidP="00696BBB"/>
              <w:p w14:paraId="767503E3" w14:textId="033C76AA" w:rsidR="00185167" w:rsidRDefault="00185167" w:rsidP="00696BBB">
                <w:r>
                  <w:t>Påskelunsj</w:t>
                </w:r>
              </w:p>
              <w:p w14:paraId="1A53C1CD" w14:textId="1A3E825B" w:rsidR="00185167" w:rsidRDefault="00185167" w:rsidP="00696BBB"/>
              <w:p w14:paraId="2725749C" w14:textId="77777777" w:rsidR="00185167" w:rsidRDefault="00185167" w:rsidP="00696BBB"/>
              <w:p w14:paraId="6B1BAF54" w14:textId="3A1A89CE" w:rsidR="00185167" w:rsidRDefault="00185167" w:rsidP="00696BBB">
                <w:r>
                  <w:t>Påskeferie</w:t>
                </w:r>
              </w:p>
              <w:p w14:paraId="0F15DB8C" w14:textId="77777777" w:rsidR="00185167" w:rsidRDefault="00185167" w:rsidP="00696BBB"/>
              <w:p w14:paraId="125B7099" w14:textId="4FE12DA2" w:rsidR="00185167" w:rsidRDefault="00185167" w:rsidP="00696BBB"/>
            </w:tc>
            <w:tc>
              <w:tcPr>
                <w:tcW w:w="4766" w:type="dxa"/>
              </w:tcPr>
              <w:p w14:paraId="1336D4E0" w14:textId="529041E3" w:rsidR="00185167" w:rsidRDefault="001E2877" w:rsidP="00185167">
                <w:r>
                  <w:t xml:space="preserve">16.mars: Programmering med </w:t>
                </w:r>
                <w:proofErr w:type="spellStart"/>
                <w:r>
                  <w:t>DuVerden</w:t>
                </w:r>
                <w:proofErr w:type="spellEnd"/>
                <w:r>
                  <w:t xml:space="preserve"> for 1.trinn</w:t>
                </w:r>
              </w:p>
              <w:p w14:paraId="52B88E8C" w14:textId="77777777" w:rsidR="00185167" w:rsidRDefault="00185167" w:rsidP="00185167"/>
              <w:p w14:paraId="3991536B" w14:textId="20215730" w:rsidR="00185167" w:rsidRDefault="00185167" w:rsidP="00185167">
                <w:r>
                  <w:t>30-mars: 3.trinn arrangerer påskelunsj for alle SFO-barna</w:t>
                </w:r>
              </w:p>
              <w:p w14:paraId="1739F2A3" w14:textId="77777777" w:rsidR="00185167" w:rsidRDefault="00185167" w:rsidP="00185167"/>
              <w:p w14:paraId="251E04A0" w14:textId="1657E5FA" w:rsidR="00185167" w:rsidRDefault="00185167" w:rsidP="00185167">
                <w:r>
                  <w:t>Påskeferie 3.-10.april</w:t>
                </w:r>
              </w:p>
              <w:p w14:paraId="636174FA" w14:textId="77777777" w:rsidR="00185167" w:rsidRDefault="00185167" w:rsidP="00185167">
                <w:r>
                  <w:t xml:space="preserve">SFO åpen 3.-5.april. </w:t>
                </w:r>
              </w:p>
              <w:p w14:paraId="75DFEB18" w14:textId="2A4AE15F" w:rsidR="000C16B8" w:rsidRDefault="00185167" w:rsidP="00185167">
                <w:r>
                  <w:t>Stenger kl.12 onsdag 5.april</w:t>
                </w:r>
              </w:p>
              <w:p w14:paraId="58FB4DD6" w14:textId="02AF4F4D" w:rsidR="001B77BD" w:rsidRDefault="001B77BD" w:rsidP="00185167">
                <w:r>
                  <w:t>Påmeldingsfrist: 15.mars</w:t>
                </w:r>
              </w:p>
            </w:tc>
            <w:tc>
              <w:tcPr>
                <w:tcW w:w="1351" w:type="dxa"/>
              </w:tcPr>
              <w:p w14:paraId="1D8B246A" w14:textId="057022BC" w:rsidR="000C16B8" w:rsidRDefault="001E2877" w:rsidP="00696BBB">
                <w:r>
                  <w:t>1.trinn</w:t>
                </w:r>
              </w:p>
              <w:p w14:paraId="7A18BF21" w14:textId="77777777" w:rsidR="001B77BD" w:rsidRDefault="001B77BD" w:rsidP="00696BBB"/>
              <w:p w14:paraId="237F3E8F" w14:textId="77777777" w:rsidR="001E2877" w:rsidRDefault="001E2877" w:rsidP="00696BBB"/>
              <w:p w14:paraId="2E1C3163" w14:textId="77777777" w:rsidR="001B77BD" w:rsidRDefault="001B77BD" w:rsidP="00696BBB">
                <w:r>
                  <w:t>3.trinn</w:t>
                </w:r>
              </w:p>
              <w:p w14:paraId="2298071D" w14:textId="77777777" w:rsidR="001E2877" w:rsidRDefault="001E2877" w:rsidP="00696BBB"/>
              <w:p w14:paraId="1C23EB00" w14:textId="77777777" w:rsidR="001E2877" w:rsidRDefault="001E2877" w:rsidP="00696BBB"/>
              <w:p w14:paraId="3BE5E3AF" w14:textId="28FB189F" w:rsidR="001E2877" w:rsidRDefault="001E2877" w:rsidP="00696BBB">
                <w:r>
                  <w:t>SFO-leder</w:t>
                </w:r>
              </w:p>
            </w:tc>
          </w:tr>
          <w:tr w:rsidR="00546E58" w14:paraId="0ABBB926" w14:textId="77777777" w:rsidTr="00185167">
            <w:tc>
              <w:tcPr>
                <w:tcW w:w="1365" w:type="dxa"/>
              </w:tcPr>
              <w:p w14:paraId="5FF5102C" w14:textId="4F354F94" w:rsidR="006633EB" w:rsidRDefault="006633EB" w:rsidP="006633EB">
                <w:r>
                  <w:t>Mai</w:t>
                </w:r>
              </w:p>
            </w:tc>
            <w:tc>
              <w:tcPr>
                <w:tcW w:w="1574" w:type="dxa"/>
              </w:tcPr>
              <w:p w14:paraId="4DF822B4" w14:textId="184B92A5" w:rsidR="006633EB" w:rsidRDefault="006633EB" w:rsidP="006633EB">
                <w:r>
                  <w:t>17.mai og dugnad</w:t>
                </w:r>
              </w:p>
              <w:p w14:paraId="2796FFF9" w14:textId="77777777" w:rsidR="006633EB" w:rsidRDefault="006633EB" w:rsidP="006633EB"/>
              <w:p w14:paraId="23551659" w14:textId="77777777" w:rsidR="006633EB" w:rsidRDefault="006633EB" w:rsidP="006633EB"/>
              <w:p w14:paraId="4DD795C5" w14:textId="77777777" w:rsidR="006633EB" w:rsidRDefault="006633EB" w:rsidP="006633EB"/>
              <w:p w14:paraId="37EDEFCA" w14:textId="77777777" w:rsidR="006633EB" w:rsidRDefault="006633EB" w:rsidP="006633EB"/>
              <w:p w14:paraId="40C352BD" w14:textId="77777777" w:rsidR="006633EB" w:rsidRDefault="006633EB" w:rsidP="006633EB"/>
              <w:p w14:paraId="4F8E092A" w14:textId="77777777" w:rsidR="006633EB" w:rsidRDefault="006633EB" w:rsidP="006633EB"/>
              <w:p w14:paraId="577A5827" w14:textId="0B98485A" w:rsidR="006633EB" w:rsidRDefault="006633EB" w:rsidP="006633EB"/>
            </w:tc>
            <w:tc>
              <w:tcPr>
                <w:tcW w:w="4766" w:type="dxa"/>
              </w:tcPr>
              <w:p w14:paraId="687BB46C" w14:textId="3FE257C7" w:rsidR="006633EB" w:rsidRDefault="006633EB" w:rsidP="006633EB">
                <w:r>
                  <w:t xml:space="preserve">16.mai: Barnas dugnad. Barna rydder og pynter uteområdet. Vi koser oss med is. </w:t>
                </w:r>
              </w:p>
              <w:p w14:paraId="6CC58FC3" w14:textId="77777777" w:rsidR="006633EB" w:rsidRDefault="006633EB" w:rsidP="006633EB"/>
              <w:p w14:paraId="722927B2" w14:textId="77777777" w:rsidR="006633EB" w:rsidRPr="006633EB" w:rsidRDefault="006633EB" w:rsidP="006633EB">
                <w:pPr>
                  <w:rPr>
                    <w:b/>
                    <w:bCs/>
                  </w:rPr>
                </w:pPr>
                <w:r w:rsidRPr="006633EB">
                  <w:rPr>
                    <w:b/>
                    <w:bCs/>
                  </w:rPr>
                  <w:t xml:space="preserve">SFO stengt i mai: </w:t>
                </w:r>
              </w:p>
              <w:p w14:paraId="36FB594C" w14:textId="75157693" w:rsidR="001B77BD" w:rsidRDefault="001B77BD" w:rsidP="006633EB">
                <w:r>
                  <w:t>01.mai: Arbeidernes fridag</w:t>
                </w:r>
              </w:p>
              <w:p w14:paraId="2FE4BB3F" w14:textId="58FE832E" w:rsidR="006633EB" w:rsidRDefault="006633EB" w:rsidP="006633EB">
                <w:r>
                  <w:t>17.mai: Grunnlovsdag</w:t>
                </w:r>
              </w:p>
              <w:p w14:paraId="1B41346D" w14:textId="6B5C2C44" w:rsidR="006633EB" w:rsidRDefault="006633EB" w:rsidP="006633EB">
                <w:r>
                  <w:t>18.mai: Kristi Himmelfartsdag</w:t>
                </w:r>
              </w:p>
              <w:p w14:paraId="74F022CB" w14:textId="17026EAC" w:rsidR="006633EB" w:rsidRDefault="006633EB" w:rsidP="006633EB">
                <w:r>
                  <w:t>19.mai: Planleggingsdag</w:t>
                </w:r>
              </w:p>
              <w:p w14:paraId="0B94A6CA" w14:textId="1A81F9BE" w:rsidR="006633EB" w:rsidRDefault="006633EB" w:rsidP="006633EB">
                <w:r>
                  <w:t>29.mai: 2.pinsedag</w:t>
                </w:r>
              </w:p>
            </w:tc>
            <w:tc>
              <w:tcPr>
                <w:tcW w:w="1351" w:type="dxa"/>
              </w:tcPr>
              <w:p w14:paraId="37E069E9" w14:textId="3B5CE680" w:rsidR="001B77BD" w:rsidRDefault="001B77BD" w:rsidP="006633EB">
                <w:r>
                  <w:t>2.trinn</w:t>
                </w:r>
              </w:p>
              <w:p w14:paraId="17341A9E" w14:textId="77777777" w:rsidR="006633EB" w:rsidRDefault="006633EB" w:rsidP="006633EB"/>
              <w:p w14:paraId="7201F594" w14:textId="77777777" w:rsidR="006633EB" w:rsidRDefault="006633EB" w:rsidP="006633EB"/>
              <w:p w14:paraId="60CF45F5" w14:textId="44EDCDEE" w:rsidR="006633EB" w:rsidRDefault="006633EB" w:rsidP="006633EB"/>
            </w:tc>
          </w:tr>
          <w:tr w:rsidR="00546E58" w14:paraId="64F6B1E0" w14:textId="77777777" w:rsidTr="00185167">
            <w:tc>
              <w:tcPr>
                <w:tcW w:w="1365" w:type="dxa"/>
              </w:tcPr>
              <w:p w14:paraId="5EBAA4EB" w14:textId="2C946160" w:rsidR="006633EB" w:rsidRDefault="006633EB" w:rsidP="006633EB">
                <w:r>
                  <w:t xml:space="preserve">Juni </w:t>
                </w:r>
              </w:p>
            </w:tc>
            <w:tc>
              <w:tcPr>
                <w:tcW w:w="1574" w:type="dxa"/>
              </w:tcPr>
              <w:p w14:paraId="079CCD96" w14:textId="77777777" w:rsidR="006633EB" w:rsidRDefault="006633EB" w:rsidP="006633EB">
                <w:r>
                  <w:t>Kunstutstilling</w:t>
                </w:r>
              </w:p>
              <w:p w14:paraId="5F84F09E" w14:textId="77777777" w:rsidR="001E2877" w:rsidRDefault="001E2877" w:rsidP="006633EB"/>
              <w:p w14:paraId="1BE0A3B3" w14:textId="77777777" w:rsidR="001E2877" w:rsidRDefault="001E2877" w:rsidP="006633EB"/>
              <w:p w14:paraId="3582768F" w14:textId="77777777" w:rsidR="001E2877" w:rsidRDefault="001E2877" w:rsidP="006633EB">
                <w:r>
                  <w:t>Sommer-avslutning</w:t>
                </w:r>
              </w:p>
              <w:p w14:paraId="696282D3" w14:textId="77777777" w:rsidR="001E2877" w:rsidRDefault="001E2877" w:rsidP="006633EB"/>
              <w:p w14:paraId="3955BB77" w14:textId="6D7DF6B7" w:rsidR="001E2877" w:rsidRDefault="001E2877" w:rsidP="006633EB">
                <w:r>
                  <w:t>Sommerferie</w:t>
                </w:r>
              </w:p>
            </w:tc>
            <w:tc>
              <w:tcPr>
                <w:tcW w:w="4766" w:type="dxa"/>
              </w:tcPr>
              <w:p w14:paraId="64D7AAC3" w14:textId="0365B7BB" w:rsidR="001B77BD" w:rsidRDefault="001B77BD" w:rsidP="006633EB">
                <w:r>
                  <w:t xml:space="preserve">8.juni: </w:t>
                </w:r>
                <w:r w:rsidR="00043B2F">
                  <w:t>K</w:t>
                </w:r>
                <w:r>
                  <w:t>unstutstilling. Invitasjon kommer – hold av dagen!</w:t>
                </w:r>
              </w:p>
              <w:p w14:paraId="7841B738" w14:textId="77777777" w:rsidR="001B77BD" w:rsidRDefault="001B77BD" w:rsidP="006633EB"/>
              <w:p w14:paraId="2757B5E5" w14:textId="77777777" w:rsidR="001B77BD" w:rsidRDefault="001B77BD" w:rsidP="006633EB">
                <w:r>
                  <w:t>16.juni: Siste skoledag – pølsefest!</w:t>
                </w:r>
              </w:p>
              <w:p w14:paraId="27538BA5" w14:textId="77777777" w:rsidR="001B77BD" w:rsidRDefault="001B77BD" w:rsidP="006633EB"/>
              <w:p w14:paraId="5D2E0BB2" w14:textId="77777777" w:rsidR="001E2877" w:rsidRDefault="001E2877" w:rsidP="006633EB"/>
              <w:p w14:paraId="1A11FD60" w14:textId="43EC5963" w:rsidR="001B77BD" w:rsidRDefault="001B77BD" w:rsidP="006633EB">
                <w:r>
                  <w:t>SFO har åpent 19.-30.juni</w:t>
                </w:r>
              </w:p>
              <w:p w14:paraId="290593E2" w14:textId="0756AD6B" w:rsidR="001B77BD" w:rsidRDefault="001B77BD" w:rsidP="006633EB">
                <w:r>
                  <w:t>Påmeldingsfrist: 2.juni</w:t>
                </w:r>
              </w:p>
            </w:tc>
            <w:tc>
              <w:tcPr>
                <w:tcW w:w="1351" w:type="dxa"/>
              </w:tcPr>
              <w:p w14:paraId="6A2F1BFA" w14:textId="2F4A3DE4" w:rsidR="006633EB" w:rsidRDefault="001E2877" w:rsidP="006633EB">
                <w:r>
                  <w:t>Kunstgruppa</w:t>
                </w:r>
              </w:p>
              <w:p w14:paraId="441AE6D0" w14:textId="77777777" w:rsidR="006633EB" w:rsidRDefault="006633EB" w:rsidP="006633EB"/>
              <w:p w14:paraId="75071F7F" w14:textId="77777777" w:rsidR="006633EB" w:rsidRDefault="006633EB" w:rsidP="006633EB"/>
              <w:p w14:paraId="7B89C462" w14:textId="36741A5D" w:rsidR="001E2877" w:rsidRDefault="001E2877" w:rsidP="006633EB">
                <w:r>
                  <w:t>Innsatsledere</w:t>
                </w:r>
              </w:p>
              <w:p w14:paraId="7EE8609D" w14:textId="77777777" w:rsidR="001E2877" w:rsidRDefault="001E2877" w:rsidP="006633EB"/>
              <w:p w14:paraId="3736DB38" w14:textId="77777777" w:rsidR="001E2877" w:rsidRDefault="001E2877" w:rsidP="006633EB"/>
              <w:p w14:paraId="5606FBCC" w14:textId="4E84B7D4" w:rsidR="001E2877" w:rsidRDefault="001E2877" w:rsidP="006633EB">
                <w:r>
                  <w:t>SFO-leder</w:t>
                </w:r>
              </w:p>
            </w:tc>
          </w:tr>
          <w:tr w:rsidR="00546E58" w14:paraId="745D8481" w14:textId="77777777" w:rsidTr="00185167">
            <w:tc>
              <w:tcPr>
                <w:tcW w:w="1365" w:type="dxa"/>
              </w:tcPr>
              <w:p w14:paraId="115E9BEE" w14:textId="1FF15BEF" w:rsidR="006633EB" w:rsidRDefault="001B77BD" w:rsidP="006633EB">
                <w:r>
                  <w:t>Juli</w:t>
                </w:r>
              </w:p>
            </w:tc>
            <w:tc>
              <w:tcPr>
                <w:tcW w:w="1574" w:type="dxa"/>
              </w:tcPr>
              <w:p w14:paraId="7590A43E" w14:textId="54DE3A27" w:rsidR="006633EB" w:rsidRDefault="006633EB" w:rsidP="006633EB"/>
            </w:tc>
            <w:tc>
              <w:tcPr>
                <w:tcW w:w="4766" w:type="dxa"/>
              </w:tcPr>
              <w:p w14:paraId="48F9D3DC" w14:textId="3D5BE806" w:rsidR="006633EB" w:rsidRDefault="001B77BD" w:rsidP="006633EB">
                <w:r>
                  <w:t>SFO har stengt hele juli. Åpner igjen 1.august.</w:t>
                </w:r>
              </w:p>
            </w:tc>
            <w:tc>
              <w:tcPr>
                <w:tcW w:w="1351" w:type="dxa"/>
              </w:tcPr>
              <w:p w14:paraId="33418A25" w14:textId="29F7D298" w:rsidR="006633EB" w:rsidRDefault="006633EB" w:rsidP="006633EB"/>
            </w:tc>
          </w:tr>
        </w:tbl>
        <w:p w14:paraId="3AC87606" w14:textId="77777777" w:rsidR="001647C3" w:rsidRPr="00FF704F" w:rsidRDefault="001647C3" w:rsidP="00696BBB"/>
        <w:p w14:paraId="769F32E6" w14:textId="78BD2F3A" w:rsidR="00984A4E" w:rsidRDefault="004B1C9F">
          <w:pPr>
            <w:rPr>
              <w:rFonts w:ascii="Lucida Sans Unicode" w:hAnsi="Lucida Sans Unicode" w:cs="Lucida Sans Unicode"/>
              <w:lang w:val="en-US"/>
            </w:rPr>
          </w:pPr>
        </w:p>
      </w:sdtContent>
    </w:sdt>
    <w:p w14:paraId="2A7016A0" w14:textId="2920B053" w:rsidR="001647C3" w:rsidRDefault="001647C3" w:rsidP="00DC773F">
      <w:pPr>
        <w:rPr>
          <w:rFonts w:ascii="Lucida Sans Unicode" w:hAnsi="Lucida Sans Unicode" w:cs="Lucida Sans Unicode"/>
          <w:lang w:val="en-US"/>
        </w:rPr>
      </w:pPr>
    </w:p>
    <w:p w14:paraId="0CF45B1D" w14:textId="77777777" w:rsidR="00822260" w:rsidRPr="00DC773F" w:rsidRDefault="00822260" w:rsidP="00DC773F"/>
    <w:sectPr w:rsidR="00822260" w:rsidRPr="00DC773F" w:rsidSect="00984A4E">
      <w:headerReference w:type="default" r:id="rId14"/>
      <w:footerReference w:type="default" r:id="rId15"/>
      <w:pgSz w:w="11900" w:h="16840"/>
      <w:pgMar w:top="1701" w:right="1417" w:bottom="1417" w:left="1417" w:header="708" w:footer="708"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05D4B" w14:textId="77777777" w:rsidR="00BF1789" w:rsidRDefault="00C70629">
      <w:r>
        <w:separator/>
      </w:r>
    </w:p>
  </w:endnote>
  <w:endnote w:type="continuationSeparator" w:id="0">
    <w:p w14:paraId="04F481B2" w14:textId="77777777" w:rsidR="00BF1789" w:rsidRDefault="00C7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758C" w14:textId="77777777" w:rsidR="00D40776" w:rsidRDefault="00D40776">
    <w:pPr>
      <w:pStyle w:val="Bunntekst"/>
      <w:rPr>
        <w:sz w:val="18"/>
      </w:rPr>
    </w:pPr>
    <w:r w:rsidRPr="00D40776">
      <w:rPr>
        <w:noProof/>
        <w:sz w:val="18"/>
        <w:lang w:eastAsia="nb-NO"/>
      </w:rPr>
      <w:drawing>
        <wp:anchor distT="0" distB="0" distL="114300" distR="114300" simplePos="0" relativeHeight="251661312" behindDoc="1" locked="0" layoutInCell="1" allowOverlap="1" wp14:anchorId="737CF378" wp14:editId="1B952DD2">
          <wp:simplePos x="0" y="0"/>
          <wp:positionH relativeFrom="column">
            <wp:posOffset>-899795</wp:posOffset>
          </wp:positionH>
          <wp:positionV relativeFrom="paragraph">
            <wp:posOffset>-641985</wp:posOffset>
          </wp:positionV>
          <wp:extent cx="7537450" cy="822325"/>
          <wp:effectExtent l="0" t="0" r="635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s rote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7450" cy="822325"/>
                  </a:xfrm>
                  <a:prstGeom prst="rect">
                    <a:avLst/>
                  </a:prstGeom>
                </pic:spPr>
              </pic:pic>
            </a:graphicData>
          </a:graphic>
          <wp14:sizeRelH relativeFrom="page">
            <wp14:pctWidth>0</wp14:pctWidth>
          </wp14:sizeRelH>
          <wp14:sizeRelV relativeFrom="page">
            <wp14:pctHeight>0</wp14:pctHeight>
          </wp14:sizeRelV>
        </wp:anchor>
      </w:drawing>
    </w:r>
    <w:proofErr w:type="gramStart"/>
    <w:r w:rsidRPr="00D40776">
      <w:rPr>
        <w:sz w:val="18"/>
      </w:rPr>
      <w:t>Postadresse:</w:t>
    </w:r>
    <w:r>
      <w:rPr>
        <w:sz w:val="18"/>
      </w:rPr>
      <w:t xml:space="preserve">   </w:t>
    </w:r>
    <w:proofErr w:type="gramEnd"/>
    <w:r>
      <w:rPr>
        <w:sz w:val="18"/>
      </w:rPr>
      <w:t xml:space="preserve">                           Besøksadresse:                     Sentralbord:             stathelle.barneskole@bamble.kommune.no</w:t>
    </w:r>
  </w:p>
  <w:p w14:paraId="519368CE" w14:textId="77777777" w:rsidR="00870152" w:rsidRPr="00D40776" w:rsidRDefault="00D40776">
    <w:pPr>
      <w:pStyle w:val="Bunntekst"/>
      <w:rPr>
        <w:sz w:val="18"/>
      </w:rPr>
    </w:pPr>
    <w:r>
      <w:rPr>
        <w:sz w:val="18"/>
      </w:rPr>
      <w:t>Pb. 80, 3993 Langesund</w:t>
    </w:r>
    <w:r w:rsidR="00870152" w:rsidRPr="00D40776">
      <w:rPr>
        <w:sz w:val="18"/>
      </w:rPr>
      <w:t xml:space="preserve">  </w:t>
    </w:r>
    <w:r>
      <w:rPr>
        <w:sz w:val="18"/>
      </w:rPr>
      <w:t xml:space="preserve">       </w:t>
    </w:r>
    <w:proofErr w:type="spellStart"/>
    <w:r>
      <w:rPr>
        <w:sz w:val="18"/>
      </w:rPr>
      <w:t>Kjellestadbakken</w:t>
    </w:r>
    <w:proofErr w:type="spellEnd"/>
    <w:r>
      <w:rPr>
        <w:sz w:val="18"/>
      </w:rPr>
      <w:t xml:space="preserve"> 36           35 96 74 50              www.bamble.kommune.no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82D85" w14:textId="77777777" w:rsidR="00BF1789" w:rsidRDefault="00C70629">
      <w:r>
        <w:separator/>
      </w:r>
    </w:p>
  </w:footnote>
  <w:footnote w:type="continuationSeparator" w:id="0">
    <w:p w14:paraId="40202439" w14:textId="77777777" w:rsidR="00BF1789" w:rsidRDefault="00C70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015F" w14:textId="77777777" w:rsidR="00870152" w:rsidRDefault="00870152" w:rsidP="00695D18">
    <w:pPr>
      <w:pStyle w:val="Topptekst"/>
      <w:jc w:val="right"/>
    </w:pPr>
    <w:r w:rsidRPr="00DC773F">
      <w:rPr>
        <w:noProof/>
        <w:lang w:eastAsia="nb-NO"/>
      </w:rPr>
      <w:drawing>
        <wp:anchor distT="0" distB="0" distL="114300" distR="114300" simplePos="0" relativeHeight="251659264" behindDoc="0" locked="0" layoutInCell="1" allowOverlap="1" wp14:anchorId="351B7796" wp14:editId="79C77268">
          <wp:simplePos x="0" y="0"/>
          <wp:positionH relativeFrom="column">
            <wp:posOffset>-914400</wp:posOffset>
          </wp:positionH>
          <wp:positionV relativeFrom="paragraph">
            <wp:posOffset>-449580</wp:posOffset>
          </wp:positionV>
          <wp:extent cx="2026920" cy="990600"/>
          <wp:effectExtent l="25400" t="0" r="5080" b="0"/>
          <wp:wrapThrough wrapText="bothSides">
            <wp:wrapPolygon edited="0">
              <wp:start x="-271" y="0"/>
              <wp:lineTo x="-271" y="21046"/>
              <wp:lineTo x="21654" y="21046"/>
              <wp:lineTo x="21654" y="0"/>
              <wp:lineTo x="-271" y="0"/>
            </wp:wrapPolygon>
          </wp:wrapThrough>
          <wp:docPr id="7" name="Bilde 5" descr="brevar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ark_logo.jpg"/>
                  <pic:cNvPicPr/>
                </pic:nvPicPr>
                <pic:blipFill>
                  <a:blip r:embed="rId1"/>
                  <a:stretch>
                    <a:fillRect/>
                  </a:stretch>
                </pic:blipFill>
                <pic:spPr>
                  <a:xfrm>
                    <a:off x="0" y="0"/>
                    <a:ext cx="2026920" cy="990600"/>
                  </a:xfrm>
                  <a:prstGeom prst="rect">
                    <a:avLst/>
                  </a:prstGeom>
                </pic:spPr>
              </pic:pic>
            </a:graphicData>
          </a:graphic>
        </wp:anchor>
      </w:drawing>
    </w:r>
    <w:r w:rsidR="00695D18">
      <w:t>Stathelle barneskole</w:t>
    </w:r>
  </w:p>
  <w:p w14:paraId="19A09692" w14:textId="77777777" w:rsidR="00DC52D4" w:rsidRPr="009344F6" w:rsidRDefault="00DC52D4" w:rsidP="00695D18">
    <w:pPr>
      <w:pStyle w:val="Topptekst"/>
      <w:jc w:val="right"/>
      <w:rPr>
        <w:i/>
      </w:rPr>
    </w:pPr>
    <w:r w:rsidRPr="009344F6">
      <w:rPr>
        <w:i/>
      </w:rPr>
      <w:t>Vi åpner dører mot verden og fremtida.</w:t>
    </w:r>
  </w:p>
  <w:p w14:paraId="40BD18A9" w14:textId="77777777" w:rsidR="00DC52D4" w:rsidRPr="009344F6" w:rsidRDefault="00DC52D4" w:rsidP="00695D18">
    <w:pPr>
      <w:pStyle w:val="Topptekst"/>
      <w:jc w:val="right"/>
      <w:rPr>
        <w:i/>
      </w:rPr>
    </w:pPr>
    <w:r w:rsidRPr="009344F6">
      <w:rPr>
        <w:i/>
      </w:rPr>
      <w:t>Verdier: respekt, kompetanse og trygghet</w:t>
    </w:r>
    <w:r w:rsidR="00C70629">
      <w:rPr>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B3D5D"/>
    <w:multiLevelType w:val="hybridMultilevel"/>
    <w:tmpl w:val="0E2AB28C"/>
    <w:lvl w:ilvl="0" w:tplc="3328CCF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C247EB6"/>
    <w:multiLevelType w:val="hybridMultilevel"/>
    <w:tmpl w:val="3DC0504C"/>
    <w:lvl w:ilvl="0" w:tplc="11DA3388">
      <w:start w:val="3960"/>
      <w:numFmt w:val="bullet"/>
      <w:lvlText w:val="-"/>
      <w:lvlJc w:val="left"/>
      <w:pPr>
        <w:ind w:left="1065" w:hanging="360"/>
      </w:pPr>
      <w:rPr>
        <w:rFonts w:ascii="Arial" w:eastAsiaTheme="minorHAnsi" w:hAnsi="Arial" w:cs="Arial"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num w:numId="1" w16cid:durableId="1171875668">
    <w:abstractNumId w:val="1"/>
  </w:num>
  <w:num w:numId="2" w16cid:durableId="1758012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73F"/>
    <w:rsid w:val="00000B91"/>
    <w:rsid w:val="00024FA6"/>
    <w:rsid w:val="00043B2F"/>
    <w:rsid w:val="00085CCC"/>
    <w:rsid w:val="000C16B8"/>
    <w:rsid w:val="001647C3"/>
    <w:rsid w:val="00185167"/>
    <w:rsid w:val="001B77BD"/>
    <w:rsid w:val="001D6B13"/>
    <w:rsid w:val="001E2877"/>
    <w:rsid w:val="00273E1B"/>
    <w:rsid w:val="002E13C4"/>
    <w:rsid w:val="002F0E4C"/>
    <w:rsid w:val="003A0112"/>
    <w:rsid w:val="003F0F02"/>
    <w:rsid w:val="00425A7F"/>
    <w:rsid w:val="004729FA"/>
    <w:rsid w:val="004B1C9F"/>
    <w:rsid w:val="00541465"/>
    <w:rsid w:val="00546E58"/>
    <w:rsid w:val="005B1266"/>
    <w:rsid w:val="0061246C"/>
    <w:rsid w:val="006633EB"/>
    <w:rsid w:val="00695D18"/>
    <w:rsid w:val="00696BBB"/>
    <w:rsid w:val="006F3E70"/>
    <w:rsid w:val="0074243A"/>
    <w:rsid w:val="0076373A"/>
    <w:rsid w:val="00772D51"/>
    <w:rsid w:val="007B23C8"/>
    <w:rsid w:val="007F5609"/>
    <w:rsid w:val="00806DF5"/>
    <w:rsid w:val="00822260"/>
    <w:rsid w:val="00836A47"/>
    <w:rsid w:val="00870152"/>
    <w:rsid w:val="008F523A"/>
    <w:rsid w:val="0091248B"/>
    <w:rsid w:val="00930D56"/>
    <w:rsid w:val="009344F6"/>
    <w:rsid w:val="0096198C"/>
    <w:rsid w:val="00984A4E"/>
    <w:rsid w:val="00A130C4"/>
    <w:rsid w:val="00A20457"/>
    <w:rsid w:val="00B40EE6"/>
    <w:rsid w:val="00BC2CA4"/>
    <w:rsid w:val="00BF1789"/>
    <w:rsid w:val="00C33C92"/>
    <w:rsid w:val="00C539A1"/>
    <w:rsid w:val="00C70629"/>
    <w:rsid w:val="00C7213B"/>
    <w:rsid w:val="00CC458A"/>
    <w:rsid w:val="00D10E01"/>
    <w:rsid w:val="00D40776"/>
    <w:rsid w:val="00D7713E"/>
    <w:rsid w:val="00D83039"/>
    <w:rsid w:val="00DC52D4"/>
    <w:rsid w:val="00DC773F"/>
    <w:rsid w:val="00E46746"/>
    <w:rsid w:val="00F50247"/>
    <w:rsid w:val="00FF704F"/>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9A987"/>
  <w15:docId w15:val="{B4D93EA7-AB5D-4FAD-815D-E9226A1B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73F"/>
    <w:rPr>
      <w:rFonts w:ascii="Arial" w:eastAsia="Times New Roman" w:hAnsi="Arial" w:cs="Times New Roman"/>
      <w:sz w:val="22"/>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C773F"/>
    <w:pPr>
      <w:tabs>
        <w:tab w:val="center" w:pos="4703"/>
        <w:tab w:val="right" w:pos="9406"/>
      </w:tabs>
    </w:pPr>
    <w:rPr>
      <w:rFonts w:asciiTheme="minorHAnsi" w:eastAsiaTheme="minorHAnsi" w:hAnsiTheme="minorHAnsi" w:cstheme="minorBidi"/>
      <w:sz w:val="24"/>
      <w:szCs w:val="24"/>
      <w:lang w:eastAsia="en-US"/>
    </w:rPr>
  </w:style>
  <w:style w:type="character" w:customStyle="1" w:styleId="TopptekstTegn">
    <w:name w:val="Topptekst Tegn"/>
    <w:basedOn w:val="Standardskriftforavsnitt"/>
    <w:link w:val="Topptekst"/>
    <w:uiPriority w:val="99"/>
    <w:rsid w:val="00DC773F"/>
  </w:style>
  <w:style w:type="paragraph" w:styleId="Bunntekst">
    <w:name w:val="footer"/>
    <w:basedOn w:val="Normal"/>
    <w:link w:val="BunntekstTegn"/>
    <w:unhideWhenUsed/>
    <w:rsid w:val="00DC773F"/>
    <w:pPr>
      <w:tabs>
        <w:tab w:val="center" w:pos="4703"/>
        <w:tab w:val="right" w:pos="9406"/>
      </w:tabs>
    </w:pPr>
    <w:rPr>
      <w:rFonts w:asciiTheme="minorHAnsi" w:eastAsiaTheme="minorHAnsi" w:hAnsiTheme="minorHAnsi" w:cstheme="minorBidi"/>
      <w:sz w:val="24"/>
      <w:szCs w:val="24"/>
      <w:lang w:eastAsia="en-US"/>
    </w:rPr>
  </w:style>
  <w:style w:type="character" w:customStyle="1" w:styleId="BunntekstTegn">
    <w:name w:val="Bunntekst Tegn"/>
    <w:basedOn w:val="Standardskriftforavsnitt"/>
    <w:link w:val="Bunntekst"/>
    <w:uiPriority w:val="99"/>
    <w:semiHidden/>
    <w:rsid w:val="00DC773F"/>
  </w:style>
  <w:style w:type="paragraph" w:styleId="Bobletekst">
    <w:name w:val="Balloon Text"/>
    <w:basedOn w:val="Normal"/>
    <w:link w:val="BobletekstTegn"/>
    <w:uiPriority w:val="99"/>
    <w:semiHidden/>
    <w:unhideWhenUsed/>
    <w:rsid w:val="00D40776"/>
    <w:rPr>
      <w:rFonts w:ascii="Tahoma" w:hAnsi="Tahoma" w:cs="Tahoma"/>
      <w:sz w:val="16"/>
      <w:szCs w:val="16"/>
    </w:rPr>
  </w:style>
  <w:style w:type="character" w:customStyle="1" w:styleId="BobletekstTegn">
    <w:name w:val="Bobletekst Tegn"/>
    <w:basedOn w:val="Standardskriftforavsnitt"/>
    <w:link w:val="Bobletekst"/>
    <w:uiPriority w:val="99"/>
    <w:semiHidden/>
    <w:rsid w:val="00D40776"/>
    <w:rPr>
      <w:rFonts w:ascii="Tahoma" w:eastAsia="Times New Roman" w:hAnsi="Tahoma" w:cs="Tahoma"/>
      <w:sz w:val="16"/>
      <w:szCs w:val="16"/>
      <w:lang w:eastAsia="nb-NO"/>
    </w:rPr>
  </w:style>
  <w:style w:type="paragraph" w:styleId="Listeavsnitt">
    <w:name w:val="List Paragraph"/>
    <w:basedOn w:val="Normal"/>
    <w:uiPriority w:val="34"/>
    <w:qFormat/>
    <w:rsid w:val="00D10E01"/>
    <w:pPr>
      <w:ind w:left="720"/>
      <w:contextualSpacing/>
    </w:pPr>
  </w:style>
  <w:style w:type="paragraph" w:styleId="Ingenmellomrom">
    <w:name w:val="No Spacing"/>
    <w:link w:val="IngenmellomromTegn"/>
    <w:uiPriority w:val="1"/>
    <w:qFormat/>
    <w:rsid w:val="00984A4E"/>
    <w:rPr>
      <w:rFonts w:eastAsiaTheme="minorEastAsia"/>
      <w:sz w:val="22"/>
      <w:szCs w:val="22"/>
      <w:lang w:eastAsia="nb-NO"/>
    </w:rPr>
  </w:style>
  <w:style w:type="character" w:customStyle="1" w:styleId="IngenmellomromTegn">
    <w:name w:val="Ingen mellomrom Tegn"/>
    <w:basedOn w:val="Standardskriftforavsnitt"/>
    <w:link w:val="Ingenmellomrom"/>
    <w:uiPriority w:val="1"/>
    <w:rsid w:val="00984A4E"/>
    <w:rPr>
      <w:rFonts w:eastAsiaTheme="minorEastAsia"/>
      <w:sz w:val="22"/>
      <w:szCs w:val="22"/>
      <w:lang w:eastAsia="nb-NO"/>
    </w:rPr>
  </w:style>
  <w:style w:type="character" w:styleId="Hyperkobling">
    <w:name w:val="Hyperlink"/>
    <w:basedOn w:val="Standardskriftforavsnitt"/>
    <w:uiPriority w:val="99"/>
    <w:unhideWhenUsed/>
    <w:rsid w:val="0096198C"/>
    <w:rPr>
      <w:color w:val="0000FF" w:themeColor="hyperlink"/>
      <w:u w:val="single"/>
    </w:rPr>
  </w:style>
  <w:style w:type="character" w:styleId="Ulstomtale">
    <w:name w:val="Unresolved Mention"/>
    <w:basedOn w:val="Standardskriftforavsnitt"/>
    <w:uiPriority w:val="99"/>
    <w:semiHidden/>
    <w:unhideWhenUsed/>
    <w:rsid w:val="0096198C"/>
    <w:rPr>
      <w:color w:val="605E5C"/>
      <w:shd w:val="clear" w:color="auto" w:fill="E1DFDD"/>
    </w:rPr>
  </w:style>
  <w:style w:type="table" w:styleId="Tabellrutenett">
    <w:name w:val="Table Grid"/>
    <w:basedOn w:val="Vanligtabell"/>
    <w:uiPriority w:val="59"/>
    <w:rsid w:val="00FF7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udir.no/utdanningslopet/sfo/rammepl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rustan@bamble.kommune.n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mble.kommune.no/SB/skoler/stathelle-barneskol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tathelle.barneskole@bamble.kommune.no" TargetMode="Externa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0517D-49A3-48C2-93A3-9CEB91A4E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966</Words>
  <Characters>5123</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STATHELLE SFO</vt:lpstr>
    </vt:vector>
  </TitlesOfParts>
  <Company>Edison Reklamebyrå as</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STATHELLE SFO</dc:title>
  <dc:subject>Halvårsplan våren 2023</dc:subject>
  <dc:creator>Terje Nilsen</dc:creator>
  <cp:lastModifiedBy>Mari Elisabeth Rustan</cp:lastModifiedBy>
  <cp:revision>7</cp:revision>
  <cp:lastPrinted>2023-01-10T11:54:00Z</cp:lastPrinted>
  <dcterms:created xsi:type="dcterms:W3CDTF">2023-01-09T11:09:00Z</dcterms:created>
  <dcterms:modified xsi:type="dcterms:W3CDTF">2023-02-01T09:35:00Z</dcterms:modified>
</cp:coreProperties>
</file>